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0A918" w14:textId="5AF808D9" w:rsidR="005F688B" w:rsidRPr="00973A53" w:rsidRDefault="005F688B" w:rsidP="001B6666">
      <w:pPr>
        <w:spacing w:line="276" w:lineRule="auto"/>
        <w:contextualSpacing/>
        <w:jc w:val="both"/>
        <w:rPr>
          <w:rFonts w:cs="Arial"/>
          <w:b/>
        </w:rPr>
      </w:pPr>
      <w:r w:rsidRPr="00973A53">
        <w:rPr>
          <w:rFonts w:cs="Arial"/>
          <w:b/>
        </w:rPr>
        <w:t xml:space="preserve">ΒΟΥΛΗ ΤΩΝ ΕΛΛΗΝΩΝ </w:t>
      </w:r>
      <w:bookmarkStart w:id="0" w:name="_GoBack"/>
      <w:bookmarkEnd w:id="0"/>
    </w:p>
    <w:p w14:paraId="1A63CA86" w14:textId="77777777" w:rsidR="005F688B" w:rsidRPr="00973A53" w:rsidRDefault="005F688B" w:rsidP="001B6666">
      <w:pPr>
        <w:spacing w:line="276" w:lineRule="auto"/>
        <w:contextualSpacing/>
        <w:rPr>
          <w:b/>
          <w:bCs/>
        </w:rPr>
      </w:pPr>
      <w:r w:rsidRPr="00973A53">
        <w:rPr>
          <w:b/>
          <w:bCs/>
        </w:rPr>
        <w:t>ΔΙΑΡΚΗΣ ΕΠΙΤΡΟΠΗ ΠΑΡΑΓΩΓΗΣ ΚΑΙ ΕΜΠΟΡΙΟΥ</w:t>
      </w:r>
    </w:p>
    <w:p w14:paraId="015D3121" w14:textId="77777777" w:rsidR="005F688B" w:rsidRPr="00973A53" w:rsidRDefault="005F688B" w:rsidP="001B6666">
      <w:pPr>
        <w:spacing w:line="276" w:lineRule="auto"/>
        <w:contextualSpacing/>
        <w:rPr>
          <w:rStyle w:val="a5"/>
        </w:rPr>
      </w:pPr>
      <w:r w:rsidRPr="00973A53">
        <w:rPr>
          <w:rStyle w:val="a5"/>
        </w:rPr>
        <w:t>ΔΙΑΡΚΗΣ ΕΠΙΤΡΟΠΗ ΕΘΝΙΚΗΣ ΑΜΥΝΑΣ ΚΑΙ ΕΞΩΤΕΡΙΚΩΝ ΥΠΟΘΕΣΕΩΝ</w:t>
      </w:r>
    </w:p>
    <w:p w14:paraId="6F32662C" w14:textId="77777777" w:rsidR="005F688B" w:rsidRPr="00973A53" w:rsidRDefault="005F688B" w:rsidP="00973A53">
      <w:pPr>
        <w:spacing w:line="276" w:lineRule="auto"/>
        <w:ind w:left="-142" w:firstLine="720"/>
        <w:contextualSpacing/>
        <w:rPr>
          <w:rStyle w:val="a5"/>
        </w:rPr>
      </w:pPr>
    </w:p>
    <w:p w14:paraId="7B86A61C" w14:textId="77777777" w:rsidR="005F688B" w:rsidRPr="00973A53" w:rsidRDefault="005F688B" w:rsidP="00973A53">
      <w:pPr>
        <w:spacing w:line="276" w:lineRule="auto"/>
        <w:ind w:left="-142" w:firstLine="720"/>
        <w:contextualSpacing/>
        <w:rPr>
          <w:b/>
          <w:bCs/>
        </w:rPr>
      </w:pPr>
    </w:p>
    <w:p w14:paraId="779F7CC6" w14:textId="2B0E4F27" w:rsidR="005F688B" w:rsidRPr="00973A53" w:rsidRDefault="005F688B" w:rsidP="00973A53">
      <w:pPr>
        <w:spacing w:line="276" w:lineRule="auto"/>
        <w:ind w:firstLine="720"/>
        <w:contextualSpacing/>
        <w:rPr>
          <w:b/>
          <w:u w:val="single"/>
        </w:rPr>
      </w:pPr>
      <w:r w:rsidRPr="00973A53">
        <w:rPr>
          <w:b/>
        </w:rPr>
        <w:tab/>
      </w:r>
      <w:r w:rsidRPr="00973A53">
        <w:rPr>
          <w:b/>
        </w:rPr>
        <w:tab/>
      </w:r>
      <w:r w:rsidRPr="00973A53">
        <w:rPr>
          <w:b/>
        </w:rPr>
        <w:tab/>
      </w:r>
      <w:r w:rsidRPr="00973A53">
        <w:rPr>
          <w:b/>
        </w:rPr>
        <w:tab/>
      </w:r>
      <w:r w:rsidRPr="00973A53">
        <w:rPr>
          <w:b/>
        </w:rPr>
        <w:tab/>
      </w:r>
      <w:r w:rsidRPr="00973A53">
        <w:rPr>
          <w:b/>
        </w:rPr>
        <w:tab/>
      </w:r>
      <w:r w:rsidRPr="00973A53">
        <w:rPr>
          <w:b/>
        </w:rPr>
        <w:tab/>
      </w:r>
      <w:r w:rsidRPr="00973A53">
        <w:rPr>
          <w:b/>
        </w:rPr>
        <w:tab/>
      </w:r>
      <w:r w:rsidRPr="00973A53">
        <w:rPr>
          <w:b/>
        </w:rPr>
        <w:tab/>
      </w:r>
    </w:p>
    <w:p w14:paraId="3C82BAD4" w14:textId="77777777" w:rsidR="005F688B" w:rsidRPr="00973A53" w:rsidRDefault="005F688B" w:rsidP="00973A53">
      <w:pPr>
        <w:spacing w:line="276" w:lineRule="auto"/>
        <w:ind w:firstLine="720"/>
        <w:contextualSpacing/>
        <w:rPr>
          <w:b/>
          <w:u w:val="single"/>
        </w:rPr>
      </w:pPr>
    </w:p>
    <w:p w14:paraId="7E463D70" w14:textId="77777777" w:rsidR="005F688B" w:rsidRPr="00973A53" w:rsidRDefault="005F688B" w:rsidP="00973A53">
      <w:pPr>
        <w:spacing w:line="276" w:lineRule="auto"/>
        <w:ind w:firstLine="720"/>
        <w:contextualSpacing/>
        <w:rPr>
          <w:b/>
        </w:rPr>
      </w:pPr>
    </w:p>
    <w:p w14:paraId="67AFFD80" w14:textId="77777777" w:rsidR="005F688B" w:rsidRPr="00973A53" w:rsidRDefault="005F688B" w:rsidP="00EB074B">
      <w:pPr>
        <w:spacing w:line="276" w:lineRule="auto"/>
        <w:contextualSpacing/>
        <w:jc w:val="center"/>
        <w:rPr>
          <w:b/>
        </w:rPr>
      </w:pPr>
      <w:r w:rsidRPr="00973A53">
        <w:rPr>
          <w:b/>
        </w:rPr>
        <w:t>ΠΡ Α Κ Τ Ι Κ Ο</w:t>
      </w:r>
    </w:p>
    <w:p w14:paraId="659D159A" w14:textId="213E7452" w:rsidR="005F688B" w:rsidRDefault="005F688B" w:rsidP="00EB074B">
      <w:pPr>
        <w:spacing w:line="276" w:lineRule="auto"/>
        <w:contextualSpacing/>
        <w:jc w:val="center"/>
        <w:rPr>
          <w:b/>
        </w:rPr>
      </w:pPr>
      <w:r w:rsidRPr="00973A53">
        <w:rPr>
          <w:b/>
        </w:rPr>
        <w:t>(Άρθρο 40 παρ. 1 Κ.τ.Β.)</w:t>
      </w:r>
    </w:p>
    <w:p w14:paraId="740140A8" w14:textId="77777777" w:rsidR="00EB074B" w:rsidRPr="00973A53" w:rsidRDefault="00EB074B" w:rsidP="00EB074B">
      <w:pPr>
        <w:spacing w:line="276" w:lineRule="auto"/>
        <w:contextualSpacing/>
        <w:jc w:val="center"/>
        <w:rPr>
          <w:b/>
        </w:rPr>
      </w:pPr>
    </w:p>
    <w:p w14:paraId="5652A9AF" w14:textId="77777777" w:rsidR="005F688B" w:rsidRPr="00973A53" w:rsidRDefault="005F688B" w:rsidP="00973A53">
      <w:pPr>
        <w:spacing w:line="276" w:lineRule="auto"/>
        <w:ind w:firstLine="720"/>
        <w:contextualSpacing/>
      </w:pPr>
    </w:p>
    <w:p w14:paraId="3C447844" w14:textId="633A9AFB" w:rsidR="005F688B" w:rsidRPr="00973A53" w:rsidRDefault="005F688B" w:rsidP="00973A53">
      <w:pPr>
        <w:spacing w:line="276" w:lineRule="auto"/>
        <w:ind w:firstLine="720"/>
        <w:contextualSpacing/>
        <w:jc w:val="both"/>
        <w:rPr>
          <w:b/>
          <w:bCs/>
        </w:rPr>
      </w:pPr>
      <w:r w:rsidRPr="00973A53">
        <w:t xml:space="preserve">Στην Αθήνα, σήμερα, 2 Μαρτίου 2021, ημέρα Τρίτη και ώρα 13.00΄, στην Αίθουσα </w:t>
      </w:r>
      <w:r w:rsidRPr="00973A53">
        <w:rPr>
          <w:bCs/>
        </w:rPr>
        <w:t xml:space="preserve">Γερουσίας του Μεγάρου της Βουλής, </w:t>
      </w:r>
      <w:r w:rsidRPr="00973A53">
        <w:t>συνήλθαν σε κοινή συνεδρίαση η Διαρκής Επιτροπή Παραγωγής και Εμπορίου και η Διαρκής Επιτροπή Εθνικής Άμυνας και Εξωτερικών Υποθέσεων, υπό την προεδρία του Προέδρου της Διαρκούς Επιτροπής Παραγωγής και Εμπορίου, κ.</w:t>
      </w:r>
      <w:r w:rsidRPr="00973A53">
        <w:rPr>
          <w:rFonts w:cs="Arial"/>
        </w:rPr>
        <w:t xml:space="preserve"> Γεωργίου Βλάχου, </w:t>
      </w:r>
      <w:r w:rsidRPr="00973A53">
        <w:t>με θέμα ημερήσιας διάταξης</w:t>
      </w:r>
      <w:r w:rsidRPr="00973A53">
        <w:rPr>
          <w:rFonts w:cstheme="minorHAnsi"/>
        </w:rPr>
        <w:t xml:space="preserve"> </w:t>
      </w:r>
      <w:r w:rsidRPr="00973A53">
        <w:t>τη συνέχιση της επεξεργασίας και εξέτασης του σχεδίου νόμου του Υπουργείου Ανάπτυξης και Επενδύσεων: «</w:t>
      </w:r>
      <w:r w:rsidRPr="00973A53">
        <w:rPr>
          <w:bCs/>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και τις υποδομές».</w:t>
      </w:r>
      <w:r w:rsidRPr="00973A53">
        <w:t xml:space="preserve"> (4</w:t>
      </w:r>
      <w:r w:rsidRPr="00973A53">
        <w:rPr>
          <w:vertAlign w:val="superscript"/>
        </w:rPr>
        <w:t>η</w:t>
      </w:r>
      <w:r w:rsidRPr="00973A53">
        <w:t xml:space="preserve"> συνεδρίαση - β΄ ανάγνωση)</w:t>
      </w:r>
    </w:p>
    <w:p w14:paraId="29C68C71" w14:textId="4161E311" w:rsidR="005F688B" w:rsidRPr="00973A53" w:rsidRDefault="005F688B" w:rsidP="00973A53">
      <w:pPr>
        <w:spacing w:line="276" w:lineRule="auto"/>
        <w:ind w:firstLine="720"/>
        <w:contextualSpacing/>
        <w:jc w:val="both"/>
        <w:rPr>
          <w:rFonts w:cs="Arial"/>
          <w:u w:val="single"/>
        </w:rPr>
      </w:pPr>
      <w:r w:rsidRPr="00973A53">
        <w:rPr>
          <w:rFonts w:cs="Arial"/>
        </w:rPr>
        <w:t xml:space="preserve">Στη συνεδρίαση παρέστησαν ο Υπουργός Ανάπτυξης και Επενδύσεων, κ. Σπυρίδων-Άδωνις Γεωργιάδης, ο Υπουργός Εθνικής Άμυνας, κ. Νικόλαος Παναγιωτόπουλος, ο Υπουργός Υποδομών και Μεταφορών, κ. Κωνσταντίνος Καραμανλής, ο Αναπληρωτής Υπουργός Ανάπτυξης και Επενδύσεων, κ. Νικόλαος Παπαθανάσης, ο Υφυπουργός Ανάπτυξης και Επενδύσεων, κ. Χρίστος Δήμας, </w:t>
      </w:r>
      <w:r w:rsidRPr="00973A53">
        <w:rPr>
          <w:rFonts w:cs="Arial"/>
          <w:lang w:val="en-US"/>
        </w:rPr>
        <w:t>o</w:t>
      </w:r>
      <w:r w:rsidRPr="00973A53">
        <w:rPr>
          <w:rFonts w:cs="Arial"/>
        </w:rPr>
        <w:t xml:space="preserve"> Υφυπουργός Εθνικής Άμυνας, κ. Αλκιβιάδης Στεφανής,</w:t>
      </w:r>
      <w:r w:rsidRPr="00973A53">
        <w:rPr>
          <w:rFonts w:cs="Arial"/>
          <w:u w:val="single"/>
        </w:rPr>
        <w:t xml:space="preserve"> </w:t>
      </w:r>
      <w:r w:rsidRPr="00973A53">
        <w:rPr>
          <w:rFonts w:cs="Arial"/>
        </w:rPr>
        <w:t>καθώς και αρμόδιοι υπηρεσιακοί παράγοντες.</w:t>
      </w:r>
    </w:p>
    <w:p w14:paraId="41068652" w14:textId="77777777" w:rsidR="005F688B" w:rsidRPr="00973A53" w:rsidRDefault="005F688B" w:rsidP="00973A53">
      <w:pPr>
        <w:spacing w:line="276" w:lineRule="auto"/>
        <w:ind w:firstLine="720"/>
        <w:contextualSpacing/>
        <w:jc w:val="both"/>
      </w:pPr>
      <w:r w:rsidRPr="00973A53">
        <w:t xml:space="preserve">Ο Προεδρεύων των Επιτροπών, αφού διαπίστωσε την ύπαρξη απαρτίας, κήρυξε την έναρξη της συνεδρίασης και έκανε την α΄ ανάγνωση των καταλόγων των μελών των Επιτροπών. </w:t>
      </w:r>
    </w:p>
    <w:p w14:paraId="50C41B05" w14:textId="77777777" w:rsidR="00EB074B" w:rsidRDefault="00EB074B" w:rsidP="00EB074B">
      <w:pPr>
        <w:spacing w:after="0" w:line="276" w:lineRule="auto"/>
        <w:ind w:firstLine="709"/>
        <w:jc w:val="both"/>
        <w:rPr>
          <w:rFonts w:eastAsia="Times New Roman" w:cstheme="minorHAnsi"/>
          <w:szCs w:val="20"/>
          <w:lang w:eastAsia="el-GR"/>
        </w:rPr>
      </w:pPr>
      <w:r>
        <w:t xml:space="preserve">Από τη Διαρκή Επιτροπή Παραγωγής και Εμπορίου παρόντες ήταν οι Βουλευτές κ.κ.: </w:t>
      </w:r>
      <w:r>
        <w:rPr>
          <w:rFonts w:eastAsia="Times New Roman" w:cstheme="minorHAnsi"/>
          <w:szCs w:val="20"/>
          <w:lang w:eastAsia="el-GR"/>
        </w:rPr>
        <w:t xml:space="preserve">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Τσακαλώτος Ευκλείδης, Φάμελλος Σωκράτης, Χαρίτσης Αλέξανδρος (Αλέξης), Αρβανιτίδης Γεώργιος, Γκόκας Χρήστος, Κατρίνης Μιχαήλ, Πάνας Απόστολος, Κατσώτης Χρήστος, </w:t>
      </w:r>
      <w:r>
        <w:rPr>
          <w:rFonts w:eastAsia="Times New Roman" w:cstheme="minorHAnsi"/>
          <w:szCs w:val="20"/>
          <w:lang w:eastAsia="el-GR"/>
        </w:rPr>
        <w:lastRenderedPageBreak/>
        <w:t>Μανωλάκου Διαμάντω, Δελής Ιωάννης, Αβδελάς Απόστολος, Βιλιάρδος Βασίλειος, Αρσένης Κρίτων-Ηλίας και Λογιάδης Γεώργιος.</w:t>
      </w:r>
    </w:p>
    <w:p w14:paraId="65743CB5" w14:textId="198F15A7" w:rsidR="001B6666" w:rsidRPr="00EB074B" w:rsidRDefault="00EB074B" w:rsidP="00EB074B">
      <w:pPr>
        <w:spacing w:line="276" w:lineRule="auto"/>
        <w:ind w:firstLine="720"/>
        <w:jc w:val="both"/>
      </w:pPr>
      <w:r>
        <w:t xml:space="preserve">Από τη Διαρκή Επιτροπή Εθνικής Άμυνας και Εξωτερικών Υποθέσεων παρόντες ήταν οι Βουλευτές κ.κ.: Αναστασιάδης Σάββας, Γιαννάκου </w:t>
      </w:r>
      <w:proofErr w:type="spellStart"/>
      <w:r>
        <w:t>Μαριορή</w:t>
      </w:r>
      <w:proofErr w:type="spellEnd"/>
      <w:r>
        <w:t xml:space="preserve"> (Μαριέττα), Κόνσολας Εμμανουήλ, Γκιουλέκας Κωνσταντίνος, Δαβάκης Αθανάσιος, Δερμεντζόπουλος Χρήστος, Δημοσχάκης Αναστάσιος, Καββαδάς Αθανάσιος, Καιρίδης  Δημήτριος, Δούνια Παναγιώτα (Νόνη), Κουμουτσάκος Γεώργιος, Κουτσούμπας Ανδρέας, Λαζαρίδης Μακάριος, Λαμπρόπουλος Ιωάννης, Λιούτας, Αθανάσιος, Μανωλάκος Νικόλαος, Λοβέρδος Ιωάννης-Μιχαήλ, Μπογδάνος Κωνσταντίνος, Νικολακόπουλος Ανδρέας, Καππάτος Παναγής, Ρουσόπουλος Θεόδωρος (Θόδωρος), Ακτύπης Διονύσιος, Στυλιανίδης Ευριπίδης, Χατζηβασιλείου Αναστάσιος (Τάσος), </w:t>
      </w:r>
      <w:r>
        <w:rPr>
          <w:bCs/>
        </w:rPr>
        <w:t xml:space="preserve">Αμανατίδης Ιωάννης, Βίτσας Δημήτριος, Βούτσης Νικόλαος, Δρίτσας Θεόδωρος, Ηγουμενίδης Νικόλαος, Κατρούγκαλος Γεώργιος, Μουζάλας Ιωάννης, Μπουρνούς Ιωάννης, Ραγκούσης Ιωάννης, Τζάκρη Θεοδώρα, Χαρίτου Δημήτριος (Τάκης), </w:t>
      </w:r>
      <w:r>
        <w:t>Αχμέτ Ιλχάν,  Κεγκέρογλου Βασίλειος, Λοβέρδος Ανδρέας,  Φραγγίδης Γεώργιος, Λαμπρούλης Γεώργιος, Παπαναστάσης Νικόλαος, Κομνηνάκα Μαρία, Μυλωνάκης Αντώνιος, Χήτας Κωνσταντίνος, Γρηγοριάδης Κλέων, Σακοράφα Σοφία.</w:t>
      </w:r>
    </w:p>
    <w:p w14:paraId="41416A4A" w14:textId="4B709F70" w:rsidR="005F688B" w:rsidRPr="00973A53" w:rsidRDefault="005F688B" w:rsidP="00973A53">
      <w:pPr>
        <w:spacing w:line="276" w:lineRule="auto"/>
        <w:ind w:firstLine="720"/>
        <w:contextualSpacing/>
        <w:jc w:val="both"/>
        <w:rPr>
          <w:iCs/>
        </w:rPr>
      </w:pPr>
      <w:r w:rsidRPr="00973A53">
        <w:rPr>
          <w:b/>
          <w:iCs/>
        </w:rPr>
        <w:t>ΓΕΩΡΓΙΟΣ ΒΛΑΧΟΣ (Προεδρεύων των Επιτροπών):</w:t>
      </w:r>
      <w:r w:rsidRPr="00973A53">
        <w:rPr>
          <w:iCs/>
        </w:rPr>
        <w:t xml:space="preserve"> Κυρίες και κύριοι συνάδελφοι, ξεκινά η </w:t>
      </w:r>
      <w:r w:rsidR="001B6666">
        <w:rPr>
          <w:iCs/>
        </w:rPr>
        <w:t>4</w:t>
      </w:r>
      <w:r w:rsidR="001B6666" w:rsidRPr="001B6666">
        <w:rPr>
          <w:iCs/>
          <w:vertAlign w:val="superscript"/>
        </w:rPr>
        <w:t>η</w:t>
      </w:r>
      <w:r w:rsidR="001B6666">
        <w:rPr>
          <w:iCs/>
        </w:rPr>
        <w:t xml:space="preserve"> κοινή</w:t>
      </w:r>
      <w:r w:rsidRPr="00973A53">
        <w:rPr>
          <w:iCs/>
        </w:rPr>
        <w:t xml:space="preserve"> συνεδρίαση των Διαρκών Επιτροπών Παραγωγής και Εμπορίου και Εθνικής Άμυνας και Εξωτερικών Υποθέσεων, σχετικά με την επεξεργασία και εξέταση του σχεδίου νόμου του Υπουργείου Ανάπτυξης και Επενδύσεων με τίτλο «</w:t>
      </w:r>
      <w:r w:rsidRPr="00973A53">
        <w:rPr>
          <w:bCs/>
          <w:iCs/>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και τις υποδομές».</w:t>
      </w:r>
    </w:p>
    <w:p w14:paraId="1CD4237F" w14:textId="0DE0CDDD" w:rsidR="005F688B" w:rsidRPr="00973A53" w:rsidRDefault="005F688B" w:rsidP="001B6666">
      <w:pPr>
        <w:spacing w:line="276" w:lineRule="auto"/>
        <w:ind w:firstLine="720"/>
        <w:contextualSpacing/>
        <w:jc w:val="both"/>
        <w:rPr>
          <w:iCs/>
        </w:rPr>
      </w:pPr>
      <w:r w:rsidRPr="00973A53">
        <w:rPr>
          <w:iCs/>
        </w:rPr>
        <w:t xml:space="preserve"> Σήμερα,</w:t>
      </w:r>
      <w:r w:rsidR="001B6666">
        <w:rPr>
          <w:iCs/>
        </w:rPr>
        <w:t xml:space="preserve"> </w:t>
      </w:r>
      <w:r w:rsidRPr="00973A53">
        <w:rPr>
          <w:iCs/>
        </w:rPr>
        <w:t>έχουμε τη</w:t>
      </w:r>
      <w:r w:rsidR="001B6666">
        <w:rPr>
          <w:iCs/>
        </w:rPr>
        <w:t xml:space="preserve"> β΄</w:t>
      </w:r>
      <w:r w:rsidRPr="00973A53">
        <w:rPr>
          <w:iCs/>
        </w:rPr>
        <w:t xml:space="preserve"> ανάγνωση. Ουσιαστικά</w:t>
      </w:r>
      <w:r w:rsidR="001B6666">
        <w:rPr>
          <w:iCs/>
        </w:rPr>
        <w:t>,</w:t>
      </w:r>
      <w:r w:rsidRPr="00973A53">
        <w:rPr>
          <w:iCs/>
        </w:rPr>
        <w:t xml:space="preserve"> θα συνεχίσουμε τη συζήτηση</w:t>
      </w:r>
      <w:r w:rsidR="001B6666">
        <w:rPr>
          <w:iCs/>
        </w:rPr>
        <w:t>, επί των</w:t>
      </w:r>
      <w:r w:rsidRPr="00973A53">
        <w:rPr>
          <w:iCs/>
        </w:rPr>
        <w:t xml:space="preserve"> άρθρων και θα ολοκληρώσουμε</w:t>
      </w:r>
      <w:r w:rsidR="001B6666">
        <w:rPr>
          <w:iCs/>
        </w:rPr>
        <w:t xml:space="preserve">, </w:t>
      </w:r>
      <w:r w:rsidRPr="00973A53">
        <w:rPr>
          <w:iCs/>
        </w:rPr>
        <w:t>προκειμένου αύριο να αρχίσει</w:t>
      </w:r>
      <w:r w:rsidR="001B6666">
        <w:rPr>
          <w:iCs/>
        </w:rPr>
        <w:t xml:space="preserve"> η συζήτησ</w:t>
      </w:r>
      <w:r w:rsidR="00FA52F4">
        <w:rPr>
          <w:iCs/>
        </w:rPr>
        <w:t>η</w:t>
      </w:r>
      <w:r w:rsidR="001B6666">
        <w:rPr>
          <w:iCs/>
        </w:rPr>
        <w:t xml:space="preserve"> του</w:t>
      </w:r>
      <w:r w:rsidR="00FA52F4">
        <w:rPr>
          <w:iCs/>
        </w:rPr>
        <w:t xml:space="preserve"> νομοσχεδίου</w:t>
      </w:r>
      <w:r w:rsidRPr="00973A53">
        <w:rPr>
          <w:iCs/>
        </w:rPr>
        <w:t xml:space="preserve"> στην Ολομέλεια.</w:t>
      </w:r>
      <w:r w:rsidR="001B6666">
        <w:rPr>
          <w:iCs/>
        </w:rPr>
        <w:t xml:space="preserve"> Έ</w:t>
      </w:r>
      <w:r w:rsidRPr="00973A53">
        <w:rPr>
          <w:iCs/>
        </w:rPr>
        <w:t>χουμε δεσμευτεί</w:t>
      </w:r>
      <w:r w:rsidR="001B6666">
        <w:rPr>
          <w:iCs/>
        </w:rPr>
        <w:t>, ότι</w:t>
      </w:r>
      <w:r w:rsidRPr="00973A53">
        <w:rPr>
          <w:iCs/>
        </w:rPr>
        <w:t xml:space="preserve"> </w:t>
      </w:r>
      <w:r w:rsidR="001B6666">
        <w:rPr>
          <w:iCs/>
        </w:rPr>
        <w:t>θ</w:t>
      </w:r>
      <w:r w:rsidRPr="00973A53">
        <w:rPr>
          <w:iCs/>
        </w:rPr>
        <w:t xml:space="preserve">α ξεκινήσουμε με τους συναδέλφους που έχουν εγγραφεί και ζητούν τον λόγο. </w:t>
      </w:r>
    </w:p>
    <w:p w14:paraId="1162777C" w14:textId="0524DCEF" w:rsidR="005F688B" w:rsidRPr="00973A53" w:rsidRDefault="005F688B" w:rsidP="00973A53">
      <w:pPr>
        <w:spacing w:line="276" w:lineRule="auto"/>
        <w:ind w:firstLine="720"/>
        <w:contextualSpacing/>
        <w:jc w:val="both"/>
        <w:rPr>
          <w:iCs/>
        </w:rPr>
      </w:pPr>
      <w:r w:rsidRPr="00973A53">
        <w:rPr>
          <w:iCs/>
        </w:rPr>
        <w:t>Το</w:t>
      </w:r>
      <w:r w:rsidR="001B6666">
        <w:rPr>
          <w:iCs/>
        </w:rPr>
        <w:t>ν</w:t>
      </w:r>
      <w:r w:rsidRPr="00973A53">
        <w:rPr>
          <w:iCs/>
        </w:rPr>
        <w:t xml:space="preserve"> λόγο έχει ο </w:t>
      </w:r>
      <w:r w:rsidR="001B6666">
        <w:rPr>
          <w:iCs/>
        </w:rPr>
        <w:t>κ. Βολουδάκης.</w:t>
      </w:r>
    </w:p>
    <w:p w14:paraId="1C1BB844" w14:textId="77777777" w:rsidR="00FE6E05" w:rsidRDefault="005F688B" w:rsidP="001B6666">
      <w:pPr>
        <w:spacing w:line="276" w:lineRule="auto"/>
        <w:ind w:firstLine="720"/>
        <w:contextualSpacing/>
        <w:jc w:val="both"/>
        <w:rPr>
          <w:iCs/>
        </w:rPr>
      </w:pPr>
      <w:r w:rsidRPr="00973A53">
        <w:rPr>
          <w:b/>
          <w:iCs/>
        </w:rPr>
        <w:t xml:space="preserve">ΜΑΝΟΥΣΟΣ-ΚΩΝΣΤΑΝΤΙΝΟΣ ΒΟΛΟΥΔΑΚΗΣ: </w:t>
      </w:r>
      <w:r w:rsidRPr="00973A53">
        <w:rPr>
          <w:iCs/>
        </w:rPr>
        <w:t>Ευχαριστώ, κύριε Πρόεδρε.</w:t>
      </w:r>
      <w:r w:rsidR="001B6666">
        <w:rPr>
          <w:iCs/>
        </w:rPr>
        <w:t xml:space="preserve"> </w:t>
      </w:r>
      <w:r w:rsidRPr="00973A53">
        <w:rPr>
          <w:iCs/>
        </w:rPr>
        <w:t>Κυρίες και κύριοι συνάδελφοι, πιστεύω ότι το νομοσχέδιο που συζητάμε σήμερα, περιλαμβάνει μ</w:t>
      </w:r>
      <w:r w:rsidR="000C7A57">
        <w:rPr>
          <w:iCs/>
        </w:rPr>
        <w:t>ί</w:t>
      </w:r>
      <w:r w:rsidRPr="00973A53">
        <w:rPr>
          <w:iCs/>
        </w:rPr>
        <w:t>α σειρά από πολύ σημαντικές τομές για την βελτίωση των συνθηκών των δημοσίων συμβάσεων στην Ελλάδα, τομές που είναι απαραίτητες</w:t>
      </w:r>
      <w:r w:rsidR="000C7A57">
        <w:rPr>
          <w:iCs/>
        </w:rPr>
        <w:t xml:space="preserve"> </w:t>
      </w:r>
      <w:r w:rsidRPr="00973A53">
        <w:rPr>
          <w:iCs/>
        </w:rPr>
        <w:t>για</w:t>
      </w:r>
      <w:r w:rsidR="000C7A57">
        <w:rPr>
          <w:iCs/>
        </w:rPr>
        <w:t xml:space="preserve"> </w:t>
      </w:r>
      <w:r w:rsidRPr="00973A53">
        <w:rPr>
          <w:iCs/>
        </w:rPr>
        <w:t>μεγαλύτερη διαφάνεια και για αποτελεσματικότητα</w:t>
      </w:r>
      <w:r w:rsidR="000C7A57">
        <w:rPr>
          <w:iCs/>
        </w:rPr>
        <w:t xml:space="preserve"> </w:t>
      </w:r>
      <w:r w:rsidRPr="00973A53">
        <w:rPr>
          <w:iCs/>
        </w:rPr>
        <w:t>της υλοποίησης δημόσιων συμβάσεων</w:t>
      </w:r>
      <w:r w:rsidR="000C7A57">
        <w:rPr>
          <w:iCs/>
        </w:rPr>
        <w:t>,</w:t>
      </w:r>
      <w:r w:rsidRPr="00973A53">
        <w:rPr>
          <w:iCs/>
        </w:rPr>
        <w:t xml:space="preserve"> είτε αφορούν προμήθειες υλικών</w:t>
      </w:r>
      <w:r w:rsidR="000C7A57">
        <w:rPr>
          <w:iCs/>
        </w:rPr>
        <w:t>,</w:t>
      </w:r>
      <w:r w:rsidRPr="00973A53">
        <w:rPr>
          <w:iCs/>
        </w:rPr>
        <w:t xml:space="preserve"> είτε αφορούν έργα και μελέτες. </w:t>
      </w:r>
    </w:p>
    <w:p w14:paraId="406B7DD9" w14:textId="52482299" w:rsidR="005F688B" w:rsidRPr="00973A53" w:rsidRDefault="00FE6E05" w:rsidP="00FE6E05">
      <w:pPr>
        <w:spacing w:line="276" w:lineRule="auto"/>
        <w:ind w:firstLine="720"/>
        <w:contextualSpacing/>
        <w:jc w:val="both"/>
        <w:rPr>
          <w:iCs/>
        </w:rPr>
      </w:pPr>
      <w:r>
        <w:rPr>
          <w:iCs/>
        </w:rPr>
        <w:t>Σ</w:t>
      </w:r>
      <w:r w:rsidR="005F688B" w:rsidRPr="00973A53">
        <w:rPr>
          <w:iCs/>
        </w:rPr>
        <w:t>ημαντικότερες από αυτές τις τομές</w:t>
      </w:r>
      <w:r>
        <w:rPr>
          <w:iCs/>
        </w:rPr>
        <w:t xml:space="preserve"> θεωρώ</w:t>
      </w:r>
      <w:r w:rsidR="005F688B" w:rsidRPr="00973A53">
        <w:rPr>
          <w:iCs/>
        </w:rPr>
        <w:t xml:space="preserve"> το άρθρο 84</w:t>
      </w:r>
      <w:r>
        <w:rPr>
          <w:iCs/>
        </w:rPr>
        <w:t>, που αφορά σ</w:t>
      </w:r>
      <w:r w:rsidR="005F688B" w:rsidRPr="00973A53">
        <w:rPr>
          <w:iCs/>
        </w:rPr>
        <w:t>το ενιαίο σύστημα τιμολόγησης και τεχνικών προδιαγραφών για τα έργα και τις μελέτες.</w:t>
      </w:r>
      <w:r>
        <w:rPr>
          <w:iCs/>
        </w:rPr>
        <w:t xml:space="preserve"> Μ</w:t>
      </w:r>
      <w:r w:rsidR="005F688B" w:rsidRPr="00973A53">
        <w:rPr>
          <w:iCs/>
        </w:rPr>
        <w:t>έχρι σήμερα, ζούμε ένα καθεστώς αναχρονιστικό</w:t>
      </w:r>
      <w:r>
        <w:rPr>
          <w:iCs/>
        </w:rPr>
        <w:t>,</w:t>
      </w:r>
      <w:r w:rsidR="005F688B" w:rsidRPr="00973A53">
        <w:rPr>
          <w:iCs/>
        </w:rPr>
        <w:t xml:space="preserve"> ως προς την κατάρτιση προϋπολογισμών δημοσίων έργων. Θεωρείται</w:t>
      </w:r>
      <w:r>
        <w:rPr>
          <w:iCs/>
        </w:rPr>
        <w:t>,</w:t>
      </w:r>
      <w:r w:rsidR="005F688B" w:rsidRPr="00973A53">
        <w:rPr>
          <w:iCs/>
        </w:rPr>
        <w:t xml:space="preserve"> περίπου</w:t>
      </w:r>
      <w:r>
        <w:rPr>
          <w:iCs/>
        </w:rPr>
        <w:t>,</w:t>
      </w:r>
      <w:r w:rsidR="005F688B" w:rsidRPr="00973A53">
        <w:rPr>
          <w:iCs/>
        </w:rPr>
        <w:t xml:space="preserve"> δεδομένο</w:t>
      </w:r>
      <w:r>
        <w:rPr>
          <w:iCs/>
        </w:rPr>
        <w:t>,</w:t>
      </w:r>
      <w:r w:rsidR="005F688B" w:rsidRPr="00973A53">
        <w:rPr>
          <w:iCs/>
        </w:rPr>
        <w:t xml:space="preserve"> ότι ένας προϋπολογισμός δημοσίου έργου με τις τιμές που έχει το </w:t>
      </w:r>
      <w:r>
        <w:rPr>
          <w:iCs/>
        </w:rPr>
        <w:t>Δ</w:t>
      </w:r>
      <w:r w:rsidR="005F688B" w:rsidRPr="00973A53">
        <w:rPr>
          <w:iCs/>
        </w:rPr>
        <w:t>ημόσιο, φτάνει να είναι</w:t>
      </w:r>
      <w:r>
        <w:rPr>
          <w:iCs/>
        </w:rPr>
        <w:t>,</w:t>
      </w:r>
      <w:r w:rsidR="005F688B" w:rsidRPr="00973A53">
        <w:rPr>
          <w:iCs/>
        </w:rPr>
        <w:t xml:space="preserve"> περίπου</w:t>
      </w:r>
      <w:r>
        <w:rPr>
          <w:iCs/>
        </w:rPr>
        <w:t>,</w:t>
      </w:r>
      <w:r w:rsidR="005F688B" w:rsidRPr="00973A53">
        <w:rPr>
          <w:iCs/>
        </w:rPr>
        <w:t xml:space="preserve"> διπλάσιος από τον πραγματικό. Τοπικές αναθέτουσες αρχές, αυτοδιοικητικές και άλλες, ειδικά στα μικρά έργα, θεωρούν δεδομένο</w:t>
      </w:r>
      <w:r>
        <w:rPr>
          <w:iCs/>
        </w:rPr>
        <w:t xml:space="preserve">, </w:t>
      </w:r>
      <w:r w:rsidR="005F688B" w:rsidRPr="00973A53">
        <w:rPr>
          <w:iCs/>
        </w:rPr>
        <w:t>ότι αν ένας προϋπολογισμός βγαίνει στο ένα εκατομμύριο</w:t>
      </w:r>
      <w:r>
        <w:rPr>
          <w:iCs/>
        </w:rPr>
        <w:t xml:space="preserve">, </w:t>
      </w:r>
      <w:r w:rsidR="005F688B" w:rsidRPr="00973A53">
        <w:rPr>
          <w:iCs/>
        </w:rPr>
        <w:t>θα π</w:t>
      </w:r>
      <w:r>
        <w:rPr>
          <w:iCs/>
        </w:rPr>
        <w:t>άει</w:t>
      </w:r>
      <w:r w:rsidR="005F688B" w:rsidRPr="00973A53">
        <w:rPr>
          <w:iCs/>
        </w:rPr>
        <w:t xml:space="preserve"> εκτός της τάξεως του 50% και θα κοστίσει τελικά το μισό.</w:t>
      </w:r>
    </w:p>
    <w:p w14:paraId="67585945" w14:textId="39B28E2A" w:rsidR="005F688B" w:rsidRPr="00973A53" w:rsidRDefault="005F688B" w:rsidP="003C69D9">
      <w:pPr>
        <w:spacing w:line="276" w:lineRule="auto"/>
        <w:ind w:firstLine="720"/>
        <w:contextualSpacing/>
        <w:jc w:val="both"/>
        <w:rPr>
          <w:iCs/>
        </w:rPr>
      </w:pPr>
      <w:r w:rsidRPr="00973A53">
        <w:rPr>
          <w:iCs/>
        </w:rPr>
        <w:t>Αυτό είναι ένα πολύ μεγάλο πρόβλημα</w:t>
      </w:r>
      <w:r w:rsidR="003C69D9">
        <w:rPr>
          <w:iCs/>
        </w:rPr>
        <w:t>,</w:t>
      </w:r>
      <w:r w:rsidRPr="00973A53">
        <w:rPr>
          <w:iCs/>
        </w:rPr>
        <w:t xml:space="preserve"> γιατί δυσκολεύει την κατάρτιση του Προγράμματος των Δημοσίων Επενδύσεων, αλλά</w:t>
      </w:r>
      <w:r w:rsidR="003C69D9">
        <w:rPr>
          <w:iCs/>
        </w:rPr>
        <w:t xml:space="preserve"> </w:t>
      </w:r>
      <w:r w:rsidRPr="00973A53">
        <w:rPr>
          <w:iCs/>
        </w:rPr>
        <w:t xml:space="preserve">είναι και ένα ανοιχτό </w:t>
      </w:r>
      <w:r w:rsidR="003C69D9">
        <w:rPr>
          <w:iCs/>
        </w:rPr>
        <w:t>«</w:t>
      </w:r>
      <w:r w:rsidRPr="00973A53">
        <w:rPr>
          <w:iCs/>
        </w:rPr>
        <w:t>παράθυρο</w:t>
      </w:r>
      <w:r w:rsidR="003C69D9">
        <w:rPr>
          <w:iCs/>
        </w:rPr>
        <w:t xml:space="preserve">», </w:t>
      </w:r>
      <w:r w:rsidRPr="00973A53">
        <w:rPr>
          <w:iCs/>
        </w:rPr>
        <w:t xml:space="preserve">ειδικά </w:t>
      </w:r>
      <w:r w:rsidRPr="00973A53">
        <w:rPr>
          <w:iCs/>
        </w:rPr>
        <w:lastRenderedPageBreak/>
        <w:t>στις περιπτώσεις μικρών έργων στην περιφέρεια</w:t>
      </w:r>
      <w:r w:rsidR="003C69D9">
        <w:rPr>
          <w:iCs/>
        </w:rPr>
        <w:t xml:space="preserve">, </w:t>
      </w:r>
      <w:r w:rsidRPr="00973A53">
        <w:rPr>
          <w:iCs/>
        </w:rPr>
        <w:t>για συνεννοήσεις μεταξύ των ενδιαφερομένων του ιδιωτικού τομέα, οι οποίες</w:t>
      </w:r>
      <w:r w:rsidR="003C69D9">
        <w:rPr>
          <w:iCs/>
        </w:rPr>
        <w:t xml:space="preserve"> </w:t>
      </w:r>
      <w:r w:rsidRPr="00973A53">
        <w:rPr>
          <w:iCs/>
        </w:rPr>
        <w:t>οδηγούν σε αποτελέσματα</w:t>
      </w:r>
      <w:r w:rsidR="003C69D9">
        <w:rPr>
          <w:iCs/>
        </w:rPr>
        <w:t xml:space="preserve"> που</w:t>
      </w:r>
      <w:r w:rsidRPr="00973A53">
        <w:rPr>
          <w:iCs/>
        </w:rPr>
        <w:t xml:space="preserve"> δεν είναι</w:t>
      </w:r>
      <w:r w:rsidR="003C69D9">
        <w:rPr>
          <w:iCs/>
        </w:rPr>
        <w:t xml:space="preserve"> </w:t>
      </w:r>
      <w:r w:rsidRPr="00973A53">
        <w:rPr>
          <w:iCs/>
        </w:rPr>
        <w:t>τα βέλτιστα για την αποτελεσματικότητα του Προγράμματος Δημοσίων Επενδύσεων ως προς την αξιοποίηση των πόρων, αλλά και ως προς την διαφάνεια στη διαχείριση.</w:t>
      </w:r>
      <w:r w:rsidR="003C69D9">
        <w:rPr>
          <w:iCs/>
        </w:rPr>
        <w:t xml:space="preserve"> </w:t>
      </w:r>
      <w:r w:rsidRPr="00973A53">
        <w:rPr>
          <w:iCs/>
        </w:rPr>
        <w:t>Άρα, λοιπόν, το γεγονός</w:t>
      </w:r>
      <w:r w:rsidR="003C69D9">
        <w:rPr>
          <w:iCs/>
        </w:rPr>
        <w:t>,</w:t>
      </w:r>
      <w:r w:rsidRPr="00973A53">
        <w:rPr>
          <w:iCs/>
        </w:rPr>
        <w:t xml:space="preserve"> ότι ξεκινά ένα σύστημα ολοκληρωμένο</w:t>
      </w:r>
      <w:r w:rsidR="003C69D9">
        <w:rPr>
          <w:iCs/>
        </w:rPr>
        <w:t xml:space="preserve">, </w:t>
      </w:r>
      <w:r w:rsidRPr="00973A53">
        <w:rPr>
          <w:iCs/>
        </w:rPr>
        <w:t>με ηλεκτρονικό τρόπο ενημέρωσης των τιμών, θεωρώ</w:t>
      </w:r>
      <w:r w:rsidR="003C69D9">
        <w:rPr>
          <w:iCs/>
        </w:rPr>
        <w:t>,</w:t>
      </w:r>
      <w:r w:rsidRPr="00973A53">
        <w:rPr>
          <w:iCs/>
        </w:rPr>
        <w:t xml:space="preserve"> ότι θα αποτελέσει μ</w:t>
      </w:r>
      <w:r w:rsidR="003C69D9">
        <w:rPr>
          <w:iCs/>
        </w:rPr>
        <w:t>ί</w:t>
      </w:r>
      <w:r w:rsidRPr="00973A53">
        <w:rPr>
          <w:iCs/>
        </w:rPr>
        <w:t>α αρχή για μ</w:t>
      </w:r>
      <w:r w:rsidR="003C69D9">
        <w:rPr>
          <w:iCs/>
        </w:rPr>
        <w:t>ί</w:t>
      </w:r>
      <w:r w:rsidRPr="00973A53">
        <w:rPr>
          <w:iCs/>
        </w:rPr>
        <w:t xml:space="preserve">α πολύ αποτελεσματικότερη διαχείριση των δημοσίων πόρων στην </w:t>
      </w:r>
      <w:r w:rsidR="003C69D9">
        <w:rPr>
          <w:iCs/>
        </w:rPr>
        <w:t>Π</w:t>
      </w:r>
      <w:r w:rsidRPr="00973A53">
        <w:rPr>
          <w:iCs/>
        </w:rPr>
        <w:t xml:space="preserve">ατρίδα μας και αυτό ήθελα να το επισημάνω στο άρθρο 84. </w:t>
      </w:r>
    </w:p>
    <w:p w14:paraId="14D7BE72" w14:textId="4127C1BF" w:rsidR="001B6666" w:rsidRPr="00EB074B" w:rsidRDefault="003C69D9" w:rsidP="00EB074B">
      <w:pPr>
        <w:spacing w:line="276" w:lineRule="auto"/>
        <w:ind w:firstLine="720"/>
        <w:contextualSpacing/>
        <w:jc w:val="both"/>
        <w:rPr>
          <w:iCs/>
        </w:rPr>
      </w:pPr>
      <w:r>
        <w:rPr>
          <w:iCs/>
        </w:rPr>
        <w:t>Ό</w:t>
      </w:r>
      <w:r w:rsidR="005F688B" w:rsidRPr="00973A53">
        <w:rPr>
          <w:iCs/>
        </w:rPr>
        <w:t>μως, κυρίες και κύριοι συνάδελφοι</w:t>
      </w:r>
      <w:r>
        <w:rPr>
          <w:iCs/>
        </w:rPr>
        <w:t xml:space="preserve"> και </w:t>
      </w:r>
      <w:r w:rsidR="005F688B" w:rsidRPr="00973A53">
        <w:rPr>
          <w:iCs/>
        </w:rPr>
        <w:t>κύριοι Υπουργοί παριστάμενοι, έχω δύο σοβαρές ενστάσεις, τις οποίες θα ήθελα να καταθέσω</w:t>
      </w:r>
      <w:r>
        <w:rPr>
          <w:iCs/>
        </w:rPr>
        <w:t>. Θ</w:t>
      </w:r>
      <w:r w:rsidR="005F688B" w:rsidRPr="00973A53">
        <w:rPr>
          <w:iCs/>
        </w:rPr>
        <w:t>έλω να πιστεύω και να ελπίζω</w:t>
      </w:r>
      <w:r>
        <w:rPr>
          <w:iCs/>
        </w:rPr>
        <w:t>,</w:t>
      </w:r>
      <w:r w:rsidR="005F688B" w:rsidRPr="00973A53">
        <w:rPr>
          <w:iCs/>
        </w:rPr>
        <w:t xml:space="preserve"> ότι θα υπάρξουν επαρκείς διευκρινίσεις και εξηγήσεις για τις διατυπώσεις</w:t>
      </w:r>
      <w:r>
        <w:rPr>
          <w:iCs/>
        </w:rPr>
        <w:t xml:space="preserve">, </w:t>
      </w:r>
      <w:r w:rsidR="005F688B" w:rsidRPr="00973A53">
        <w:rPr>
          <w:iCs/>
        </w:rPr>
        <w:t>ενδεχομένως</w:t>
      </w:r>
      <w:r>
        <w:rPr>
          <w:iCs/>
        </w:rPr>
        <w:t>, να υπάρξουν και</w:t>
      </w:r>
      <w:r w:rsidR="005F688B" w:rsidRPr="00973A53">
        <w:rPr>
          <w:iCs/>
        </w:rPr>
        <w:t xml:space="preserve"> αλλαγές. Το ένα ζήτημα έχει να κάνει με την αντιμετώπιση των</w:t>
      </w:r>
      <w:r>
        <w:rPr>
          <w:iCs/>
        </w:rPr>
        <w:t>,</w:t>
      </w:r>
      <w:r w:rsidR="005F688B" w:rsidRPr="00973A53">
        <w:rPr>
          <w:iCs/>
        </w:rPr>
        <w:t xml:space="preserve"> ασυνήθιστα</w:t>
      </w:r>
      <w:r>
        <w:rPr>
          <w:iCs/>
        </w:rPr>
        <w:t>,</w:t>
      </w:r>
      <w:r w:rsidR="005F688B" w:rsidRPr="00973A53">
        <w:rPr>
          <w:iCs/>
        </w:rPr>
        <w:t xml:space="preserve"> χαμηλών προσφορών. Στο άρθρο 32</w:t>
      </w:r>
      <w:r>
        <w:rPr>
          <w:iCs/>
        </w:rPr>
        <w:t>,</w:t>
      </w:r>
      <w:r w:rsidR="005F688B" w:rsidRPr="00973A53">
        <w:rPr>
          <w:iCs/>
        </w:rPr>
        <w:t xml:space="preserve"> ορίζεται</w:t>
      </w:r>
      <w:r>
        <w:rPr>
          <w:iCs/>
        </w:rPr>
        <w:t>,</w:t>
      </w:r>
      <w:r w:rsidR="005F688B" w:rsidRPr="00973A53">
        <w:rPr>
          <w:iCs/>
        </w:rPr>
        <w:t xml:space="preserve"> ότι προσφορές που απέχουν πάνω από 10% από το</w:t>
      </w:r>
      <w:r>
        <w:rPr>
          <w:iCs/>
        </w:rPr>
        <w:t>ν</w:t>
      </w:r>
      <w:r w:rsidR="005F688B" w:rsidRPr="00973A53">
        <w:rPr>
          <w:iCs/>
        </w:rPr>
        <w:t xml:space="preserve"> μέσο όρο των προσφορών είναι</w:t>
      </w:r>
      <w:r>
        <w:rPr>
          <w:iCs/>
        </w:rPr>
        <w:t>,</w:t>
      </w:r>
      <w:r w:rsidR="005F688B" w:rsidRPr="00973A53">
        <w:rPr>
          <w:iCs/>
        </w:rPr>
        <w:t xml:space="preserve"> ασυνήθιστα</w:t>
      </w:r>
      <w:r>
        <w:rPr>
          <w:iCs/>
        </w:rPr>
        <w:t>,</w:t>
      </w:r>
      <w:r w:rsidR="005F688B" w:rsidRPr="00973A53">
        <w:rPr>
          <w:iCs/>
        </w:rPr>
        <w:t xml:space="preserve"> χαμηλές και πρέπει να αιτιολογηθούν. Κατ’ αρχάς</w:t>
      </w:r>
      <w:r>
        <w:rPr>
          <w:iCs/>
        </w:rPr>
        <w:t>,</w:t>
      </w:r>
      <w:r w:rsidR="005F688B" w:rsidRPr="00973A53">
        <w:rPr>
          <w:iCs/>
        </w:rPr>
        <w:t xml:space="preserve"> θεωρώ ότι</w:t>
      </w:r>
      <w:r>
        <w:rPr>
          <w:iCs/>
        </w:rPr>
        <w:t xml:space="preserve"> το</w:t>
      </w:r>
      <w:r w:rsidR="005F688B" w:rsidRPr="00973A53">
        <w:rPr>
          <w:iCs/>
        </w:rPr>
        <w:t xml:space="preserve"> 10% απόκλιση δεν είναι κάτι τρομερό με την κοινή εμπειρία και με τη</w:t>
      </w:r>
      <w:r>
        <w:rPr>
          <w:iCs/>
        </w:rPr>
        <w:t xml:space="preserve"> </w:t>
      </w:r>
      <w:r w:rsidR="005F688B" w:rsidRPr="00973A53">
        <w:rPr>
          <w:iCs/>
        </w:rPr>
        <w:t>«βία</w:t>
      </w:r>
      <w:r>
        <w:rPr>
          <w:iCs/>
        </w:rPr>
        <w:t>»</w:t>
      </w:r>
      <w:r w:rsidR="005F688B" w:rsidRPr="00973A53">
        <w:rPr>
          <w:iCs/>
        </w:rPr>
        <w:t xml:space="preserve"> της αγοράς, γιατί προέρχομαι από την αγορά</w:t>
      </w:r>
      <w:r>
        <w:rPr>
          <w:iCs/>
        </w:rPr>
        <w:t>,</w:t>
      </w:r>
      <w:r w:rsidR="005F688B" w:rsidRPr="00973A53">
        <w:rPr>
          <w:iCs/>
        </w:rPr>
        <w:t xml:space="preserve"> όπως και πολλοί συνάδελφοι.</w:t>
      </w:r>
      <w:r>
        <w:rPr>
          <w:iCs/>
        </w:rPr>
        <w:t xml:space="preserve"> </w:t>
      </w:r>
      <w:r w:rsidR="005F688B" w:rsidRPr="00973A53">
        <w:rPr>
          <w:iCs/>
        </w:rPr>
        <w:t>Σε έναν διαγωνισμό</w:t>
      </w:r>
      <w:r>
        <w:rPr>
          <w:iCs/>
        </w:rPr>
        <w:t xml:space="preserve"> </w:t>
      </w:r>
      <w:r w:rsidR="005F688B" w:rsidRPr="00973A53">
        <w:rPr>
          <w:iCs/>
        </w:rPr>
        <w:t>περιμένεις</w:t>
      </w:r>
      <w:r>
        <w:rPr>
          <w:iCs/>
        </w:rPr>
        <w:t>,</w:t>
      </w:r>
      <w:r w:rsidR="005F688B" w:rsidRPr="00973A53">
        <w:rPr>
          <w:iCs/>
        </w:rPr>
        <w:t xml:space="preserve"> ότι θα υπάρχουν ενδεχομένως και κάποιες περιπτώσεις με αποκλίσεις που θα είναι 10% ή και παραπάνω. Δεν είναι</w:t>
      </w:r>
      <w:r>
        <w:rPr>
          <w:iCs/>
        </w:rPr>
        <w:t>,</w:t>
      </w:r>
      <w:r w:rsidR="005F688B" w:rsidRPr="00973A53">
        <w:rPr>
          <w:iCs/>
        </w:rPr>
        <w:t xml:space="preserve"> αυτονοήτως</w:t>
      </w:r>
      <w:r>
        <w:rPr>
          <w:iCs/>
        </w:rPr>
        <w:t>,</w:t>
      </w:r>
      <w:r w:rsidR="005F688B" w:rsidRPr="00973A53">
        <w:rPr>
          <w:iCs/>
        </w:rPr>
        <w:t xml:space="preserve"> ένα τρομερό ποσοστό που δείχνει</w:t>
      </w:r>
      <w:r>
        <w:rPr>
          <w:iCs/>
        </w:rPr>
        <w:t>,</w:t>
      </w:r>
      <w:r w:rsidR="005F688B" w:rsidRPr="00973A53">
        <w:rPr>
          <w:iCs/>
        </w:rPr>
        <w:t xml:space="preserve"> ότι κάτι περίεργο συμβαίνει</w:t>
      </w:r>
      <w:r>
        <w:rPr>
          <w:iCs/>
        </w:rPr>
        <w:t xml:space="preserve">. </w:t>
      </w:r>
    </w:p>
    <w:p w14:paraId="7CDCEA50" w14:textId="77777777" w:rsidR="00EB074B" w:rsidRPr="00973A53" w:rsidRDefault="00EB074B" w:rsidP="00EB074B">
      <w:pPr>
        <w:spacing w:line="276" w:lineRule="auto"/>
        <w:ind w:firstLine="720"/>
        <w:contextualSpacing/>
        <w:jc w:val="both"/>
        <w:rPr>
          <w:rFonts w:cs="Arial"/>
        </w:rPr>
      </w:pPr>
      <w:r w:rsidRPr="00973A53">
        <w:rPr>
          <w:rFonts w:cs="Arial"/>
        </w:rPr>
        <w:t>Αυτό</w:t>
      </w:r>
      <w:r>
        <w:rPr>
          <w:rFonts w:cs="Arial"/>
        </w:rPr>
        <w:t>, όμως,</w:t>
      </w:r>
      <w:r w:rsidRPr="00973A53">
        <w:rPr>
          <w:rFonts w:cs="Arial"/>
        </w:rPr>
        <w:t xml:space="preserve"> που είναι ακόμη χειρότερο, είναι ότι λίγο παρακάτω, κατ’ ουσία, αίρει και αυτό</w:t>
      </w:r>
      <w:r>
        <w:rPr>
          <w:rFonts w:cs="Arial"/>
        </w:rPr>
        <w:t>ν</w:t>
      </w:r>
      <w:r w:rsidRPr="00973A53">
        <w:rPr>
          <w:rFonts w:cs="Arial"/>
        </w:rPr>
        <w:t xml:space="preserve"> τον περιορισμό του 10% και λέει ότι η αναθέτουσα </w:t>
      </w:r>
      <w:r>
        <w:rPr>
          <w:rFonts w:cs="Arial"/>
        </w:rPr>
        <w:t>α</w:t>
      </w:r>
      <w:r w:rsidRPr="00973A53">
        <w:rPr>
          <w:rFonts w:cs="Arial"/>
        </w:rPr>
        <w:t>ρχή μπορεί να ζητήσει τεκμηρίωση</w:t>
      </w:r>
      <w:r>
        <w:rPr>
          <w:rFonts w:cs="Arial"/>
        </w:rPr>
        <w:t xml:space="preserve">, </w:t>
      </w:r>
      <w:r w:rsidRPr="00973A53">
        <w:rPr>
          <w:rFonts w:cs="Arial"/>
        </w:rPr>
        <w:t>που αν δεν είναι επαρκής μπορεί να οδηγήσει και σε κατάπτωση της εγγυητικής επιστολής που θα έχει καταθέσει ο προσφέρων,</w:t>
      </w:r>
      <w:r>
        <w:rPr>
          <w:rFonts w:cs="Arial"/>
        </w:rPr>
        <w:t xml:space="preserve"> </w:t>
      </w:r>
      <w:r w:rsidRPr="00973A53">
        <w:rPr>
          <w:rFonts w:cs="Arial"/>
        </w:rPr>
        <w:t>ακό</w:t>
      </w:r>
      <w:r>
        <w:rPr>
          <w:rFonts w:cs="Arial"/>
        </w:rPr>
        <w:t>μη</w:t>
      </w:r>
      <w:r w:rsidRPr="00973A53">
        <w:rPr>
          <w:rFonts w:cs="Arial"/>
        </w:rPr>
        <w:t xml:space="preserve"> κι αν</w:t>
      </w:r>
      <w:r>
        <w:rPr>
          <w:rFonts w:cs="Arial"/>
        </w:rPr>
        <w:t xml:space="preserve"> η προσφορά</w:t>
      </w:r>
      <w:r w:rsidRPr="00973A53">
        <w:rPr>
          <w:rFonts w:cs="Arial"/>
        </w:rPr>
        <w:t xml:space="preserve"> είναι εντός του ορίου του 10%. Δηλαδή, ακόμ</w:t>
      </w:r>
      <w:r>
        <w:rPr>
          <w:rFonts w:cs="Arial"/>
        </w:rPr>
        <w:t>η</w:t>
      </w:r>
      <w:r w:rsidRPr="00973A53">
        <w:rPr>
          <w:rFonts w:cs="Arial"/>
        </w:rPr>
        <w:t xml:space="preserve"> κι αν είναι στο</w:t>
      </w:r>
      <w:r>
        <w:rPr>
          <w:rFonts w:cs="Arial"/>
        </w:rPr>
        <w:t>ν</w:t>
      </w:r>
      <w:r w:rsidRPr="00973A53">
        <w:rPr>
          <w:rFonts w:cs="Arial"/>
        </w:rPr>
        <w:t xml:space="preserve"> μέσο όρο μία προσφορά</w:t>
      </w:r>
      <w:r>
        <w:rPr>
          <w:rFonts w:cs="Arial"/>
        </w:rPr>
        <w:t>,</w:t>
      </w:r>
      <w:r w:rsidRPr="00973A53">
        <w:rPr>
          <w:rFonts w:cs="Arial"/>
        </w:rPr>
        <w:t xml:space="preserve"> μπορεί η αναθέτουσα </w:t>
      </w:r>
      <w:r>
        <w:rPr>
          <w:rFonts w:cs="Arial"/>
        </w:rPr>
        <w:t>α</w:t>
      </w:r>
      <w:r w:rsidRPr="00973A53">
        <w:rPr>
          <w:rFonts w:cs="Arial"/>
        </w:rPr>
        <w:t>ρχή να ζητήσει τεκμηρίωση που θα της δώσει τη δυνατότητα</w:t>
      </w:r>
      <w:r>
        <w:rPr>
          <w:rFonts w:cs="Arial"/>
        </w:rPr>
        <w:t>,</w:t>
      </w:r>
      <w:r w:rsidRPr="00973A53">
        <w:rPr>
          <w:rFonts w:cs="Arial"/>
        </w:rPr>
        <w:t xml:space="preserve"> αν δεν είναι επαρκής κατά την αναθέτουσα </w:t>
      </w:r>
      <w:r>
        <w:rPr>
          <w:rFonts w:cs="Arial"/>
        </w:rPr>
        <w:t>α</w:t>
      </w:r>
      <w:r w:rsidRPr="00973A53">
        <w:rPr>
          <w:rFonts w:cs="Arial"/>
        </w:rPr>
        <w:t xml:space="preserve">ρχή πάντα, να αποκλείσει την προσφορά και να καταπέσει. </w:t>
      </w:r>
    </w:p>
    <w:p w14:paraId="4215E796" w14:textId="77777777" w:rsidR="00EB074B" w:rsidRPr="00973A53" w:rsidRDefault="00EB074B" w:rsidP="00EB074B">
      <w:pPr>
        <w:spacing w:line="276" w:lineRule="auto"/>
        <w:ind w:firstLine="720"/>
        <w:contextualSpacing/>
        <w:jc w:val="both"/>
        <w:rPr>
          <w:rFonts w:cs="Arial"/>
        </w:rPr>
      </w:pPr>
      <w:r w:rsidRPr="00973A53">
        <w:rPr>
          <w:rFonts w:cs="Arial"/>
        </w:rPr>
        <w:t>Εδώ, νομίζω</w:t>
      </w:r>
      <w:r>
        <w:rPr>
          <w:rFonts w:cs="Arial"/>
        </w:rPr>
        <w:t>,</w:t>
      </w:r>
      <w:r w:rsidRPr="00973A53">
        <w:rPr>
          <w:rFonts w:cs="Arial"/>
        </w:rPr>
        <w:t xml:space="preserve"> ότι δίνεται μ</w:t>
      </w:r>
      <w:r>
        <w:rPr>
          <w:rFonts w:cs="Arial"/>
        </w:rPr>
        <w:t>ί</w:t>
      </w:r>
      <w:r w:rsidRPr="00973A53">
        <w:rPr>
          <w:rFonts w:cs="Arial"/>
        </w:rPr>
        <w:t>α</w:t>
      </w:r>
      <w:r>
        <w:rPr>
          <w:rFonts w:cs="Arial"/>
        </w:rPr>
        <w:t xml:space="preserve"> επιλεκτική</w:t>
      </w:r>
      <w:r w:rsidRPr="00973A53">
        <w:rPr>
          <w:rFonts w:cs="Arial"/>
        </w:rPr>
        <w:t xml:space="preserve"> ευχέρεια στην αναθέτουσα </w:t>
      </w:r>
      <w:r>
        <w:rPr>
          <w:rFonts w:cs="Arial"/>
        </w:rPr>
        <w:t>α</w:t>
      </w:r>
      <w:r w:rsidRPr="00973A53">
        <w:rPr>
          <w:rFonts w:cs="Arial"/>
        </w:rPr>
        <w:t xml:space="preserve">ρχή που είναι υπερβολική. Ένα καθεστώς διαφάνειας δεν έχει πολύ μεγάλα περιθώρια διακριτικής ευχέρειας στο </w:t>
      </w:r>
      <w:r>
        <w:rPr>
          <w:rFonts w:cs="Arial"/>
        </w:rPr>
        <w:t>Δ</w:t>
      </w:r>
      <w:r w:rsidRPr="00973A53">
        <w:rPr>
          <w:rFonts w:cs="Arial"/>
        </w:rPr>
        <w:t>ημόσιο. Θεωρώ, λοιπόν, ότι αυτό πρέπει να επανεξεταστεί</w:t>
      </w:r>
      <w:r>
        <w:rPr>
          <w:rFonts w:cs="Arial"/>
        </w:rPr>
        <w:t>, δηλαδή,</w:t>
      </w:r>
      <w:r w:rsidRPr="00973A53">
        <w:rPr>
          <w:rFonts w:cs="Arial"/>
        </w:rPr>
        <w:t xml:space="preserve"> και το όριο του 10%, αλλά</w:t>
      </w:r>
      <w:r>
        <w:rPr>
          <w:rFonts w:cs="Arial"/>
        </w:rPr>
        <w:t>,</w:t>
      </w:r>
      <w:r w:rsidRPr="00973A53">
        <w:rPr>
          <w:rFonts w:cs="Arial"/>
        </w:rPr>
        <w:t xml:space="preserve"> πολύ περισσότερο</w:t>
      </w:r>
      <w:r>
        <w:rPr>
          <w:rFonts w:cs="Arial"/>
        </w:rPr>
        <w:t xml:space="preserve">, </w:t>
      </w:r>
      <w:r w:rsidRPr="00973A53">
        <w:rPr>
          <w:rFonts w:cs="Arial"/>
        </w:rPr>
        <w:t xml:space="preserve">αυτή η πρόταση που υπάρχει στο άρθρο που δίνει τη δυνατότητα στη αναθέτουσα </w:t>
      </w:r>
      <w:r>
        <w:rPr>
          <w:rFonts w:cs="Arial"/>
        </w:rPr>
        <w:t>α</w:t>
      </w:r>
      <w:r w:rsidRPr="00973A53">
        <w:rPr>
          <w:rFonts w:cs="Arial"/>
        </w:rPr>
        <w:t>ρχή</w:t>
      </w:r>
      <w:r>
        <w:rPr>
          <w:rFonts w:cs="Arial"/>
        </w:rPr>
        <w:t>,</w:t>
      </w:r>
      <w:r w:rsidRPr="00973A53">
        <w:rPr>
          <w:rFonts w:cs="Arial"/>
        </w:rPr>
        <w:t xml:space="preserve"> ουσιαστικά</w:t>
      </w:r>
      <w:r>
        <w:rPr>
          <w:rFonts w:cs="Arial"/>
        </w:rPr>
        <w:t>,</w:t>
      </w:r>
      <w:r w:rsidRPr="00973A53">
        <w:rPr>
          <w:rFonts w:cs="Arial"/>
        </w:rPr>
        <w:t xml:space="preserve"> με αυθαίρετο τρόπο ενδεχομένως, να εξαιρέσει οποιο</w:t>
      </w:r>
      <w:r>
        <w:rPr>
          <w:rFonts w:cs="Arial"/>
        </w:rPr>
        <w:t>ν</w:t>
      </w:r>
      <w:r w:rsidRPr="00973A53">
        <w:rPr>
          <w:rFonts w:cs="Arial"/>
        </w:rPr>
        <w:t>δήποτε διαγωνιζόμενο για τους οποιουσδήποτε λόγους. Αυτό είναι το ένα ζήτημα πο</w:t>
      </w:r>
      <w:r>
        <w:rPr>
          <w:rFonts w:cs="Arial"/>
        </w:rPr>
        <w:t>υ «</w:t>
      </w:r>
      <w:r w:rsidRPr="00973A53">
        <w:rPr>
          <w:rFonts w:cs="Arial"/>
        </w:rPr>
        <w:t>πάσχει</w:t>
      </w:r>
      <w:r>
        <w:rPr>
          <w:rFonts w:cs="Arial"/>
        </w:rPr>
        <w:t>»</w:t>
      </w:r>
      <w:r w:rsidRPr="00973A53">
        <w:rPr>
          <w:rFonts w:cs="Arial"/>
        </w:rPr>
        <w:t xml:space="preserve"> </w:t>
      </w:r>
      <w:r>
        <w:rPr>
          <w:rFonts w:cs="Arial"/>
        </w:rPr>
        <w:t>σ</w:t>
      </w:r>
      <w:r w:rsidRPr="00973A53">
        <w:rPr>
          <w:rFonts w:cs="Arial"/>
        </w:rPr>
        <w:t>το</w:t>
      </w:r>
      <w:r>
        <w:rPr>
          <w:rFonts w:cs="Arial"/>
        </w:rPr>
        <w:t>, κατά τ’ άλλα θετικό και προς τη σωστή κατεύθυνση</w:t>
      </w:r>
      <w:r w:rsidRPr="00973A53">
        <w:rPr>
          <w:rFonts w:cs="Arial"/>
        </w:rPr>
        <w:t xml:space="preserve"> νομοσχέδιο</w:t>
      </w:r>
      <w:r>
        <w:rPr>
          <w:rFonts w:cs="Arial"/>
        </w:rPr>
        <w:t>.</w:t>
      </w:r>
    </w:p>
    <w:p w14:paraId="5D624E51" w14:textId="77777777" w:rsidR="00EB074B" w:rsidRPr="00973A53" w:rsidRDefault="00EB074B" w:rsidP="00EB074B">
      <w:pPr>
        <w:spacing w:line="276" w:lineRule="auto"/>
        <w:ind w:firstLine="720"/>
        <w:contextualSpacing/>
        <w:jc w:val="both"/>
        <w:rPr>
          <w:rFonts w:cs="Arial"/>
        </w:rPr>
      </w:pPr>
      <w:r w:rsidRPr="00973A53">
        <w:rPr>
          <w:rFonts w:cs="Arial"/>
        </w:rPr>
        <w:t>Το δεύτερο σημείο</w:t>
      </w:r>
      <w:r>
        <w:rPr>
          <w:rFonts w:cs="Arial"/>
        </w:rPr>
        <w:t>,</w:t>
      </w:r>
      <w:r w:rsidRPr="00973A53">
        <w:rPr>
          <w:rFonts w:cs="Arial"/>
        </w:rPr>
        <w:t xml:space="preserve"> είναι το άρθρο 57</w:t>
      </w:r>
      <w:r>
        <w:rPr>
          <w:rFonts w:cs="Arial"/>
        </w:rPr>
        <w:t>,</w:t>
      </w:r>
      <w:r w:rsidRPr="00973A53">
        <w:rPr>
          <w:rFonts w:cs="Arial"/>
        </w:rPr>
        <w:t xml:space="preserve"> με την ιδιωτική επίβλεψη των έργων. Επί της αρχής, θεωρώ πολύ σημαντική θετική τομή την ένταξη του θεσμού της ιδιωτικής επίβλεψης από πιστοποιημένους ιδιωτικούς φορείς των δημόσιων έργων, γιατί</w:t>
      </w:r>
      <w:r>
        <w:rPr>
          <w:rFonts w:cs="Arial"/>
        </w:rPr>
        <w:t>,</w:t>
      </w:r>
      <w:r w:rsidRPr="00973A53">
        <w:rPr>
          <w:rFonts w:cs="Arial"/>
        </w:rPr>
        <w:t xml:space="preserve"> απλούστατα</w:t>
      </w:r>
      <w:r>
        <w:rPr>
          <w:rFonts w:cs="Arial"/>
        </w:rPr>
        <w:t>,</w:t>
      </w:r>
      <w:r w:rsidRPr="00973A53">
        <w:rPr>
          <w:rFonts w:cs="Arial"/>
        </w:rPr>
        <w:t xml:space="preserve"> οι </w:t>
      </w:r>
      <w:r>
        <w:rPr>
          <w:rFonts w:cs="Arial"/>
        </w:rPr>
        <w:t>π</w:t>
      </w:r>
      <w:r w:rsidRPr="00973A53">
        <w:rPr>
          <w:rFonts w:cs="Arial"/>
        </w:rPr>
        <w:t xml:space="preserve">ροϊστάμενες </w:t>
      </w:r>
      <w:r>
        <w:rPr>
          <w:rFonts w:cs="Arial"/>
        </w:rPr>
        <w:t>α</w:t>
      </w:r>
      <w:r w:rsidRPr="00973A53">
        <w:rPr>
          <w:rFonts w:cs="Arial"/>
        </w:rPr>
        <w:t xml:space="preserve">ρχές και οι </w:t>
      </w:r>
      <w:r>
        <w:rPr>
          <w:rFonts w:cs="Arial"/>
        </w:rPr>
        <w:t>δ</w:t>
      </w:r>
      <w:r w:rsidRPr="00973A53">
        <w:rPr>
          <w:rFonts w:cs="Arial"/>
        </w:rPr>
        <w:t xml:space="preserve">ιευθύνουσες </w:t>
      </w:r>
      <w:r>
        <w:rPr>
          <w:rFonts w:cs="Arial"/>
        </w:rPr>
        <w:t>υ</w:t>
      </w:r>
      <w:r w:rsidRPr="00973A53">
        <w:rPr>
          <w:rFonts w:cs="Arial"/>
        </w:rPr>
        <w:t>πηρεσίας δεν προλαβαίνουν. Είναι μ</w:t>
      </w:r>
      <w:r>
        <w:rPr>
          <w:rFonts w:cs="Arial"/>
        </w:rPr>
        <w:t>ί</w:t>
      </w:r>
      <w:r w:rsidRPr="00973A53">
        <w:rPr>
          <w:rFonts w:cs="Arial"/>
        </w:rPr>
        <w:t>α πραγματικότητα στην Ελλάδα, το βλέπουμε, το ζούμε και ζούμε και τις συνέπειες. Αυτό που θεωρώ</w:t>
      </w:r>
      <w:r>
        <w:rPr>
          <w:rFonts w:cs="Arial"/>
        </w:rPr>
        <w:t>,</w:t>
      </w:r>
      <w:r w:rsidRPr="00973A53">
        <w:rPr>
          <w:rFonts w:cs="Arial"/>
        </w:rPr>
        <w:t xml:space="preserve"> ότι είναι λάθος, όμως, είναι να επιλέγει ο ίδιος ο ανάδοχος</w:t>
      </w:r>
      <w:r>
        <w:rPr>
          <w:rFonts w:cs="Arial"/>
        </w:rPr>
        <w:t>, το</w:t>
      </w:r>
      <w:r w:rsidRPr="00973A53">
        <w:rPr>
          <w:rFonts w:cs="Arial"/>
        </w:rPr>
        <w:t xml:space="preserve"> ποιος θα είναι ο επιβλέπων ιδιωτικός φορέας. Δε</w:t>
      </w:r>
      <w:r>
        <w:rPr>
          <w:rFonts w:cs="Arial"/>
        </w:rPr>
        <w:t>ν</w:t>
      </w:r>
      <w:r w:rsidRPr="00973A53">
        <w:rPr>
          <w:rFonts w:cs="Arial"/>
        </w:rPr>
        <w:t xml:space="preserve"> μπορεί ο ελέγχων να είναι και ελεγχόμενος, γιατί ο επιβλέπων έχει μ</w:t>
      </w:r>
      <w:r>
        <w:rPr>
          <w:rFonts w:cs="Arial"/>
        </w:rPr>
        <w:t>ί</w:t>
      </w:r>
      <w:r w:rsidRPr="00973A53">
        <w:rPr>
          <w:rFonts w:cs="Arial"/>
        </w:rPr>
        <w:t xml:space="preserve">α διάσταση ελεγκτική. </w:t>
      </w:r>
    </w:p>
    <w:p w14:paraId="660A681F" w14:textId="77692AD4" w:rsidR="005F688B" w:rsidRPr="00973A53" w:rsidRDefault="005F688B" w:rsidP="00973A53">
      <w:pPr>
        <w:spacing w:line="276" w:lineRule="auto"/>
        <w:ind w:firstLine="720"/>
        <w:contextualSpacing/>
        <w:jc w:val="both"/>
        <w:rPr>
          <w:rFonts w:cs="Arial"/>
        </w:rPr>
      </w:pPr>
      <w:r w:rsidRPr="00973A53">
        <w:rPr>
          <w:rFonts w:cs="Arial"/>
        </w:rPr>
        <w:t>Ξέρω ότι συμβαίνει αυτό στις συμβάσεις παραχώρησης, αλλά εκεί μιλάμε για μεγέθη που είναι άλλες οι κατηγορίες</w:t>
      </w:r>
      <w:r w:rsidR="00125ED9">
        <w:rPr>
          <w:rFonts w:cs="Arial"/>
        </w:rPr>
        <w:t xml:space="preserve"> </w:t>
      </w:r>
      <w:r w:rsidRPr="00973A53">
        <w:rPr>
          <w:rFonts w:cs="Arial"/>
        </w:rPr>
        <w:t>της διαφάνειας και της δημοσιότητας και</w:t>
      </w:r>
      <w:r w:rsidR="00125ED9">
        <w:rPr>
          <w:rFonts w:cs="Arial"/>
        </w:rPr>
        <w:t>,</w:t>
      </w:r>
      <w:r w:rsidRPr="00973A53">
        <w:rPr>
          <w:rFonts w:cs="Arial"/>
        </w:rPr>
        <w:t xml:space="preserve"> γενικότερα</w:t>
      </w:r>
      <w:r w:rsidR="00125ED9">
        <w:rPr>
          <w:rFonts w:cs="Arial"/>
        </w:rPr>
        <w:t>,</w:t>
      </w:r>
      <w:r w:rsidRPr="00973A53">
        <w:rPr>
          <w:rFonts w:cs="Arial"/>
        </w:rPr>
        <w:t xml:space="preserve"> των δυνατοτήτων ελέγχου και </w:t>
      </w:r>
      <w:r w:rsidR="006B5B87">
        <w:rPr>
          <w:rFonts w:cs="Arial"/>
        </w:rPr>
        <w:t xml:space="preserve">της </w:t>
      </w:r>
      <w:r w:rsidRPr="00973A53">
        <w:rPr>
          <w:rFonts w:cs="Arial"/>
        </w:rPr>
        <w:t>πραγματικής</w:t>
      </w:r>
      <w:r w:rsidR="006B5B87">
        <w:rPr>
          <w:rFonts w:cs="Arial"/>
        </w:rPr>
        <w:t xml:space="preserve"> </w:t>
      </w:r>
      <w:r w:rsidRPr="00973A53">
        <w:rPr>
          <w:rFonts w:cs="Arial"/>
        </w:rPr>
        <w:t>επίβλεψης. Καταλαβαίνετε</w:t>
      </w:r>
      <w:r w:rsidR="006B5B87">
        <w:rPr>
          <w:rFonts w:cs="Arial"/>
        </w:rPr>
        <w:t xml:space="preserve"> </w:t>
      </w:r>
      <w:r w:rsidRPr="00973A53">
        <w:rPr>
          <w:rFonts w:cs="Arial"/>
        </w:rPr>
        <w:t>τι θα γίνει στα μικρά έργα στην Περιφέρεια, στα οποία</w:t>
      </w:r>
      <w:r w:rsidR="00125ED9">
        <w:rPr>
          <w:rFonts w:cs="Arial"/>
        </w:rPr>
        <w:t xml:space="preserve"> </w:t>
      </w:r>
      <w:r w:rsidRPr="00973A53">
        <w:rPr>
          <w:rFonts w:cs="Arial"/>
        </w:rPr>
        <w:t>ένας οποιοσδήποτε τοπικός εργολάβος θα μπορεί να παίρνει κάποιον από τους πιστοποιημένους φορείς</w:t>
      </w:r>
      <w:r w:rsidR="00125ED9">
        <w:rPr>
          <w:rFonts w:cs="Arial"/>
        </w:rPr>
        <w:t>,</w:t>
      </w:r>
      <w:r w:rsidRPr="00973A53">
        <w:rPr>
          <w:rFonts w:cs="Arial"/>
        </w:rPr>
        <w:t xml:space="preserve"> να το πληρώνει ο ίδιος για να επιβλέψει το έργο του. Φοβούμαι</w:t>
      </w:r>
      <w:r w:rsidR="00125ED9">
        <w:rPr>
          <w:rFonts w:cs="Arial"/>
        </w:rPr>
        <w:t>,</w:t>
      </w:r>
      <w:r w:rsidRPr="00973A53">
        <w:rPr>
          <w:rFonts w:cs="Arial"/>
        </w:rPr>
        <w:t xml:space="preserve"> ότι θα οδηγηθούμε σε νέα φαινόμενα </w:t>
      </w:r>
      <w:r w:rsidR="00125ED9">
        <w:rPr>
          <w:rFonts w:cs="Arial"/>
        </w:rPr>
        <w:t>«</w:t>
      </w:r>
      <w:r w:rsidRPr="00973A53">
        <w:rPr>
          <w:rFonts w:cs="Arial"/>
        </w:rPr>
        <w:t>παθογένειας</w:t>
      </w:r>
      <w:r w:rsidR="00125ED9">
        <w:rPr>
          <w:rFonts w:cs="Arial"/>
        </w:rPr>
        <w:t>»</w:t>
      </w:r>
      <w:r w:rsidRPr="00973A53">
        <w:rPr>
          <w:rFonts w:cs="Arial"/>
        </w:rPr>
        <w:t xml:space="preserve"> ως προς την ποιότητα των δημοσίων έργων και την παραλαβή τους και θα ήθελα αυτό να αντιμετωπιστεί. </w:t>
      </w:r>
    </w:p>
    <w:p w14:paraId="079481AD" w14:textId="190EB0F7" w:rsidR="006B5B87" w:rsidRDefault="005F688B" w:rsidP="00973A53">
      <w:pPr>
        <w:spacing w:line="276" w:lineRule="auto"/>
        <w:ind w:firstLine="720"/>
        <w:contextualSpacing/>
        <w:jc w:val="both"/>
        <w:rPr>
          <w:rFonts w:cs="Arial"/>
        </w:rPr>
      </w:pPr>
      <w:r w:rsidRPr="00973A53">
        <w:rPr>
          <w:rFonts w:cs="Arial"/>
        </w:rPr>
        <w:t>Είναι πολύ θετικό να υπάρχει ιδιωτική επίβλεψη. Θεωρώ</w:t>
      </w:r>
      <w:r w:rsidR="006B5B87">
        <w:rPr>
          <w:rFonts w:cs="Arial"/>
        </w:rPr>
        <w:t>, όμως,</w:t>
      </w:r>
      <w:r w:rsidRPr="00973A53">
        <w:rPr>
          <w:rFonts w:cs="Arial"/>
        </w:rPr>
        <w:t xml:space="preserve"> ότι πρέπει να την επιλέγει το </w:t>
      </w:r>
      <w:r w:rsidR="006B5B87">
        <w:rPr>
          <w:rFonts w:cs="Arial"/>
        </w:rPr>
        <w:t>Δ</w:t>
      </w:r>
      <w:r w:rsidRPr="00973A53">
        <w:rPr>
          <w:rFonts w:cs="Arial"/>
        </w:rPr>
        <w:t>ημόσιο.</w:t>
      </w:r>
      <w:r w:rsidR="006B5B87">
        <w:rPr>
          <w:rFonts w:cs="Arial"/>
        </w:rPr>
        <w:t xml:space="preserve"> Δηλαδή,</w:t>
      </w:r>
      <w:r w:rsidRPr="00973A53">
        <w:rPr>
          <w:rFonts w:cs="Arial"/>
        </w:rPr>
        <w:t xml:space="preserve"> </w:t>
      </w:r>
      <w:r w:rsidR="006B5B87">
        <w:rPr>
          <w:rFonts w:cs="Arial"/>
        </w:rPr>
        <w:t>η</w:t>
      </w:r>
      <w:r w:rsidRPr="00973A53">
        <w:rPr>
          <w:rFonts w:cs="Arial"/>
        </w:rPr>
        <w:t xml:space="preserve"> αναθέτουσα </w:t>
      </w:r>
      <w:r w:rsidR="006B5B87">
        <w:rPr>
          <w:rFonts w:cs="Arial"/>
        </w:rPr>
        <w:t>α</w:t>
      </w:r>
      <w:r w:rsidRPr="00973A53">
        <w:rPr>
          <w:rFonts w:cs="Arial"/>
        </w:rPr>
        <w:t>ρχή να επιλέγει τον</w:t>
      </w:r>
      <w:r w:rsidR="006B5B87">
        <w:rPr>
          <w:rFonts w:cs="Arial"/>
        </w:rPr>
        <w:t xml:space="preserve"> πιστοποιημένο</w:t>
      </w:r>
      <w:r w:rsidRPr="00973A53">
        <w:rPr>
          <w:rFonts w:cs="Arial"/>
        </w:rPr>
        <w:t xml:space="preserve"> ιδιώτη φορέα</w:t>
      </w:r>
      <w:r w:rsidR="006B5B87">
        <w:rPr>
          <w:rFonts w:cs="Arial"/>
        </w:rPr>
        <w:t xml:space="preserve"> </w:t>
      </w:r>
      <w:r w:rsidRPr="00973A53">
        <w:rPr>
          <w:rFonts w:cs="Arial"/>
        </w:rPr>
        <w:t>που θα επιβλέψει το έργο</w:t>
      </w:r>
      <w:r w:rsidR="006B5B87">
        <w:rPr>
          <w:rFonts w:cs="Arial"/>
        </w:rPr>
        <w:t xml:space="preserve">. Και </w:t>
      </w:r>
      <w:r w:rsidRPr="00973A53">
        <w:rPr>
          <w:rFonts w:cs="Arial"/>
        </w:rPr>
        <w:t>αν</w:t>
      </w:r>
      <w:r w:rsidR="006B5B87">
        <w:rPr>
          <w:rFonts w:cs="Arial"/>
        </w:rPr>
        <w:t xml:space="preserve"> αυτό </w:t>
      </w:r>
      <w:r w:rsidRPr="00973A53">
        <w:rPr>
          <w:rFonts w:cs="Arial"/>
        </w:rPr>
        <w:t>δεν μπορεί να</w:t>
      </w:r>
      <w:r w:rsidR="006B5B87">
        <w:rPr>
          <w:rFonts w:cs="Arial"/>
        </w:rPr>
        <w:t xml:space="preserve"> γίνει </w:t>
      </w:r>
      <w:r w:rsidRPr="00973A53">
        <w:rPr>
          <w:rFonts w:cs="Arial"/>
        </w:rPr>
        <w:t>με</w:t>
      </w:r>
      <w:r w:rsidR="006B5B87">
        <w:rPr>
          <w:rFonts w:cs="Arial"/>
        </w:rPr>
        <w:t xml:space="preserve"> μία </w:t>
      </w:r>
      <w:r w:rsidRPr="00973A53">
        <w:rPr>
          <w:rFonts w:cs="Arial"/>
        </w:rPr>
        <w:t>διαδικασία διαγωνιστική</w:t>
      </w:r>
      <w:r w:rsidR="006B5B87">
        <w:rPr>
          <w:rFonts w:cs="Arial"/>
        </w:rPr>
        <w:t>,</w:t>
      </w:r>
      <w:r w:rsidRPr="00973A53">
        <w:rPr>
          <w:rFonts w:cs="Arial"/>
        </w:rPr>
        <w:t xml:space="preserve"> για να μη</w:t>
      </w:r>
      <w:r w:rsidR="006B5B87">
        <w:rPr>
          <w:rFonts w:cs="Arial"/>
        </w:rPr>
        <w:t>ν</w:t>
      </w:r>
      <w:r w:rsidRPr="00973A53">
        <w:rPr>
          <w:rFonts w:cs="Arial"/>
        </w:rPr>
        <w:t xml:space="preserve"> </w:t>
      </w:r>
      <w:r w:rsidR="006B5B87" w:rsidRPr="00973A53">
        <w:rPr>
          <w:rFonts w:cs="Arial"/>
        </w:rPr>
        <w:t>μπερδεύοντ</w:t>
      </w:r>
      <w:r w:rsidR="006B5B87">
        <w:rPr>
          <w:rFonts w:cs="Arial"/>
        </w:rPr>
        <w:t>αι</w:t>
      </w:r>
      <w:r w:rsidRPr="00973A53">
        <w:rPr>
          <w:rFonts w:cs="Arial"/>
        </w:rPr>
        <w:t xml:space="preserve"> τα πράγματα, θα μπορούσε να</w:t>
      </w:r>
      <w:r w:rsidR="006B5B87">
        <w:rPr>
          <w:rFonts w:cs="Arial"/>
        </w:rPr>
        <w:t xml:space="preserve"> γίνεται</w:t>
      </w:r>
      <w:r w:rsidRPr="00973A53">
        <w:rPr>
          <w:rFonts w:cs="Arial"/>
        </w:rPr>
        <w:t xml:space="preserve"> με μ</w:t>
      </w:r>
      <w:r w:rsidR="006B5B87">
        <w:rPr>
          <w:rFonts w:cs="Arial"/>
        </w:rPr>
        <w:t>ί</w:t>
      </w:r>
      <w:r w:rsidRPr="00973A53">
        <w:rPr>
          <w:rFonts w:cs="Arial"/>
        </w:rPr>
        <w:t xml:space="preserve">α διαδικασία μέσα από το μητρώο των πιστοποιημένων </w:t>
      </w:r>
      <w:r w:rsidR="006B5B87">
        <w:rPr>
          <w:rFonts w:cs="Arial"/>
        </w:rPr>
        <w:t>ε</w:t>
      </w:r>
      <w:r w:rsidRPr="00973A53">
        <w:rPr>
          <w:rFonts w:cs="Arial"/>
        </w:rPr>
        <w:t>λεγκτών</w:t>
      </w:r>
      <w:r w:rsidR="006B5B87" w:rsidRPr="006B5B87">
        <w:rPr>
          <w:rFonts w:cs="Arial"/>
        </w:rPr>
        <w:t xml:space="preserve"> </w:t>
      </w:r>
      <w:r w:rsidR="006B5B87" w:rsidRPr="00973A53">
        <w:rPr>
          <w:rFonts w:cs="Arial"/>
        </w:rPr>
        <w:t>που υπάρχει</w:t>
      </w:r>
      <w:r w:rsidRPr="00973A53">
        <w:rPr>
          <w:rFonts w:cs="Arial"/>
        </w:rPr>
        <w:t xml:space="preserve">. </w:t>
      </w:r>
    </w:p>
    <w:p w14:paraId="38495856" w14:textId="21279BE6" w:rsidR="005F688B" w:rsidRPr="00973A53" w:rsidRDefault="005F688B" w:rsidP="00973A53">
      <w:pPr>
        <w:spacing w:line="276" w:lineRule="auto"/>
        <w:ind w:firstLine="720"/>
        <w:contextualSpacing/>
        <w:jc w:val="both"/>
        <w:rPr>
          <w:rFonts w:cs="Arial"/>
        </w:rPr>
      </w:pPr>
      <w:r w:rsidRPr="00973A53">
        <w:rPr>
          <w:rFonts w:cs="Arial"/>
        </w:rPr>
        <w:t xml:space="preserve">Αυτά προς το παρόν. Θέλω να πιστεύω ότι τα ζητήματα αυτά θα απαντηθούν. Ευχαριστώ. </w:t>
      </w:r>
    </w:p>
    <w:p w14:paraId="70CEA45F" w14:textId="106C1D98" w:rsidR="005F688B" w:rsidRPr="00973A53" w:rsidRDefault="005F688B" w:rsidP="00973A53">
      <w:pPr>
        <w:spacing w:line="276" w:lineRule="auto"/>
        <w:ind w:firstLine="720"/>
        <w:contextualSpacing/>
        <w:jc w:val="both"/>
        <w:rPr>
          <w:rFonts w:cs="Arial"/>
        </w:rPr>
      </w:pPr>
      <w:r w:rsidRPr="00973A53">
        <w:rPr>
          <w:rFonts w:cs="Arial"/>
          <w:b/>
        </w:rPr>
        <w:t>ΓΕΩΡΓΙΟΣ ΒΛΑΧΟΣ (Προεδρεύων των Επιτροπών):</w:t>
      </w:r>
      <w:r w:rsidRPr="00973A53">
        <w:rPr>
          <w:rFonts w:cs="Arial"/>
        </w:rPr>
        <w:t xml:space="preserve"> Το</w:t>
      </w:r>
      <w:r w:rsidR="006B5B87">
        <w:rPr>
          <w:rFonts w:cs="Arial"/>
        </w:rPr>
        <w:t>ν</w:t>
      </w:r>
      <w:r w:rsidRPr="00973A53">
        <w:rPr>
          <w:rFonts w:cs="Arial"/>
        </w:rPr>
        <w:t xml:space="preserve"> λόγο έχει ο κ. Δρίτσας.</w:t>
      </w:r>
    </w:p>
    <w:p w14:paraId="4284B524" w14:textId="61C0CD07" w:rsidR="005F688B" w:rsidRPr="00973A53" w:rsidRDefault="005F688B" w:rsidP="00973A53">
      <w:pPr>
        <w:spacing w:line="276" w:lineRule="auto"/>
        <w:ind w:firstLine="720"/>
        <w:contextualSpacing/>
        <w:jc w:val="both"/>
        <w:rPr>
          <w:rFonts w:cs="Arial"/>
        </w:rPr>
      </w:pPr>
      <w:r w:rsidRPr="00973A53">
        <w:rPr>
          <w:rFonts w:cs="Arial"/>
          <w:b/>
        </w:rPr>
        <w:t>ΘΕΟΔΩΡΟΣ ΔΡΙΤΣΑΣ:</w:t>
      </w:r>
      <w:r w:rsidRPr="00973A53">
        <w:rPr>
          <w:rFonts w:cs="Arial"/>
        </w:rPr>
        <w:t xml:space="preserve"> Ευχαριστώ, κύριε Πρόεδρε. Θα μιλήσω για</w:t>
      </w:r>
      <w:r w:rsidR="006B5B87">
        <w:rPr>
          <w:rFonts w:cs="Arial"/>
        </w:rPr>
        <w:t xml:space="preserve"> τα</w:t>
      </w:r>
      <w:r w:rsidRPr="00973A53">
        <w:rPr>
          <w:rFonts w:cs="Arial"/>
        </w:rPr>
        <w:t xml:space="preserve"> άρθρα που αφορούν </w:t>
      </w:r>
      <w:r w:rsidR="006B5B87">
        <w:rPr>
          <w:rFonts w:cs="Arial"/>
        </w:rPr>
        <w:t>στο Β΄</w:t>
      </w:r>
      <w:r w:rsidRPr="00973A53">
        <w:rPr>
          <w:rFonts w:cs="Arial"/>
        </w:rPr>
        <w:t xml:space="preserve"> </w:t>
      </w:r>
      <w:r w:rsidR="006B5B87">
        <w:rPr>
          <w:rFonts w:cs="Arial"/>
        </w:rPr>
        <w:t>Μ</w:t>
      </w:r>
      <w:r w:rsidRPr="00973A53">
        <w:rPr>
          <w:rFonts w:cs="Arial"/>
        </w:rPr>
        <w:t>έρος</w:t>
      </w:r>
      <w:r w:rsidR="006B5B87">
        <w:rPr>
          <w:rFonts w:cs="Arial"/>
        </w:rPr>
        <w:t xml:space="preserve"> του νομοσχεδίου,</w:t>
      </w:r>
      <w:r w:rsidRPr="00973A53">
        <w:rPr>
          <w:rFonts w:cs="Arial"/>
        </w:rPr>
        <w:t xml:space="preserve"> περί αμυντικών προμηθειών,</w:t>
      </w:r>
      <w:r w:rsidR="006B5B87">
        <w:rPr>
          <w:rFonts w:cs="Arial"/>
        </w:rPr>
        <w:t xml:space="preserve"> δηλαδή,</w:t>
      </w:r>
      <w:r w:rsidRPr="00973A53">
        <w:rPr>
          <w:rFonts w:cs="Arial"/>
        </w:rPr>
        <w:t xml:space="preserve"> τα άρθρα 143 έως 176, με τα οποία επιχειρείται μία βελτίωση όλου του θεσμικού πλαισίου που θα φέρει ευελιξία στα ζητήματα των προμηθειών και</w:t>
      </w:r>
      <w:r w:rsidR="006B5B87">
        <w:rPr>
          <w:rFonts w:cs="Arial"/>
        </w:rPr>
        <w:t>,</w:t>
      </w:r>
      <w:r w:rsidRPr="00973A53">
        <w:rPr>
          <w:rFonts w:cs="Arial"/>
        </w:rPr>
        <w:t xml:space="preserve"> ταυτόχρονα, θα διατηρήσει</w:t>
      </w:r>
      <w:r w:rsidR="006B5B87">
        <w:rPr>
          <w:rFonts w:cs="Arial"/>
        </w:rPr>
        <w:t>,</w:t>
      </w:r>
      <w:r w:rsidRPr="00973A53">
        <w:rPr>
          <w:rFonts w:cs="Arial"/>
        </w:rPr>
        <w:t xml:space="preserve"> εν ισχύ</w:t>
      </w:r>
      <w:r w:rsidR="006B5B87">
        <w:rPr>
          <w:rFonts w:cs="Arial"/>
        </w:rPr>
        <w:t>,</w:t>
      </w:r>
      <w:r w:rsidRPr="00973A53">
        <w:rPr>
          <w:rFonts w:cs="Arial"/>
        </w:rPr>
        <w:t xml:space="preserve"> τις εγγυήσεις διαφάνειας και ελέγχου. </w:t>
      </w:r>
    </w:p>
    <w:p w14:paraId="1FCD77E5" w14:textId="693F6670" w:rsidR="00EB074B" w:rsidRPr="00973559" w:rsidRDefault="00EB074B" w:rsidP="00EB074B">
      <w:pPr>
        <w:spacing w:line="276" w:lineRule="auto"/>
        <w:ind w:firstLine="720"/>
        <w:contextualSpacing/>
        <w:jc w:val="both"/>
        <w:rPr>
          <w:rFonts w:cs="Arial"/>
        </w:rPr>
      </w:pPr>
      <w:r w:rsidRPr="00973A53">
        <w:rPr>
          <w:rFonts w:cs="Arial"/>
        </w:rPr>
        <w:t xml:space="preserve">Νομίζω ότι είναι </w:t>
      </w:r>
      <w:r>
        <w:rPr>
          <w:rFonts w:cs="Arial"/>
        </w:rPr>
        <w:t>«</w:t>
      </w:r>
      <w:r w:rsidRPr="00973A53">
        <w:rPr>
          <w:rFonts w:cs="Arial"/>
        </w:rPr>
        <w:t>ώριμο</w:t>
      </w:r>
      <w:r>
        <w:rPr>
          <w:rFonts w:cs="Arial"/>
        </w:rPr>
        <w:t>»</w:t>
      </w:r>
      <w:r w:rsidRPr="00973A53">
        <w:rPr>
          <w:rFonts w:cs="Arial"/>
        </w:rPr>
        <w:t xml:space="preserve"> από όλες τις πλευρές του Κοινοβουλίου</w:t>
      </w:r>
      <w:r>
        <w:rPr>
          <w:rFonts w:cs="Arial"/>
        </w:rPr>
        <w:t>,</w:t>
      </w:r>
      <w:r w:rsidRPr="00973A53">
        <w:rPr>
          <w:rFonts w:cs="Arial"/>
        </w:rPr>
        <w:t xml:space="preserve"> να συνομολογήσουμε</w:t>
      </w:r>
      <w:r>
        <w:rPr>
          <w:rFonts w:cs="Arial"/>
        </w:rPr>
        <w:t>,</w:t>
      </w:r>
      <w:r w:rsidRPr="00973A53">
        <w:rPr>
          <w:rFonts w:cs="Arial"/>
        </w:rPr>
        <w:t xml:space="preserve"> ότι η ισχύουσα νομοθεσία,</w:t>
      </w:r>
      <w:r>
        <w:rPr>
          <w:rFonts w:cs="Arial"/>
        </w:rPr>
        <w:t xml:space="preserve"> και</w:t>
      </w:r>
      <w:r w:rsidRPr="00973A53">
        <w:rPr>
          <w:rFonts w:cs="Arial"/>
        </w:rPr>
        <w:t xml:space="preserve"> ιδιαίτερα ο νόμος του 2011</w:t>
      </w:r>
      <w:r>
        <w:rPr>
          <w:rFonts w:cs="Arial"/>
        </w:rPr>
        <w:t>,</w:t>
      </w:r>
      <w:r w:rsidRPr="00973A53">
        <w:rPr>
          <w:rFonts w:cs="Arial"/>
        </w:rPr>
        <w:t xml:space="preserve"> είχε υπερβολές</w:t>
      </w:r>
      <w:r>
        <w:rPr>
          <w:rFonts w:cs="Arial"/>
        </w:rPr>
        <w:t>,</w:t>
      </w:r>
      <w:r w:rsidRPr="00973A53">
        <w:rPr>
          <w:rFonts w:cs="Arial"/>
        </w:rPr>
        <w:t xml:space="preserve"> αναφορικά με τις διαδικασίες</w:t>
      </w:r>
      <w:r>
        <w:rPr>
          <w:rFonts w:cs="Arial"/>
        </w:rPr>
        <w:t xml:space="preserve"> </w:t>
      </w:r>
      <w:r w:rsidRPr="00973A53">
        <w:rPr>
          <w:rFonts w:cs="Arial"/>
        </w:rPr>
        <w:t>που</w:t>
      </w:r>
      <w:r>
        <w:rPr>
          <w:rFonts w:cs="Arial"/>
        </w:rPr>
        <w:t>,</w:t>
      </w:r>
      <w:r w:rsidRPr="00973A53">
        <w:rPr>
          <w:rFonts w:cs="Arial"/>
        </w:rPr>
        <w:t xml:space="preserve"> στην πράξη</w:t>
      </w:r>
      <w:r>
        <w:rPr>
          <w:rFonts w:cs="Arial"/>
        </w:rPr>
        <w:t>,</w:t>
      </w:r>
      <w:r w:rsidRPr="00973A53">
        <w:rPr>
          <w:rFonts w:cs="Arial"/>
        </w:rPr>
        <w:t xml:space="preserve"> αποδείχθηκαν</w:t>
      </w:r>
      <w:r>
        <w:rPr>
          <w:rFonts w:cs="Arial"/>
        </w:rPr>
        <w:t>,</w:t>
      </w:r>
      <w:r w:rsidRPr="00973A53">
        <w:rPr>
          <w:rFonts w:cs="Arial"/>
        </w:rPr>
        <w:t xml:space="preserve"> ότι δεν μπορούσαν να ενισχύσουν την ευελιξία</w:t>
      </w:r>
      <w:r>
        <w:rPr>
          <w:rFonts w:cs="Arial"/>
        </w:rPr>
        <w:t xml:space="preserve"> </w:t>
      </w:r>
      <w:r w:rsidRPr="00973A53">
        <w:rPr>
          <w:rFonts w:cs="Arial"/>
        </w:rPr>
        <w:t>και την ταχύτητα</w:t>
      </w:r>
      <w:r>
        <w:rPr>
          <w:rFonts w:cs="Arial"/>
        </w:rPr>
        <w:t xml:space="preserve"> για τη διενέργεια των διαγωνιστικών διαδικασιών για τους εξοπλισμούς ή τη λήψη κάθε απόφασης και τη διεκπεραίωσή της</w:t>
      </w:r>
      <w:r w:rsidRPr="00973A53">
        <w:rPr>
          <w:rFonts w:cs="Arial"/>
        </w:rPr>
        <w:t>.</w:t>
      </w:r>
      <w:r>
        <w:rPr>
          <w:rFonts w:cs="Arial"/>
        </w:rPr>
        <w:t xml:space="preserve"> </w:t>
      </w:r>
      <w:r w:rsidRPr="00973A53">
        <w:rPr>
          <w:rFonts w:ascii="Calibri" w:hAnsi="Calibri"/>
        </w:rPr>
        <w:t>Πράγματι, όλες οι πλευρές της Βουλής έχουν ζητήσει, κατά καιρούς, την αναθεώρηση αυτού του θεσμικού πλαισίου, προς την κατεύθυνση της αναβάθμισης του κοινωνικού</w:t>
      </w:r>
      <w:r>
        <w:rPr>
          <w:rFonts w:ascii="Calibri" w:hAnsi="Calibri"/>
        </w:rPr>
        <w:t xml:space="preserve">, </w:t>
      </w:r>
      <w:r w:rsidRPr="00973A53">
        <w:rPr>
          <w:rFonts w:ascii="Calibri" w:hAnsi="Calibri"/>
        </w:rPr>
        <w:t>πολιτικού</w:t>
      </w:r>
      <w:r>
        <w:rPr>
          <w:rFonts w:ascii="Calibri" w:hAnsi="Calibri"/>
        </w:rPr>
        <w:t xml:space="preserve"> </w:t>
      </w:r>
      <w:r w:rsidRPr="00973A53">
        <w:rPr>
          <w:rFonts w:ascii="Calibri" w:hAnsi="Calibri"/>
        </w:rPr>
        <w:t>και του κοινοβουλευτικού ελέγχου, της διαφάνειας</w:t>
      </w:r>
      <w:r>
        <w:rPr>
          <w:rFonts w:ascii="Calibri" w:hAnsi="Calibri"/>
        </w:rPr>
        <w:t>,</w:t>
      </w:r>
      <w:r w:rsidRPr="00973A53">
        <w:rPr>
          <w:rFonts w:ascii="Calibri" w:hAnsi="Calibri"/>
        </w:rPr>
        <w:t xml:space="preserve"> δηλαδή, αλλά και της μεγαλύτερης ευελιξίας. Είναι ένας συνδυασμός που στον χώρο των </w:t>
      </w:r>
      <w:r>
        <w:rPr>
          <w:rFonts w:ascii="Calibri" w:hAnsi="Calibri"/>
        </w:rPr>
        <w:t>Ε</w:t>
      </w:r>
      <w:r w:rsidRPr="00973A53">
        <w:rPr>
          <w:rFonts w:ascii="Calibri" w:hAnsi="Calibri"/>
        </w:rPr>
        <w:t xml:space="preserve">νόπλων </w:t>
      </w:r>
      <w:r>
        <w:rPr>
          <w:rFonts w:ascii="Calibri" w:hAnsi="Calibri"/>
        </w:rPr>
        <w:t>Δ</w:t>
      </w:r>
      <w:r w:rsidRPr="00973A53">
        <w:rPr>
          <w:rFonts w:ascii="Calibri" w:hAnsi="Calibri"/>
        </w:rPr>
        <w:t xml:space="preserve">υνάμεων δεν είναι τόσο εύκολος, γιατί πρόκειται για εξοπλιστικά προγράμματα, σε ένα ανταγωνιστικό περιβάλλον διεθνές, που ξέρετε όλες και όλοι, </w:t>
      </w:r>
      <w:r>
        <w:rPr>
          <w:rFonts w:ascii="Calibri" w:hAnsi="Calibri"/>
        </w:rPr>
        <w:t xml:space="preserve">ότι είναι </w:t>
      </w:r>
      <w:r w:rsidRPr="00973A53">
        <w:rPr>
          <w:rFonts w:ascii="Calibri" w:hAnsi="Calibri"/>
        </w:rPr>
        <w:t xml:space="preserve">πάρα πολύ </w:t>
      </w:r>
      <w:r>
        <w:rPr>
          <w:rFonts w:ascii="Calibri" w:hAnsi="Calibri"/>
        </w:rPr>
        <w:t>«</w:t>
      </w:r>
      <w:r w:rsidRPr="00973A53">
        <w:rPr>
          <w:rFonts w:ascii="Calibri" w:hAnsi="Calibri"/>
        </w:rPr>
        <w:t>σκληρό</w:t>
      </w:r>
      <w:r>
        <w:rPr>
          <w:rFonts w:ascii="Calibri" w:hAnsi="Calibri"/>
        </w:rPr>
        <w:t>»</w:t>
      </w:r>
      <w:r w:rsidRPr="00973A53">
        <w:rPr>
          <w:rFonts w:ascii="Calibri" w:hAnsi="Calibri"/>
        </w:rPr>
        <w:t>, με επιρροές</w:t>
      </w:r>
      <w:r>
        <w:rPr>
          <w:rFonts w:ascii="Calibri" w:hAnsi="Calibri"/>
        </w:rPr>
        <w:t xml:space="preserve"> και </w:t>
      </w:r>
      <w:r w:rsidRPr="00973A53">
        <w:rPr>
          <w:rFonts w:ascii="Calibri" w:hAnsi="Calibri"/>
        </w:rPr>
        <w:t>με δεσμεύσεις παντός τύπου. Παρ</w:t>
      </w:r>
      <w:r>
        <w:rPr>
          <w:rFonts w:ascii="Calibri" w:hAnsi="Calibri"/>
        </w:rPr>
        <w:t xml:space="preserve">’ </w:t>
      </w:r>
      <w:r w:rsidRPr="00973A53">
        <w:rPr>
          <w:rFonts w:ascii="Calibri" w:hAnsi="Calibri"/>
        </w:rPr>
        <w:t>όλα αυτά,</w:t>
      </w:r>
      <w:r>
        <w:rPr>
          <w:rFonts w:ascii="Calibri" w:hAnsi="Calibri"/>
        </w:rPr>
        <w:t xml:space="preserve"> </w:t>
      </w:r>
      <w:r w:rsidRPr="00973A53">
        <w:rPr>
          <w:rFonts w:ascii="Calibri" w:hAnsi="Calibri"/>
        </w:rPr>
        <w:t>κάθε ανεξάρτητη χώρα, όπως είναι η Ελλάδα</w:t>
      </w:r>
      <w:r>
        <w:rPr>
          <w:rFonts w:ascii="Calibri" w:hAnsi="Calibri"/>
        </w:rPr>
        <w:t>,</w:t>
      </w:r>
      <w:r w:rsidRPr="00973A53">
        <w:rPr>
          <w:rFonts w:ascii="Calibri" w:hAnsi="Calibri"/>
        </w:rPr>
        <w:t xml:space="preserve"> και θέλουμε να είμαστε, οφείλει να έχει όλα εκείνα τα </w:t>
      </w:r>
      <w:r>
        <w:rPr>
          <w:rFonts w:ascii="Calibri" w:hAnsi="Calibri"/>
        </w:rPr>
        <w:t>«</w:t>
      </w:r>
      <w:r w:rsidRPr="00973A53">
        <w:rPr>
          <w:rFonts w:ascii="Calibri" w:hAnsi="Calibri"/>
        </w:rPr>
        <w:t>φίλτρα</w:t>
      </w:r>
      <w:r>
        <w:rPr>
          <w:rFonts w:ascii="Calibri" w:hAnsi="Calibri"/>
        </w:rPr>
        <w:t>»</w:t>
      </w:r>
      <w:r w:rsidRPr="00973A53">
        <w:rPr>
          <w:rFonts w:ascii="Calibri" w:hAnsi="Calibri"/>
        </w:rPr>
        <w:t xml:space="preserve"> και όλες εκείνες τις άμυνες, ώστε, πραγματικά, οι εξοπλισμοί να γίνονται</w:t>
      </w:r>
      <w:r>
        <w:rPr>
          <w:rFonts w:ascii="Calibri" w:hAnsi="Calibri"/>
        </w:rPr>
        <w:t>,</w:t>
      </w:r>
      <w:r w:rsidRPr="00973A53">
        <w:rPr>
          <w:rFonts w:ascii="Calibri" w:hAnsi="Calibri"/>
        </w:rPr>
        <w:t xml:space="preserve"> όταν τους χρειάζεται η άμυνα της χώρας, όπως τους χρειάζεται</w:t>
      </w:r>
      <w:r>
        <w:rPr>
          <w:rFonts w:ascii="Calibri" w:hAnsi="Calibri"/>
        </w:rPr>
        <w:t xml:space="preserve"> και όχι για άλλους λόγους. Φυσικά, </w:t>
      </w:r>
      <w:r w:rsidRPr="00973A53">
        <w:rPr>
          <w:rFonts w:ascii="Calibri" w:hAnsi="Calibri"/>
        </w:rPr>
        <w:t>με τους όρους που εξασφαλίζουν το δημόσιο συμφέρον</w:t>
      </w:r>
      <w:r>
        <w:rPr>
          <w:rFonts w:ascii="Calibri" w:hAnsi="Calibri"/>
        </w:rPr>
        <w:t>.</w:t>
      </w:r>
    </w:p>
    <w:p w14:paraId="78B44783" w14:textId="01C17590" w:rsidR="005F688B" w:rsidRPr="00973A53" w:rsidRDefault="005F688B" w:rsidP="00681369">
      <w:pPr>
        <w:spacing w:line="276" w:lineRule="auto"/>
        <w:ind w:firstLine="720"/>
        <w:contextualSpacing/>
        <w:jc w:val="both"/>
        <w:rPr>
          <w:rFonts w:ascii="Calibri" w:hAnsi="Calibri"/>
        </w:rPr>
      </w:pPr>
      <w:r w:rsidRPr="00973A53">
        <w:rPr>
          <w:rFonts w:ascii="Calibri" w:hAnsi="Calibri"/>
        </w:rPr>
        <w:t>Έχουμε</w:t>
      </w:r>
      <w:r w:rsidR="00973559">
        <w:rPr>
          <w:rFonts w:ascii="Calibri" w:hAnsi="Calibri"/>
        </w:rPr>
        <w:t xml:space="preserve">, </w:t>
      </w:r>
      <w:r w:rsidRPr="00973A53">
        <w:rPr>
          <w:rFonts w:ascii="Calibri" w:hAnsi="Calibri"/>
        </w:rPr>
        <w:t>λοιπόν, μ</w:t>
      </w:r>
      <w:r w:rsidR="00973559">
        <w:rPr>
          <w:rFonts w:ascii="Calibri" w:hAnsi="Calibri"/>
        </w:rPr>
        <w:t>ί</w:t>
      </w:r>
      <w:r w:rsidRPr="00973A53">
        <w:rPr>
          <w:rFonts w:ascii="Calibri" w:hAnsi="Calibri"/>
        </w:rPr>
        <w:t>α σειρά άρθρων που τροποποιούν τρεις προηγούμενους νόμους</w:t>
      </w:r>
      <w:r w:rsidR="00973559">
        <w:rPr>
          <w:rFonts w:ascii="Calibri" w:hAnsi="Calibri"/>
        </w:rPr>
        <w:t>.</w:t>
      </w:r>
      <w:r w:rsidRPr="00973A53">
        <w:rPr>
          <w:rFonts w:ascii="Calibri" w:hAnsi="Calibri"/>
        </w:rPr>
        <w:t xml:space="preserve"> </w:t>
      </w:r>
      <w:r w:rsidR="00973559">
        <w:rPr>
          <w:rFonts w:ascii="Calibri" w:hAnsi="Calibri"/>
        </w:rPr>
        <w:t>Α</w:t>
      </w:r>
      <w:r w:rsidRPr="00973A53">
        <w:rPr>
          <w:rFonts w:ascii="Calibri" w:hAnsi="Calibri"/>
        </w:rPr>
        <w:t>ντί</w:t>
      </w:r>
      <w:r w:rsidR="00973559">
        <w:rPr>
          <w:rFonts w:ascii="Calibri" w:hAnsi="Calibri"/>
        </w:rPr>
        <w:t>, όμως,</w:t>
      </w:r>
      <w:r w:rsidRPr="00973A53">
        <w:rPr>
          <w:rFonts w:ascii="Calibri" w:hAnsi="Calibri"/>
        </w:rPr>
        <w:t xml:space="preserve"> να έχουμε ένα ενιαίο κείμενο, ώστε να αποφύγουμε </w:t>
      </w:r>
      <w:r w:rsidR="00973559">
        <w:rPr>
          <w:rFonts w:ascii="Calibri" w:hAnsi="Calibri"/>
        </w:rPr>
        <w:t xml:space="preserve">τις </w:t>
      </w:r>
      <w:r w:rsidRPr="00973A53">
        <w:rPr>
          <w:rFonts w:ascii="Calibri" w:hAnsi="Calibri"/>
        </w:rPr>
        <w:t>αντιφάσεις που υπάρχουν,</w:t>
      </w:r>
      <w:r w:rsidR="00973559">
        <w:rPr>
          <w:rFonts w:ascii="Calibri" w:hAnsi="Calibri"/>
        </w:rPr>
        <w:t xml:space="preserve"> τις</w:t>
      </w:r>
      <w:r w:rsidRPr="00973A53">
        <w:rPr>
          <w:rFonts w:ascii="Calibri" w:hAnsi="Calibri"/>
        </w:rPr>
        <w:t xml:space="preserve"> παρερμηνείες που εύκολο είναι να δοθούν,</w:t>
      </w:r>
      <w:r w:rsidR="00973559">
        <w:rPr>
          <w:rFonts w:ascii="Calibri" w:hAnsi="Calibri"/>
        </w:rPr>
        <w:t xml:space="preserve"> τα</w:t>
      </w:r>
      <w:r w:rsidRPr="00973A53">
        <w:rPr>
          <w:rFonts w:ascii="Calibri" w:hAnsi="Calibri"/>
        </w:rPr>
        <w:t xml:space="preserve"> </w:t>
      </w:r>
      <w:r w:rsidR="00973559">
        <w:rPr>
          <w:rFonts w:ascii="Calibri" w:hAnsi="Calibri"/>
        </w:rPr>
        <w:t>«</w:t>
      </w:r>
      <w:r w:rsidRPr="00973A53">
        <w:rPr>
          <w:rFonts w:ascii="Calibri" w:hAnsi="Calibri"/>
        </w:rPr>
        <w:t>παραθυράκια</w:t>
      </w:r>
      <w:r w:rsidR="00973559">
        <w:rPr>
          <w:rFonts w:ascii="Calibri" w:hAnsi="Calibri"/>
        </w:rPr>
        <w:t>»</w:t>
      </w:r>
      <w:r w:rsidRPr="00973A53">
        <w:rPr>
          <w:rFonts w:ascii="Calibri" w:hAnsi="Calibri"/>
        </w:rPr>
        <w:t xml:space="preserve"> που πάρα πολύ εύκολα μπορούν να βρεθούν από</w:t>
      </w:r>
      <w:r w:rsidR="00973559">
        <w:rPr>
          <w:rFonts w:ascii="Calibri" w:hAnsi="Calibri"/>
        </w:rPr>
        <w:t xml:space="preserve"> </w:t>
      </w:r>
      <w:r w:rsidRPr="00973A53">
        <w:rPr>
          <w:rFonts w:ascii="Calibri" w:hAnsi="Calibri"/>
        </w:rPr>
        <w:t>τη σύγχυση και την πολυνομία, διατηρούμε την ίδια τακτική και φέρνουμε ένα νομοθέτημα που, στην πραγματικότητα, τα τρία ισχύοντα τα κάνει τέσσερα, με τις τροπολογίες, τις προσθήκες, τις αλλαγές και όλα αυτά.</w:t>
      </w:r>
      <w:r w:rsidR="00973559">
        <w:rPr>
          <w:rFonts w:ascii="Calibri" w:hAnsi="Calibri"/>
        </w:rPr>
        <w:t xml:space="preserve"> </w:t>
      </w:r>
      <w:r w:rsidRPr="00973A53">
        <w:rPr>
          <w:rFonts w:ascii="Calibri" w:hAnsi="Calibri"/>
        </w:rPr>
        <w:t>Αυτό είναι πολύ αρνητικό. Δεν το είχαμε συζητήσει έτσι στις αρμόδιες Επιτροπές, ούτε στην Εξωτερικών και Άμυνας</w:t>
      </w:r>
      <w:r w:rsidR="00681369">
        <w:rPr>
          <w:rFonts w:ascii="Calibri" w:hAnsi="Calibri"/>
        </w:rPr>
        <w:t>,</w:t>
      </w:r>
      <w:r w:rsidRPr="00973A53">
        <w:rPr>
          <w:rFonts w:ascii="Calibri" w:hAnsi="Calibri"/>
        </w:rPr>
        <w:t xml:space="preserve"> αλλά </w:t>
      </w:r>
      <w:r w:rsidR="00681369">
        <w:rPr>
          <w:rFonts w:ascii="Calibri" w:hAnsi="Calibri"/>
        </w:rPr>
        <w:t xml:space="preserve">ούτε </w:t>
      </w:r>
      <w:r w:rsidRPr="00973A53">
        <w:rPr>
          <w:rFonts w:ascii="Calibri" w:hAnsi="Calibri"/>
        </w:rPr>
        <w:t>στην Επιτροπή</w:t>
      </w:r>
      <w:r w:rsidR="00681369">
        <w:rPr>
          <w:rFonts w:ascii="Calibri" w:hAnsi="Calibri"/>
        </w:rPr>
        <w:t xml:space="preserve"> Εξοπλισμών</w:t>
      </w:r>
      <w:r w:rsidRPr="00973A53">
        <w:rPr>
          <w:rFonts w:ascii="Calibri" w:hAnsi="Calibri"/>
        </w:rPr>
        <w:t>.</w:t>
      </w:r>
    </w:p>
    <w:p w14:paraId="748B34DE" w14:textId="6189D647" w:rsidR="005F688B" w:rsidRPr="00973A53" w:rsidRDefault="005F688B" w:rsidP="00681369">
      <w:pPr>
        <w:spacing w:line="276" w:lineRule="auto"/>
        <w:ind w:firstLine="720"/>
        <w:contextualSpacing/>
        <w:jc w:val="both"/>
        <w:rPr>
          <w:rFonts w:ascii="Calibri" w:hAnsi="Calibri"/>
        </w:rPr>
      </w:pPr>
      <w:r w:rsidRPr="00973A53">
        <w:rPr>
          <w:rFonts w:ascii="Calibri" w:hAnsi="Calibri"/>
        </w:rPr>
        <w:t xml:space="preserve">Αντίθετα, επί υπουργίας του κ. Δημήτρη Βίτσα, ως </w:t>
      </w:r>
      <w:r w:rsidR="00681369">
        <w:rPr>
          <w:rFonts w:ascii="Calibri" w:hAnsi="Calibri"/>
        </w:rPr>
        <w:t>Α</w:t>
      </w:r>
      <w:r w:rsidRPr="00973A53">
        <w:rPr>
          <w:rFonts w:ascii="Calibri" w:hAnsi="Calibri"/>
        </w:rPr>
        <w:t>ναπληρωτής και του κ. Ρήγα και του Υπουργού,</w:t>
      </w:r>
      <w:r w:rsidR="00681369">
        <w:rPr>
          <w:rFonts w:ascii="Calibri" w:hAnsi="Calibri"/>
        </w:rPr>
        <w:t xml:space="preserve"> του </w:t>
      </w:r>
      <w:r w:rsidRPr="00973A53">
        <w:rPr>
          <w:rFonts w:ascii="Calibri" w:hAnsi="Calibri"/>
        </w:rPr>
        <w:t xml:space="preserve">κ. Βαγγέλη Αποστολάκη, στην Επιτροπή μας και στην Επιτροπή Εξωτερικών και Άμυνας, είχε έρθει πολλές φορές ο Υπουργός, είχε δώσει βασικές κατευθυντήριες σκέψεις και σχεδιασμούς τότε, με την προηγούμενη </w:t>
      </w:r>
      <w:r w:rsidR="00681369">
        <w:rPr>
          <w:rFonts w:ascii="Calibri" w:hAnsi="Calibri"/>
        </w:rPr>
        <w:t>Κ</w:t>
      </w:r>
      <w:r w:rsidRPr="00973A53">
        <w:rPr>
          <w:rFonts w:ascii="Calibri" w:hAnsi="Calibri"/>
        </w:rPr>
        <w:t xml:space="preserve">υβέρνηση, είχε ζητήσει από όλα τα </w:t>
      </w:r>
      <w:r w:rsidR="00681369">
        <w:rPr>
          <w:rFonts w:ascii="Calibri" w:hAnsi="Calibri"/>
        </w:rPr>
        <w:t>Κ</w:t>
      </w:r>
      <w:r w:rsidRPr="00973A53">
        <w:rPr>
          <w:rFonts w:ascii="Calibri" w:hAnsi="Calibri"/>
        </w:rPr>
        <w:t>όμματα προτάσεις που δεν κατατέθηκαν, με σκοπό να φτιάξουμε αυτό το ενιαίο κείμενο.</w:t>
      </w:r>
      <w:r w:rsidR="00681369">
        <w:rPr>
          <w:rFonts w:ascii="Calibri" w:hAnsi="Calibri"/>
        </w:rPr>
        <w:t xml:space="preserve"> </w:t>
      </w:r>
      <w:r w:rsidRPr="00973A53">
        <w:rPr>
          <w:rFonts w:ascii="Calibri" w:hAnsi="Calibri"/>
        </w:rPr>
        <w:t>Σήμερα</w:t>
      </w:r>
      <w:r w:rsidR="00681369">
        <w:rPr>
          <w:rFonts w:ascii="Calibri" w:hAnsi="Calibri"/>
        </w:rPr>
        <w:t>,</w:t>
      </w:r>
      <w:r w:rsidRPr="00973A53">
        <w:rPr>
          <w:rFonts w:ascii="Calibri" w:hAnsi="Calibri"/>
        </w:rPr>
        <w:t xml:space="preserve"> δεν το έχουμε και αυτό είναι μειονέκτημα. Έτσι, δεν αντιμετωπίζει αυτό το σχέδιο νόμου την υφιστάμενη πολυνομία, ούτε τα προβλήματα του υφιστάμενου νομοθετικού πλαισίου, δεν επιτυγχάνει απλούστευση διαδικασιών και επομένως, δεν είναι αυτό που είχαμε ανάγκη. Αυτό είναι η πρώτη παρατήρηση. </w:t>
      </w:r>
    </w:p>
    <w:p w14:paraId="45D07843" w14:textId="7C4EEA39" w:rsidR="00EB074B" w:rsidRPr="00EB074B" w:rsidRDefault="005F688B" w:rsidP="00EB074B">
      <w:pPr>
        <w:spacing w:line="276" w:lineRule="auto"/>
        <w:ind w:firstLine="720"/>
        <w:contextualSpacing/>
        <w:jc w:val="both"/>
        <w:rPr>
          <w:rFonts w:ascii="Calibri" w:hAnsi="Calibri"/>
        </w:rPr>
      </w:pPr>
      <w:r w:rsidRPr="00973A53">
        <w:rPr>
          <w:rFonts w:ascii="Calibri" w:hAnsi="Calibri"/>
        </w:rPr>
        <w:t>Το δεύτερο είναι</w:t>
      </w:r>
      <w:r w:rsidR="00B044C1">
        <w:rPr>
          <w:rFonts w:ascii="Calibri" w:hAnsi="Calibri"/>
        </w:rPr>
        <w:t>,</w:t>
      </w:r>
      <w:r w:rsidRPr="00973A53">
        <w:rPr>
          <w:rFonts w:ascii="Calibri" w:hAnsi="Calibri"/>
        </w:rPr>
        <w:t xml:space="preserve"> ότι ενώ, πράγματι, λύνει, σε πολλές περιπτώσεις, σε θετική κατεύθυνση ζητήματα της αναγκαίας ευελιξίας, στην οποία προαναφέρθηκα, δεν ενθαρρύνει και δεν κατοχυρώνει</w:t>
      </w:r>
      <w:r w:rsidR="00681369">
        <w:rPr>
          <w:rFonts w:ascii="Calibri" w:hAnsi="Calibri"/>
        </w:rPr>
        <w:t>,</w:t>
      </w:r>
      <w:r w:rsidRPr="00973A53">
        <w:rPr>
          <w:rFonts w:ascii="Calibri" w:hAnsi="Calibri"/>
        </w:rPr>
        <w:t xml:space="preserve"> αντίστοιχα</w:t>
      </w:r>
      <w:r w:rsidR="00681369">
        <w:rPr>
          <w:rFonts w:ascii="Calibri" w:hAnsi="Calibri"/>
        </w:rPr>
        <w:t>,</w:t>
      </w:r>
      <w:r w:rsidRPr="00973A53">
        <w:rPr>
          <w:rFonts w:ascii="Calibri" w:hAnsi="Calibri"/>
        </w:rPr>
        <w:t xml:space="preserve"> τα ζητήματα της διαφάνειας. Δε</w:t>
      </w:r>
      <w:r w:rsidR="00681369">
        <w:rPr>
          <w:rFonts w:ascii="Calibri" w:hAnsi="Calibri"/>
        </w:rPr>
        <w:t>ν</w:t>
      </w:r>
      <w:r w:rsidRPr="00973A53">
        <w:rPr>
          <w:rFonts w:ascii="Calibri" w:hAnsi="Calibri"/>
        </w:rPr>
        <w:t xml:space="preserve"> μπορεί να υπάρχει δίλημμα «ή αποτελεσματικότητα και ευελιξία ή διαφάνεια». Ο κ. Υπουργός,</w:t>
      </w:r>
      <w:r w:rsidR="00681369">
        <w:rPr>
          <w:rFonts w:ascii="Calibri" w:hAnsi="Calibri"/>
        </w:rPr>
        <w:t xml:space="preserve"> ο</w:t>
      </w:r>
      <w:r w:rsidRPr="00973A53">
        <w:rPr>
          <w:rFonts w:ascii="Calibri" w:hAnsi="Calibri"/>
        </w:rPr>
        <w:t xml:space="preserve"> κ. Παναγιωτόπουλος, μ</w:t>
      </w:r>
      <w:r w:rsidR="00681369">
        <w:rPr>
          <w:rFonts w:ascii="Calibri" w:hAnsi="Calibri"/>
        </w:rPr>
        <w:t>ά</w:t>
      </w:r>
      <w:r w:rsidRPr="00973A53">
        <w:rPr>
          <w:rFonts w:ascii="Calibri" w:hAnsi="Calibri"/>
        </w:rPr>
        <w:t>ς είπε</w:t>
      </w:r>
      <w:r w:rsidR="00681369">
        <w:rPr>
          <w:rFonts w:ascii="Calibri" w:hAnsi="Calibri"/>
        </w:rPr>
        <w:t>,</w:t>
      </w:r>
      <w:r w:rsidRPr="00973A53">
        <w:rPr>
          <w:rFonts w:ascii="Calibri" w:hAnsi="Calibri"/>
        </w:rPr>
        <w:t xml:space="preserve"> ότι</w:t>
      </w:r>
      <w:r w:rsidR="00681369">
        <w:rPr>
          <w:rFonts w:ascii="Calibri" w:hAnsi="Calibri"/>
        </w:rPr>
        <w:t xml:space="preserve"> τα</w:t>
      </w:r>
      <w:r w:rsidRPr="00973A53">
        <w:rPr>
          <w:rFonts w:ascii="Calibri" w:hAnsi="Calibri"/>
        </w:rPr>
        <w:t xml:space="preserve"> κατοχυρώνει και τα δύο. Με λίγη προσεκτική ανάγνωση των κειμένων, θα δει κανείς</w:t>
      </w:r>
      <w:r w:rsidR="00681369">
        <w:rPr>
          <w:rFonts w:ascii="Calibri" w:hAnsi="Calibri"/>
        </w:rPr>
        <w:t>,</w:t>
      </w:r>
      <w:r w:rsidRPr="00973A53">
        <w:rPr>
          <w:rFonts w:ascii="Calibri" w:hAnsi="Calibri"/>
        </w:rPr>
        <w:t xml:space="preserve"> ότι αφήνει πάρα πολύ ανοιχτούς </w:t>
      </w:r>
      <w:r w:rsidR="00681369">
        <w:rPr>
          <w:rFonts w:ascii="Calibri" w:hAnsi="Calibri"/>
        </w:rPr>
        <w:t>«</w:t>
      </w:r>
      <w:r w:rsidRPr="00973A53">
        <w:rPr>
          <w:rFonts w:ascii="Calibri" w:hAnsi="Calibri"/>
        </w:rPr>
        <w:t>δρόμους</w:t>
      </w:r>
      <w:r w:rsidR="00681369">
        <w:rPr>
          <w:rFonts w:ascii="Calibri" w:hAnsi="Calibri"/>
        </w:rPr>
        <w:t>»,</w:t>
      </w:r>
      <w:r w:rsidRPr="00973A53">
        <w:rPr>
          <w:rFonts w:ascii="Calibri" w:hAnsi="Calibri"/>
        </w:rPr>
        <w:t xml:space="preserve"> ώστε να</w:t>
      </w:r>
      <w:r w:rsidR="00EB074B">
        <w:rPr>
          <w:rFonts w:ascii="Calibri" w:hAnsi="Calibri"/>
        </w:rPr>
        <w:t xml:space="preserve"> μην εξασφαλίζεται η </w:t>
      </w:r>
      <w:proofErr w:type="spellStart"/>
      <w:r w:rsidR="00EB074B">
        <w:rPr>
          <w:rFonts w:ascii="Calibri" w:hAnsi="Calibri"/>
        </w:rPr>
        <w:t>διαφάνεια.</w:t>
      </w:r>
      <w:r w:rsidR="00EB074B">
        <w:t>Έ</w:t>
      </w:r>
      <w:r w:rsidR="00EB074B" w:rsidRPr="00973A53">
        <w:t>νας</w:t>
      </w:r>
      <w:proofErr w:type="spellEnd"/>
      <w:r w:rsidR="00EB074B" w:rsidRPr="00973A53">
        <w:t xml:space="preserve"> από αυτούς είναι</w:t>
      </w:r>
      <w:r w:rsidR="00EB074B">
        <w:t xml:space="preserve"> </w:t>
      </w:r>
      <w:r w:rsidR="00EB074B" w:rsidRPr="00973A53">
        <w:t>η Επιτροπή Εξοπλιστικών Προγραμμάτων και Συμβάσεων της Βουλής</w:t>
      </w:r>
      <w:r w:rsidR="00EB074B">
        <w:t>. Μία με</w:t>
      </w:r>
      <w:r w:rsidR="00EB074B" w:rsidRPr="00973A53">
        <w:t>γάλη κατάκτηση πολύχρονων προσπαθειών και</w:t>
      </w:r>
      <w:r w:rsidR="00EB074B">
        <w:t xml:space="preserve"> της</w:t>
      </w:r>
      <w:r w:rsidR="00EB074B" w:rsidRPr="00973A53">
        <w:t xml:space="preserve"> πολύ παλιάς </w:t>
      </w:r>
      <w:r w:rsidR="00EB074B">
        <w:t>Α</w:t>
      </w:r>
      <w:r w:rsidR="00EB074B" w:rsidRPr="00973A53">
        <w:t xml:space="preserve">νανεωτικής </w:t>
      </w:r>
      <w:r w:rsidR="00EB074B">
        <w:t>Δ</w:t>
      </w:r>
      <w:r w:rsidR="00EB074B" w:rsidRPr="00973A53">
        <w:t>ημοκρατικής Αριστεράς στη Βουλή</w:t>
      </w:r>
      <w:r w:rsidR="00EB074B">
        <w:t>,</w:t>
      </w:r>
      <w:r w:rsidR="00EB074B" w:rsidRPr="00973A53">
        <w:t xml:space="preserve"> από την εποχή του Λεωνίδα Κύρκου και εν συνεχεία</w:t>
      </w:r>
      <w:r w:rsidR="00EB074B">
        <w:t>,</w:t>
      </w:r>
      <w:r w:rsidR="00EB074B" w:rsidRPr="00973A53">
        <w:t xml:space="preserve"> </w:t>
      </w:r>
      <w:r w:rsidR="00EB074B">
        <w:t>του</w:t>
      </w:r>
      <w:r w:rsidR="00EB074B" w:rsidRPr="00973A53">
        <w:t xml:space="preserve"> Φώτ</w:t>
      </w:r>
      <w:r w:rsidR="00EB074B">
        <w:t xml:space="preserve">η </w:t>
      </w:r>
      <w:r w:rsidR="00EB074B" w:rsidRPr="00973A53">
        <w:t>Κουβέλη</w:t>
      </w:r>
      <w:r w:rsidR="00EB074B">
        <w:t xml:space="preserve">, που </w:t>
      </w:r>
      <w:r w:rsidR="00EB074B" w:rsidRPr="00973A53">
        <w:t>συνετέλεσε πάρα πολύ σ</w:t>
      </w:r>
      <w:r w:rsidR="00EB074B">
        <w:t>ε</w:t>
      </w:r>
      <w:r w:rsidR="00EB074B" w:rsidRPr="00973A53">
        <w:t xml:space="preserve"> αυ</w:t>
      </w:r>
      <w:r w:rsidR="00EB074B">
        <w:t>τό. Αυ</w:t>
      </w:r>
      <w:r w:rsidR="00EB074B" w:rsidRPr="00973A53">
        <w:t>τό</w:t>
      </w:r>
      <w:r w:rsidR="00EB074B">
        <w:t>, όμως,</w:t>
      </w:r>
      <w:r w:rsidR="00EB074B" w:rsidRPr="00973A53">
        <w:t xml:space="preserve"> που κατέκτησε η </w:t>
      </w:r>
      <w:r w:rsidR="00EB074B">
        <w:t>ε</w:t>
      </w:r>
      <w:r w:rsidR="00EB074B" w:rsidRPr="00973A53">
        <w:t>λληνική Βουλή</w:t>
      </w:r>
      <w:r w:rsidR="00EB074B">
        <w:t>,</w:t>
      </w:r>
      <w:r w:rsidR="00EB074B" w:rsidRPr="00973A53">
        <w:t xml:space="preserve"> τις τελευταίες δεκαετίες</w:t>
      </w:r>
      <w:r w:rsidR="00EB074B">
        <w:t xml:space="preserve">, δηλαδή την </w:t>
      </w:r>
      <w:r w:rsidR="00EB074B" w:rsidRPr="00973A53">
        <w:t>Επιτροπή Εξοπλιστικών Προγραμμάτων και Συμβάσεων</w:t>
      </w:r>
      <w:r w:rsidR="00EB074B">
        <w:t>,</w:t>
      </w:r>
      <w:r w:rsidR="00EB074B" w:rsidRPr="00973A53">
        <w:t xml:space="preserve"> ήταν ένα βήμα που έχει μείνει ημιτελές. Όλοι λέμε</w:t>
      </w:r>
      <w:r w:rsidR="00EB074B">
        <w:t>,</w:t>
      </w:r>
      <w:r w:rsidR="00EB074B" w:rsidRPr="00973A53">
        <w:t xml:space="preserve"> ότι πρέπει να αναβαθμιστεί αυτή η Επιτροπή από άποψη τεχνογνωσίας αλλά και από άποψη ισχύος των αποφάσεών της. </w:t>
      </w:r>
    </w:p>
    <w:p w14:paraId="69A27CED" w14:textId="77777777" w:rsidR="00EB074B" w:rsidRPr="00973A53" w:rsidRDefault="00EB074B" w:rsidP="00EB074B">
      <w:pPr>
        <w:spacing w:line="276" w:lineRule="auto"/>
        <w:ind w:firstLine="720"/>
        <w:contextualSpacing/>
        <w:jc w:val="both"/>
      </w:pPr>
      <w:r w:rsidRPr="00973A53">
        <w:t>Με αυτό το σχέδιο νόμου, θα το δούμε και στην πράξη</w:t>
      </w:r>
      <w:r>
        <w:t>,</w:t>
      </w:r>
      <w:r w:rsidRPr="00973A53">
        <w:t xml:space="preserve"> αν τελικά ισχύσει κάτι από όλα αυτά,</w:t>
      </w:r>
      <w:r>
        <w:t xml:space="preserve"> </w:t>
      </w:r>
      <w:r w:rsidRPr="00973A53">
        <w:t>εγώ ζητώ από τ</w:t>
      </w:r>
      <w:r>
        <w:t>ον κ.</w:t>
      </w:r>
      <w:r w:rsidRPr="00973A53">
        <w:t xml:space="preserve"> Υπουργό</w:t>
      </w:r>
      <w:r>
        <w:t>,</w:t>
      </w:r>
      <w:r w:rsidRPr="00973A53">
        <w:t xml:space="preserve"> να αλλάξει πάρα πολλά από αυτά που προβλέπονται για τη λειτουργία και τον έλεγχο που θα κάνει η Επιτροπή</w:t>
      </w:r>
      <w:r>
        <w:t xml:space="preserve"> Εξοπλιστικών Προγραμμάτων και Συμβάσεων</w:t>
      </w:r>
      <w:r w:rsidRPr="00973A53">
        <w:t>.</w:t>
      </w:r>
      <w:r>
        <w:t xml:space="preserve"> Θ</w:t>
      </w:r>
      <w:r w:rsidRPr="00973A53">
        <w:t>α πρέπει να φτάσουμε σε ένα σημείο που η Επιτροπή Εξοπλιστικών Προγραμμάτων και Συμβάσεων</w:t>
      </w:r>
      <w:r>
        <w:t>,</w:t>
      </w:r>
      <w:r w:rsidRPr="00973A53">
        <w:t xml:space="preserve"> όχι μόνο</w:t>
      </w:r>
      <w:r>
        <w:t xml:space="preserve"> θα</w:t>
      </w:r>
      <w:r w:rsidRPr="00973A53">
        <w:t xml:space="preserve"> διατυπώνει απλή γνώμη, αλλά </w:t>
      </w:r>
      <w:r>
        <w:t>θα</w:t>
      </w:r>
      <w:r w:rsidRPr="00973A53">
        <w:t xml:space="preserve"> διατυπώνει δεσμευτική γνώμη. Μάλιστα</w:t>
      </w:r>
      <w:r>
        <w:t>,</w:t>
      </w:r>
      <w:r w:rsidRPr="00973A53">
        <w:t xml:space="preserve"> ενδεχομένως</w:t>
      </w:r>
      <w:r>
        <w:t>,</w:t>
      </w:r>
      <w:r w:rsidRPr="00973A53">
        <w:t xml:space="preserve"> με ενισχυμένη πλειοψηφία, έτσι ώστε να μην είναι όλη αυτή η υπόθεση της ενίσχυσης της </w:t>
      </w:r>
      <w:r>
        <w:t>ά</w:t>
      </w:r>
      <w:r w:rsidRPr="00973A53">
        <w:t>μυνας και των Ενόπλων Δυνάμεων μ</w:t>
      </w:r>
      <w:r>
        <w:t>ί</w:t>
      </w:r>
      <w:r w:rsidRPr="00973A53">
        <w:t xml:space="preserve">α υπόθεση </w:t>
      </w:r>
      <w:r>
        <w:t>της,</w:t>
      </w:r>
      <w:r w:rsidRPr="00973A53">
        <w:t xml:space="preserve"> κάθε φορά</w:t>
      </w:r>
      <w:r>
        <w:t>,</w:t>
      </w:r>
      <w:r w:rsidRPr="00973A53">
        <w:t xml:space="preserve"> κυβερνητικής πλειοψηφίας. Να έχει το κύρος και τη διαφανή εγκυρότητα </w:t>
      </w:r>
      <w:r>
        <w:t xml:space="preserve">της </w:t>
      </w:r>
      <w:r w:rsidRPr="00973A53">
        <w:t>ευρύτερης συναίνεσης στο Κοινοβούλιο.</w:t>
      </w:r>
      <w:r>
        <w:t xml:space="preserve"> Έτσι, όχι μόνο δεν </w:t>
      </w:r>
      <w:r w:rsidRPr="00973A53">
        <w:t>ανοίγουμε αυτό το θέμα που θέλει μελέτη</w:t>
      </w:r>
      <w:r>
        <w:t>, -π</w:t>
      </w:r>
      <w:r w:rsidRPr="00973A53">
        <w:t>ράγματι δεν είμαστε έτοιμοι να το νομοθετήσουμε με τις λεπτομέρειές του, γιατί δεν έχει ανοίξει παρά τις πιέσεις μας αυτή η συζήτηση</w:t>
      </w:r>
      <w:r>
        <w:t xml:space="preserve">- αντίθετα </w:t>
      </w:r>
      <w:r w:rsidRPr="00973A53">
        <w:t>μειώνει το</w:t>
      </w:r>
      <w:r>
        <w:t>ν</w:t>
      </w:r>
      <w:r w:rsidRPr="00973A53">
        <w:t xml:space="preserve"> ρόλο της Επιτροπής Εξοπλιστικών Προγραμμάτων και Συμβάσεων. </w:t>
      </w:r>
    </w:p>
    <w:p w14:paraId="13AF7300" w14:textId="4DBF32C2" w:rsidR="005F688B" w:rsidRPr="00973A53" w:rsidRDefault="005F688B" w:rsidP="00973A53">
      <w:pPr>
        <w:spacing w:line="276" w:lineRule="auto"/>
        <w:ind w:firstLine="720"/>
        <w:contextualSpacing/>
        <w:jc w:val="both"/>
      </w:pPr>
      <w:r w:rsidRPr="00973A53">
        <w:t>Δεν θα μπω σε άλλες λεπτομέρειες. Αναγκαστικά</w:t>
      </w:r>
      <w:r w:rsidR="007657FC">
        <w:t>,</w:t>
      </w:r>
      <w:r w:rsidRPr="00973A53">
        <w:t xml:space="preserve"> θα μιλήσω</w:t>
      </w:r>
      <w:r w:rsidR="007657FC">
        <w:t>,</w:t>
      </w:r>
      <w:r w:rsidRPr="00973A53">
        <w:t xml:space="preserve"> κατ’ άρθρον</w:t>
      </w:r>
      <w:r w:rsidR="007657FC">
        <w:t>,</w:t>
      </w:r>
      <w:r w:rsidRPr="00973A53">
        <w:t xml:space="preserve"> στην Ολομέλεια. Νομίζω ότι από την πλευρά του ΣΥΡΙΖΑ</w:t>
      </w:r>
      <w:r w:rsidR="007657FC">
        <w:t>-</w:t>
      </w:r>
      <w:r w:rsidRPr="00973A53">
        <w:t>Προοδευτική Συμμαχία αυτές</w:t>
      </w:r>
      <w:r w:rsidR="00B80B92">
        <w:t xml:space="preserve"> είναι </w:t>
      </w:r>
      <w:r w:rsidRPr="00973A53">
        <w:t>δύο βασικές επισημάνσεις</w:t>
      </w:r>
      <w:r w:rsidR="007657FC">
        <w:t>,</w:t>
      </w:r>
      <w:r w:rsidRPr="00973A53">
        <w:t xml:space="preserve"> προσθέτοντας</w:t>
      </w:r>
      <w:r w:rsidR="00B80B92">
        <w:t>,</w:t>
      </w:r>
      <w:r w:rsidRPr="00973A53">
        <w:t xml:space="preserve"> ότι</w:t>
      </w:r>
      <w:r w:rsidR="00B80B92">
        <w:t xml:space="preserve"> για</w:t>
      </w:r>
      <w:r w:rsidRPr="00973A53">
        <w:t xml:space="preserve"> </w:t>
      </w:r>
      <w:r w:rsidR="00B80B92">
        <w:t>τ</w:t>
      </w:r>
      <w:r w:rsidRPr="00973A53">
        <w:t>η</w:t>
      </w:r>
      <w:r w:rsidR="00B80B92">
        <w:t>ν</w:t>
      </w:r>
      <w:r w:rsidRPr="00973A53">
        <w:t xml:space="preserve"> Ελληνική Αμυντική Βιομηχανία γίνεται μία προσπάθεια με το άρθρο 159 να βρει τους </w:t>
      </w:r>
      <w:r w:rsidR="007657FC">
        <w:t>«</w:t>
      </w:r>
      <w:r w:rsidRPr="00973A53">
        <w:t>δρόμους</w:t>
      </w:r>
      <w:r w:rsidR="007657FC">
        <w:t>» της</w:t>
      </w:r>
      <w:r w:rsidRPr="00973A53">
        <w:t xml:space="preserve"> στο 346 της Σύμβασης λειτουργίας της Ευρωπαϊκής Ένωσης και να μπορούμε να δίνουμε παραγγελίες στα ελληνικά κρατικά εργοστάσια ή και ιδιωτικά.</w:t>
      </w:r>
      <w:r w:rsidR="007657FC">
        <w:t xml:space="preserve"> Είναι κ</w:t>
      </w:r>
      <w:r w:rsidRPr="00973A53">
        <w:t xml:space="preserve">άτι που κάνουν όλες οι χώρες. </w:t>
      </w:r>
      <w:r w:rsidR="00B80B92">
        <w:t>Δεν ξέρω πώς το καταφέρνουν, ενώ είμαστε στην ίδια Ευρωπαϊκή Ένωση.</w:t>
      </w:r>
    </w:p>
    <w:p w14:paraId="4CDB9407" w14:textId="5E94A81E" w:rsidR="005F688B" w:rsidRPr="00973A53" w:rsidRDefault="005F688B" w:rsidP="00973A53">
      <w:pPr>
        <w:spacing w:line="276" w:lineRule="auto"/>
        <w:ind w:firstLine="720"/>
        <w:contextualSpacing/>
        <w:jc w:val="both"/>
      </w:pPr>
      <w:r w:rsidRPr="00973A53">
        <w:t xml:space="preserve">Είναι πολύ </w:t>
      </w:r>
      <w:r w:rsidR="00B80B92">
        <w:t>«</w:t>
      </w:r>
      <w:r w:rsidRPr="00973A53">
        <w:t>δειλή</w:t>
      </w:r>
      <w:r w:rsidR="00B80B92">
        <w:t>»</w:t>
      </w:r>
      <w:r w:rsidRPr="00973A53">
        <w:t xml:space="preserve"> η ρύθμιση του άρθρου 159 για να μας δώσει πραγματικές δυνατότητες. Σας ευχαριστώ πάρα πολύ. </w:t>
      </w:r>
    </w:p>
    <w:p w14:paraId="1ECA9FE5" w14:textId="0BFA491D" w:rsidR="005F688B" w:rsidRDefault="005F688B" w:rsidP="00973A53">
      <w:pPr>
        <w:spacing w:line="276" w:lineRule="auto"/>
        <w:ind w:firstLine="720"/>
        <w:contextualSpacing/>
        <w:jc w:val="both"/>
      </w:pPr>
      <w:r w:rsidRPr="00973A53">
        <w:rPr>
          <w:b/>
        </w:rPr>
        <w:t>ΓΕΩΡΓΙΟΣ ΒΛΑΧΟΣ (Προεδρεύων των Επιτροπών)</w:t>
      </w:r>
      <w:r w:rsidRPr="00973A53">
        <w:t>: Το</w:t>
      </w:r>
      <w:r w:rsidR="00B80B92">
        <w:t>ν</w:t>
      </w:r>
      <w:r w:rsidRPr="00973A53">
        <w:t xml:space="preserve"> λόγο έχει ο κ. Δαβάκης. </w:t>
      </w:r>
    </w:p>
    <w:p w14:paraId="20FB7468" w14:textId="58B11CC7" w:rsidR="00B80B92" w:rsidRPr="00973A53" w:rsidRDefault="00B80B92" w:rsidP="00B80B92">
      <w:pPr>
        <w:spacing w:line="276" w:lineRule="auto"/>
        <w:ind w:firstLine="720"/>
        <w:contextualSpacing/>
        <w:jc w:val="both"/>
        <w:rPr>
          <w:rFonts w:ascii="Calibri" w:hAnsi="Calibri"/>
        </w:rPr>
      </w:pPr>
      <w:r w:rsidRPr="00973A53">
        <w:rPr>
          <w:rFonts w:ascii="Calibri" w:hAnsi="Calibri"/>
          <w:b/>
        </w:rPr>
        <w:t xml:space="preserve">ΑΘΑΝΑΣΙΟΣ ΔΑΒΑΚΗΣ: </w:t>
      </w:r>
      <w:r w:rsidRPr="00973A53">
        <w:rPr>
          <w:rFonts w:ascii="Calibri" w:hAnsi="Calibri"/>
        </w:rPr>
        <w:t xml:space="preserve">Κυρίες και κύριοι συνάδελφοι, </w:t>
      </w:r>
      <w:r>
        <w:rPr>
          <w:rFonts w:ascii="Calibri" w:hAnsi="Calibri"/>
        </w:rPr>
        <w:t xml:space="preserve">αυτό </w:t>
      </w:r>
      <w:r w:rsidRPr="00973A53">
        <w:rPr>
          <w:rFonts w:ascii="Calibri" w:hAnsi="Calibri"/>
        </w:rPr>
        <w:t>το νομοσχέδιο</w:t>
      </w:r>
      <w:r>
        <w:rPr>
          <w:rFonts w:ascii="Calibri" w:hAnsi="Calibri"/>
        </w:rPr>
        <w:t xml:space="preserve"> που</w:t>
      </w:r>
      <w:r w:rsidRPr="00973A53">
        <w:rPr>
          <w:rFonts w:ascii="Calibri" w:hAnsi="Calibri"/>
        </w:rPr>
        <w:t xml:space="preserve"> συζητούμε τόσες μέρες, πιστεύω</w:t>
      </w:r>
      <w:r>
        <w:rPr>
          <w:rFonts w:ascii="Calibri" w:hAnsi="Calibri"/>
        </w:rPr>
        <w:t>,</w:t>
      </w:r>
      <w:r w:rsidRPr="00973A53">
        <w:rPr>
          <w:rFonts w:ascii="Calibri" w:hAnsi="Calibri"/>
        </w:rPr>
        <w:t xml:space="preserve"> ότι επιφέρει πολλές βελτιώσεις στο σύστημα προμηθειών -θα μιλήσω γι</w:t>
      </w:r>
      <w:r>
        <w:rPr>
          <w:rFonts w:ascii="Calibri" w:hAnsi="Calibri"/>
        </w:rPr>
        <w:t>’</w:t>
      </w:r>
      <w:r w:rsidRPr="00973A53">
        <w:rPr>
          <w:rFonts w:ascii="Calibri" w:hAnsi="Calibri"/>
        </w:rPr>
        <w:t xml:space="preserve"> αυτό το θέμα μόνο- στους τομείς της άμυνας και της ασφάλειας, τις οποίες</w:t>
      </w:r>
      <w:r>
        <w:rPr>
          <w:rFonts w:ascii="Calibri" w:hAnsi="Calibri"/>
        </w:rPr>
        <w:t>,</w:t>
      </w:r>
      <w:r w:rsidRPr="00973A53">
        <w:rPr>
          <w:rFonts w:ascii="Calibri" w:hAnsi="Calibri"/>
        </w:rPr>
        <w:t xml:space="preserve"> όπως θα θυμόμαστε</w:t>
      </w:r>
      <w:r>
        <w:rPr>
          <w:rFonts w:ascii="Calibri" w:hAnsi="Calibri"/>
        </w:rPr>
        <w:t>,</w:t>
      </w:r>
      <w:r w:rsidRPr="00973A53">
        <w:rPr>
          <w:rFonts w:ascii="Calibri" w:hAnsi="Calibri"/>
        </w:rPr>
        <w:t xml:space="preserve"> περιέγραψε</w:t>
      </w:r>
      <w:r>
        <w:rPr>
          <w:rFonts w:ascii="Calibri" w:hAnsi="Calibri"/>
        </w:rPr>
        <w:t>,</w:t>
      </w:r>
      <w:r w:rsidRPr="00973A53">
        <w:rPr>
          <w:rFonts w:ascii="Calibri" w:hAnsi="Calibri"/>
        </w:rPr>
        <w:t xml:space="preserve"> πριν από λίγες </w:t>
      </w:r>
      <w:r>
        <w:rPr>
          <w:rFonts w:ascii="Calibri" w:hAnsi="Calibri"/>
        </w:rPr>
        <w:t>η</w:t>
      </w:r>
      <w:r w:rsidRPr="00973A53">
        <w:rPr>
          <w:rFonts w:ascii="Calibri" w:hAnsi="Calibri"/>
        </w:rPr>
        <w:t>μέρες και ο κ</w:t>
      </w:r>
      <w:r>
        <w:rPr>
          <w:rFonts w:ascii="Calibri" w:hAnsi="Calibri"/>
        </w:rPr>
        <w:t>.</w:t>
      </w:r>
      <w:r w:rsidRPr="00973A53">
        <w:rPr>
          <w:rFonts w:ascii="Calibri" w:hAnsi="Calibri"/>
        </w:rPr>
        <w:t xml:space="preserve"> Υπουργός Εθνικής Άμυνας, αλλά και ο Εισηγητής μας επαρκέστατα.</w:t>
      </w:r>
    </w:p>
    <w:p w14:paraId="608357E9" w14:textId="77777777" w:rsidR="00EB074B" w:rsidRPr="00973A53" w:rsidRDefault="00EB074B" w:rsidP="00EB074B">
      <w:pPr>
        <w:spacing w:line="276" w:lineRule="auto"/>
        <w:ind w:firstLine="720"/>
        <w:contextualSpacing/>
        <w:jc w:val="both"/>
        <w:rPr>
          <w:rFonts w:ascii="Calibri" w:hAnsi="Calibri"/>
        </w:rPr>
      </w:pPr>
      <w:r w:rsidRPr="00973A53">
        <w:rPr>
          <w:rFonts w:ascii="Calibri" w:hAnsi="Calibri"/>
        </w:rPr>
        <w:t>Θέλω να περάσω</w:t>
      </w:r>
      <w:r>
        <w:rPr>
          <w:rFonts w:ascii="Calibri" w:hAnsi="Calibri"/>
        </w:rPr>
        <w:t>,</w:t>
      </w:r>
      <w:r w:rsidRPr="00973A53">
        <w:rPr>
          <w:rFonts w:ascii="Calibri" w:hAnsi="Calibri"/>
        </w:rPr>
        <w:t xml:space="preserve"> λοιπόν</w:t>
      </w:r>
      <w:r>
        <w:rPr>
          <w:rFonts w:ascii="Calibri" w:hAnsi="Calibri"/>
        </w:rPr>
        <w:t>,</w:t>
      </w:r>
      <w:r w:rsidRPr="00973A53">
        <w:rPr>
          <w:rFonts w:ascii="Calibri" w:hAnsi="Calibri"/>
        </w:rPr>
        <w:t xml:space="preserve"> σε ένα σύνολο προτάσεων και παρατηρήσεων</w:t>
      </w:r>
      <w:r w:rsidRPr="00DB5946">
        <w:rPr>
          <w:rFonts w:ascii="Calibri" w:hAnsi="Calibri"/>
        </w:rPr>
        <w:t xml:space="preserve"> </w:t>
      </w:r>
      <w:r w:rsidRPr="00973A53">
        <w:rPr>
          <w:rFonts w:ascii="Calibri" w:hAnsi="Calibri"/>
        </w:rPr>
        <w:t xml:space="preserve">για ορισμένα από τα σχετικά άρθρα, χωρίς να </w:t>
      </w:r>
      <w:proofErr w:type="spellStart"/>
      <w:r w:rsidRPr="00973A53">
        <w:rPr>
          <w:rFonts w:ascii="Calibri" w:hAnsi="Calibri"/>
        </w:rPr>
        <w:t>εκφεύγω</w:t>
      </w:r>
      <w:proofErr w:type="spellEnd"/>
      <w:r w:rsidRPr="00973A53">
        <w:rPr>
          <w:rFonts w:ascii="Calibri" w:hAnsi="Calibri"/>
        </w:rPr>
        <w:t xml:space="preserve"> και της προσέγγισης του</w:t>
      </w:r>
      <w:r>
        <w:rPr>
          <w:rFonts w:ascii="Calibri" w:hAnsi="Calibri"/>
        </w:rPr>
        <w:t>,</w:t>
      </w:r>
      <w:r w:rsidRPr="00973A53">
        <w:rPr>
          <w:rFonts w:ascii="Calibri" w:hAnsi="Calibri"/>
        </w:rPr>
        <w:t xml:space="preserve"> προσφάτως</w:t>
      </w:r>
      <w:r>
        <w:rPr>
          <w:rFonts w:ascii="Calibri" w:hAnsi="Calibri"/>
        </w:rPr>
        <w:t>,</w:t>
      </w:r>
      <w:r w:rsidRPr="00973A53">
        <w:rPr>
          <w:rFonts w:ascii="Calibri" w:hAnsi="Calibri"/>
        </w:rPr>
        <w:t xml:space="preserve"> </w:t>
      </w:r>
      <w:proofErr w:type="spellStart"/>
      <w:r w:rsidRPr="00973A53">
        <w:rPr>
          <w:rFonts w:ascii="Calibri" w:hAnsi="Calibri"/>
        </w:rPr>
        <w:t>τελειώσαντος</w:t>
      </w:r>
      <w:proofErr w:type="spellEnd"/>
      <w:r w:rsidRPr="00973A53">
        <w:rPr>
          <w:rFonts w:ascii="Calibri" w:hAnsi="Calibri"/>
        </w:rPr>
        <w:t xml:space="preserve"> την ομιλία του, συναδέλφου κ. </w:t>
      </w:r>
      <w:proofErr w:type="spellStart"/>
      <w:r w:rsidRPr="00973A53">
        <w:rPr>
          <w:rFonts w:ascii="Calibri" w:hAnsi="Calibri"/>
        </w:rPr>
        <w:t>Δρίτσα</w:t>
      </w:r>
      <w:proofErr w:type="spellEnd"/>
      <w:r w:rsidRPr="00973A53">
        <w:rPr>
          <w:rFonts w:ascii="Calibri" w:hAnsi="Calibri"/>
        </w:rPr>
        <w:t>, ο οποίος</w:t>
      </w:r>
      <w:r>
        <w:rPr>
          <w:rFonts w:ascii="Calibri" w:hAnsi="Calibri"/>
        </w:rPr>
        <w:t>,</w:t>
      </w:r>
      <w:r w:rsidRPr="00973A53">
        <w:rPr>
          <w:rFonts w:ascii="Calibri" w:hAnsi="Calibri"/>
        </w:rPr>
        <w:t xml:space="preserve"> πράγματι</w:t>
      </w:r>
      <w:r>
        <w:rPr>
          <w:rFonts w:ascii="Calibri" w:hAnsi="Calibri"/>
        </w:rPr>
        <w:t>,</w:t>
      </w:r>
      <w:r w:rsidRPr="00973A53">
        <w:rPr>
          <w:rFonts w:ascii="Calibri" w:hAnsi="Calibri"/>
        </w:rPr>
        <w:t xml:space="preserve"> όλα αυτά τα χρόνια που τον γνωρίζω στις αντίστοιχες Επιτροπές της Βουλής και ως </w:t>
      </w:r>
      <w:r>
        <w:rPr>
          <w:rFonts w:ascii="Calibri" w:hAnsi="Calibri"/>
        </w:rPr>
        <w:t>Κ</w:t>
      </w:r>
      <w:r w:rsidRPr="00973A53">
        <w:rPr>
          <w:rFonts w:ascii="Calibri" w:hAnsi="Calibri"/>
        </w:rPr>
        <w:t xml:space="preserve">υβερνητικός </w:t>
      </w:r>
      <w:r>
        <w:rPr>
          <w:rFonts w:ascii="Calibri" w:hAnsi="Calibri"/>
        </w:rPr>
        <w:t>Β</w:t>
      </w:r>
      <w:r w:rsidRPr="00973A53">
        <w:rPr>
          <w:rFonts w:ascii="Calibri" w:hAnsi="Calibri"/>
        </w:rPr>
        <w:t>ουλευτής, αλλά και ως αντιπολιτευόμενος</w:t>
      </w:r>
      <w:r>
        <w:rPr>
          <w:rFonts w:ascii="Calibri" w:hAnsi="Calibri"/>
        </w:rPr>
        <w:t>,</w:t>
      </w:r>
      <w:r w:rsidRPr="00973A53">
        <w:rPr>
          <w:rFonts w:ascii="Calibri" w:hAnsi="Calibri"/>
        </w:rPr>
        <w:t xml:space="preserve"> διακρίνεται για τη μετριοπάθεια των προτάσεων του, την σαφήνεια και το εύστοχο των προτάσεων του, όπως παραδείγματος χάρη, το εύστοχο της υποθέσεως το</w:t>
      </w:r>
      <w:r>
        <w:rPr>
          <w:rFonts w:ascii="Calibri" w:hAnsi="Calibri"/>
        </w:rPr>
        <w:t>υ,</w:t>
      </w:r>
      <w:r w:rsidRPr="00973A53">
        <w:rPr>
          <w:rFonts w:ascii="Calibri" w:hAnsi="Calibri"/>
        </w:rPr>
        <w:t xml:space="preserve"> ότι τα </w:t>
      </w:r>
      <w:r>
        <w:rPr>
          <w:rFonts w:ascii="Calibri" w:hAnsi="Calibri"/>
        </w:rPr>
        <w:t>Ε</w:t>
      </w:r>
      <w:r w:rsidRPr="00973A53">
        <w:rPr>
          <w:rFonts w:ascii="Calibri" w:hAnsi="Calibri"/>
        </w:rPr>
        <w:t xml:space="preserve">ξοπλιστικά </w:t>
      </w:r>
      <w:r>
        <w:rPr>
          <w:rFonts w:ascii="Calibri" w:hAnsi="Calibri"/>
        </w:rPr>
        <w:t>Π</w:t>
      </w:r>
      <w:r w:rsidRPr="00973A53">
        <w:rPr>
          <w:rFonts w:ascii="Calibri" w:hAnsi="Calibri"/>
        </w:rPr>
        <w:t>ρογράμματα της Επιτροπής</w:t>
      </w:r>
      <w:r>
        <w:rPr>
          <w:rFonts w:ascii="Calibri" w:hAnsi="Calibri"/>
        </w:rPr>
        <w:t>,</w:t>
      </w:r>
      <w:r w:rsidRPr="00973A53">
        <w:rPr>
          <w:rFonts w:ascii="Calibri" w:hAnsi="Calibri"/>
        </w:rPr>
        <w:t xml:space="preserve"> της οποίας έχω την τιμή να προεδρεύω, είναι μία υπόθεση, η οποία</w:t>
      </w:r>
      <w:r>
        <w:rPr>
          <w:rFonts w:ascii="Calibri" w:hAnsi="Calibri"/>
        </w:rPr>
        <w:t>, σαφώς,</w:t>
      </w:r>
      <w:r w:rsidRPr="00973A53">
        <w:rPr>
          <w:rFonts w:ascii="Calibri" w:hAnsi="Calibri"/>
        </w:rPr>
        <w:t xml:space="preserve"> δεν είναι της παρούσης</w:t>
      </w:r>
      <w:r>
        <w:rPr>
          <w:rFonts w:ascii="Calibri" w:hAnsi="Calibri"/>
        </w:rPr>
        <w:t>.</w:t>
      </w:r>
      <w:r w:rsidRPr="00973A53">
        <w:rPr>
          <w:rFonts w:ascii="Calibri" w:hAnsi="Calibri"/>
        </w:rPr>
        <w:t xml:space="preserve"> </w:t>
      </w:r>
      <w:r>
        <w:rPr>
          <w:rFonts w:ascii="Calibri" w:hAnsi="Calibri"/>
        </w:rPr>
        <w:t>Ε</w:t>
      </w:r>
      <w:r w:rsidRPr="00973A53">
        <w:rPr>
          <w:rFonts w:ascii="Calibri" w:hAnsi="Calibri"/>
        </w:rPr>
        <w:t>ίναι μία υπόθεση που μπορεί μετά την έκφραση της δικής μας γνώμης, να την υλοποιήσει μία άλλη κυβέρνηση, με ό,τι αυτό σημαίνει για το βάθος της κοινωνικής και πολιτικής συναίνεσης που πρέπει να συμπαρασύρει και να επιφέρει αυτή η απόφαση που παίρνουμε εμείς σήμερα για το μέλλον</w:t>
      </w:r>
      <w:r>
        <w:rPr>
          <w:rFonts w:ascii="Calibri" w:hAnsi="Calibri"/>
        </w:rPr>
        <w:t>,</w:t>
      </w:r>
      <w:r w:rsidRPr="00973A53">
        <w:rPr>
          <w:rFonts w:ascii="Calibri" w:hAnsi="Calibri"/>
        </w:rPr>
        <w:t xml:space="preserve"> </w:t>
      </w:r>
      <w:r>
        <w:rPr>
          <w:rFonts w:ascii="Calibri" w:hAnsi="Calibri"/>
        </w:rPr>
        <w:t xml:space="preserve">καθώς </w:t>
      </w:r>
      <w:r w:rsidRPr="00973A53">
        <w:rPr>
          <w:rFonts w:ascii="Calibri" w:hAnsi="Calibri"/>
        </w:rPr>
        <w:t>υπάρχουν προγράμματα</w:t>
      </w:r>
      <w:r>
        <w:rPr>
          <w:rFonts w:ascii="Calibri" w:hAnsi="Calibri"/>
        </w:rPr>
        <w:t xml:space="preserve"> που </w:t>
      </w:r>
      <w:r w:rsidRPr="00973A53">
        <w:rPr>
          <w:rFonts w:ascii="Calibri" w:hAnsi="Calibri"/>
        </w:rPr>
        <w:t>υλοποιούνται</w:t>
      </w:r>
      <w:r>
        <w:rPr>
          <w:rFonts w:ascii="Calibri" w:hAnsi="Calibri"/>
        </w:rPr>
        <w:t xml:space="preserve"> </w:t>
      </w:r>
      <w:r w:rsidRPr="00973A53">
        <w:rPr>
          <w:rFonts w:ascii="Calibri" w:hAnsi="Calibri"/>
        </w:rPr>
        <w:t>μετά από</w:t>
      </w:r>
      <w:r>
        <w:rPr>
          <w:rFonts w:ascii="Calibri" w:hAnsi="Calibri"/>
        </w:rPr>
        <w:t xml:space="preserve"> πέντε και επτά χρόνια, </w:t>
      </w:r>
      <w:r w:rsidRPr="00973A53">
        <w:rPr>
          <w:rFonts w:ascii="Calibri" w:hAnsi="Calibri"/>
        </w:rPr>
        <w:t>πέραν των πολιτικών και εκλογικών κύκλων.</w:t>
      </w:r>
    </w:p>
    <w:p w14:paraId="29D06A20" w14:textId="77777777" w:rsidR="00EB074B" w:rsidRDefault="00EB074B" w:rsidP="00EB074B">
      <w:pPr>
        <w:spacing w:line="276" w:lineRule="auto"/>
        <w:ind w:firstLine="720"/>
        <w:contextualSpacing/>
        <w:jc w:val="both"/>
        <w:rPr>
          <w:rFonts w:ascii="Calibri" w:hAnsi="Calibri"/>
        </w:rPr>
      </w:pPr>
      <w:r w:rsidRPr="00973A53">
        <w:rPr>
          <w:rFonts w:ascii="Calibri" w:hAnsi="Calibri"/>
        </w:rPr>
        <w:t xml:space="preserve">Μπαίνω, λοιπόν, στις παρατηρήσεις μου. Η εν συνεχεία υποστήριξη, το </w:t>
      </w:r>
      <w:r w:rsidRPr="00973A53">
        <w:rPr>
          <w:rFonts w:ascii="Calibri" w:hAnsi="Calibri"/>
          <w:lang w:val="en-US"/>
        </w:rPr>
        <w:t>Follow</w:t>
      </w:r>
      <w:r w:rsidRPr="00973A53">
        <w:rPr>
          <w:rFonts w:ascii="Calibri" w:hAnsi="Calibri"/>
        </w:rPr>
        <w:t xml:space="preserve"> </w:t>
      </w:r>
      <w:r w:rsidRPr="00973A53">
        <w:rPr>
          <w:rFonts w:ascii="Calibri" w:hAnsi="Calibri"/>
          <w:lang w:val="en-US"/>
        </w:rPr>
        <w:t>on</w:t>
      </w:r>
      <w:r w:rsidRPr="00973A53">
        <w:rPr>
          <w:rFonts w:ascii="Calibri" w:hAnsi="Calibri"/>
        </w:rPr>
        <w:t xml:space="preserve"> </w:t>
      </w:r>
      <w:r w:rsidRPr="00973A53">
        <w:rPr>
          <w:rFonts w:ascii="Calibri" w:hAnsi="Calibri"/>
          <w:lang w:val="en-US"/>
        </w:rPr>
        <w:t>Support</w:t>
      </w:r>
      <w:r w:rsidRPr="00973A53">
        <w:rPr>
          <w:rFonts w:ascii="Calibri" w:hAnsi="Calibri"/>
        </w:rPr>
        <w:t>, δηλαδή, αποτελεί</w:t>
      </w:r>
      <w:r>
        <w:rPr>
          <w:rFonts w:ascii="Calibri" w:hAnsi="Calibri"/>
        </w:rPr>
        <w:t xml:space="preserve"> </w:t>
      </w:r>
      <w:r w:rsidRPr="00973A53">
        <w:rPr>
          <w:rFonts w:ascii="Calibri" w:hAnsi="Calibri"/>
        </w:rPr>
        <w:t>το 80% με 90% του συνολικού κόστους ζωής ενός οποιουδήποτε οπλικού συστήματος. Το δεδομένο αυτό καθιστά το άρθρο 150, περί των συμφωνιών πλαίσιο</w:t>
      </w:r>
      <w:r>
        <w:rPr>
          <w:rFonts w:ascii="Calibri" w:hAnsi="Calibri"/>
        </w:rPr>
        <w:t>,</w:t>
      </w:r>
      <w:r w:rsidRPr="00973A53">
        <w:rPr>
          <w:rFonts w:ascii="Calibri" w:hAnsi="Calibri"/>
        </w:rPr>
        <w:t xml:space="preserve"> εν συνέχεια υποστήριξης</w:t>
      </w:r>
      <w:r>
        <w:rPr>
          <w:rFonts w:ascii="Calibri" w:hAnsi="Calibri"/>
        </w:rPr>
        <w:t>,</w:t>
      </w:r>
      <w:r w:rsidRPr="00973A53">
        <w:rPr>
          <w:rFonts w:ascii="Calibri" w:hAnsi="Calibri"/>
        </w:rPr>
        <w:t xml:space="preserve"> </w:t>
      </w:r>
      <w:r>
        <w:rPr>
          <w:rFonts w:ascii="Calibri" w:hAnsi="Calibri"/>
        </w:rPr>
        <w:t>ως</w:t>
      </w:r>
      <w:r w:rsidRPr="00973A53">
        <w:rPr>
          <w:rFonts w:ascii="Calibri" w:hAnsi="Calibri"/>
        </w:rPr>
        <w:t xml:space="preserve"> μία από τις επιχειρησιακά και δημοσιονομικά πιο σημαντικές διατάξεις αυτού του νομοσχεδίου. </w:t>
      </w:r>
    </w:p>
    <w:p w14:paraId="3B84175B" w14:textId="77777777" w:rsidR="00EB074B" w:rsidRPr="00973A53" w:rsidRDefault="00EB074B" w:rsidP="00EB074B">
      <w:pPr>
        <w:spacing w:line="276" w:lineRule="auto"/>
        <w:ind w:firstLine="720"/>
        <w:contextualSpacing/>
        <w:jc w:val="both"/>
        <w:rPr>
          <w:rFonts w:ascii="Calibri" w:hAnsi="Calibri"/>
        </w:rPr>
      </w:pPr>
      <w:r w:rsidRPr="00973A53">
        <w:rPr>
          <w:rFonts w:ascii="Calibri" w:hAnsi="Calibri"/>
        </w:rPr>
        <w:t>Πιστεύω ότι θα ήταν καλό να προστεθεί σε αυτό το άρθρο η απαγόρευση αναπροσαρμογής της τιμής για</w:t>
      </w:r>
      <w:r>
        <w:rPr>
          <w:rFonts w:ascii="Calibri" w:hAnsi="Calibri"/>
        </w:rPr>
        <w:t>,</w:t>
      </w:r>
      <w:r w:rsidRPr="00973A53">
        <w:rPr>
          <w:rFonts w:ascii="Calibri" w:hAnsi="Calibri"/>
        </w:rPr>
        <w:t xml:space="preserve"> τουλάχιστον</w:t>
      </w:r>
      <w:r>
        <w:rPr>
          <w:rFonts w:ascii="Calibri" w:hAnsi="Calibri"/>
        </w:rPr>
        <w:t>,</w:t>
      </w:r>
      <w:r w:rsidRPr="00973A53">
        <w:rPr>
          <w:rFonts w:ascii="Calibri" w:hAnsi="Calibri"/>
        </w:rPr>
        <w:t xml:space="preserve"> το πρώτο έτος εφαρμογής της συμβάσεως πλαισίου, πρόβλεψη</w:t>
      </w:r>
      <w:r>
        <w:rPr>
          <w:rFonts w:ascii="Calibri" w:hAnsi="Calibri"/>
        </w:rPr>
        <w:t xml:space="preserve"> που</w:t>
      </w:r>
      <w:r w:rsidRPr="00973A53">
        <w:rPr>
          <w:rFonts w:ascii="Calibri" w:hAnsi="Calibri"/>
        </w:rPr>
        <w:t xml:space="preserve"> ίσχυε στο άρθρο 48 παρ</w:t>
      </w:r>
      <w:r>
        <w:rPr>
          <w:rFonts w:ascii="Calibri" w:hAnsi="Calibri"/>
        </w:rPr>
        <w:t>.</w:t>
      </w:r>
      <w:r w:rsidRPr="00973A53">
        <w:rPr>
          <w:rFonts w:ascii="Calibri" w:hAnsi="Calibri"/>
        </w:rPr>
        <w:t xml:space="preserve"> 2 του προεδρικού διατάγματος 284/89, περί προμηθειών αμυντικού υλικού. Η απαγόρευση αυτή συναντάται και στη διεθνή πρακτική, υπό τη μορφή των συμβολαίων σταθερής τιμής με δυνατότητα αναπροσαρμογής</w:t>
      </w:r>
      <w:r>
        <w:rPr>
          <w:rFonts w:ascii="Calibri" w:hAnsi="Calibri"/>
        </w:rPr>
        <w:t xml:space="preserve"> -</w:t>
      </w:r>
      <w:r w:rsidRPr="00973A53">
        <w:rPr>
          <w:rFonts w:ascii="Calibri" w:hAnsi="Calibri"/>
          <w:lang w:val="en-US"/>
        </w:rPr>
        <w:t>fixed</w:t>
      </w:r>
      <w:r w:rsidRPr="00973A53">
        <w:rPr>
          <w:rFonts w:ascii="Calibri" w:hAnsi="Calibri"/>
        </w:rPr>
        <w:t xml:space="preserve"> </w:t>
      </w:r>
      <w:r w:rsidRPr="00973A53">
        <w:rPr>
          <w:rFonts w:ascii="Calibri" w:hAnsi="Calibri"/>
          <w:lang w:val="en-US"/>
        </w:rPr>
        <w:t>price</w:t>
      </w:r>
      <w:r w:rsidRPr="00973A53">
        <w:rPr>
          <w:rFonts w:ascii="Calibri" w:hAnsi="Calibri"/>
        </w:rPr>
        <w:t xml:space="preserve"> </w:t>
      </w:r>
      <w:r w:rsidRPr="00973A53">
        <w:rPr>
          <w:rFonts w:ascii="Calibri" w:hAnsi="Calibri"/>
          <w:lang w:val="en-US"/>
        </w:rPr>
        <w:t>with</w:t>
      </w:r>
      <w:r w:rsidRPr="00973A53">
        <w:rPr>
          <w:rFonts w:ascii="Calibri" w:hAnsi="Calibri"/>
        </w:rPr>
        <w:t xml:space="preserve"> </w:t>
      </w:r>
      <w:r w:rsidRPr="00973A53">
        <w:rPr>
          <w:rFonts w:ascii="Calibri" w:hAnsi="Calibri"/>
          <w:lang w:val="en-US"/>
        </w:rPr>
        <w:t>prospective</w:t>
      </w:r>
      <w:r w:rsidRPr="00973A53">
        <w:rPr>
          <w:rFonts w:ascii="Calibri" w:hAnsi="Calibri"/>
        </w:rPr>
        <w:t xml:space="preserve"> </w:t>
      </w:r>
      <w:r w:rsidRPr="00973A53">
        <w:rPr>
          <w:rFonts w:ascii="Calibri" w:hAnsi="Calibri"/>
          <w:lang w:val="en-US"/>
        </w:rPr>
        <w:t>price</w:t>
      </w:r>
      <w:r w:rsidRPr="00973A53">
        <w:rPr>
          <w:rFonts w:ascii="Calibri" w:hAnsi="Calibri"/>
        </w:rPr>
        <w:t xml:space="preserve"> </w:t>
      </w:r>
      <w:r w:rsidRPr="00973A53">
        <w:rPr>
          <w:rFonts w:ascii="Calibri" w:hAnsi="Calibri"/>
          <w:lang w:val="en-US"/>
        </w:rPr>
        <w:t>determination</w:t>
      </w:r>
      <w:r w:rsidRPr="00973A53">
        <w:rPr>
          <w:rFonts w:ascii="Calibri" w:hAnsi="Calibri"/>
        </w:rPr>
        <w:t xml:space="preserve"> είναι ο</w:t>
      </w:r>
      <w:r>
        <w:rPr>
          <w:rFonts w:ascii="Calibri" w:hAnsi="Calibri"/>
        </w:rPr>
        <w:t xml:space="preserve"> σχετικός</w:t>
      </w:r>
      <w:r w:rsidRPr="00973A53">
        <w:rPr>
          <w:rFonts w:ascii="Calibri" w:hAnsi="Calibri"/>
        </w:rPr>
        <w:t xml:space="preserve"> όρος</w:t>
      </w:r>
      <w:r>
        <w:rPr>
          <w:rFonts w:ascii="Calibri" w:hAnsi="Calibri"/>
        </w:rPr>
        <w:t xml:space="preserve">- </w:t>
      </w:r>
      <w:r w:rsidRPr="00973A53">
        <w:rPr>
          <w:rFonts w:ascii="Calibri" w:hAnsi="Calibri"/>
        </w:rPr>
        <w:t>όπου για ένα πρώτο μεγάλο χρονικό διάστημα διατηρείται σταθερή η τιμολόγηση των προσφερόμενων αγαθών και υπηρεσιών, ενώ</w:t>
      </w:r>
      <w:r>
        <w:rPr>
          <w:rFonts w:ascii="Calibri" w:hAnsi="Calibri"/>
        </w:rPr>
        <w:t>,</w:t>
      </w:r>
      <w:r w:rsidRPr="00973A53">
        <w:rPr>
          <w:rFonts w:ascii="Calibri" w:hAnsi="Calibri"/>
        </w:rPr>
        <w:t xml:space="preserve"> στη συνέχεια</w:t>
      </w:r>
      <w:r>
        <w:rPr>
          <w:rFonts w:ascii="Calibri" w:hAnsi="Calibri"/>
        </w:rPr>
        <w:t>,</w:t>
      </w:r>
      <w:r w:rsidRPr="00973A53">
        <w:rPr>
          <w:rFonts w:ascii="Calibri" w:hAnsi="Calibri"/>
        </w:rPr>
        <w:t xml:space="preserve"> δίνεται κάποια δυνατότητα συμφωνημένης αναπροσαρμογής των διαφόρων τιμών που υπάρχουν. </w:t>
      </w:r>
    </w:p>
    <w:p w14:paraId="15D34091" w14:textId="2AB63404" w:rsidR="005F688B" w:rsidRPr="00973A53" w:rsidRDefault="005F688B" w:rsidP="00973A53">
      <w:pPr>
        <w:spacing w:line="276" w:lineRule="auto"/>
        <w:ind w:firstLine="720"/>
        <w:contextualSpacing/>
        <w:jc w:val="both"/>
        <w:rPr>
          <w:rFonts w:ascii="Calibri" w:hAnsi="Calibri"/>
        </w:rPr>
      </w:pPr>
      <w:r w:rsidRPr="00973A53">
        <w:rPr>
          <w:rFonts w:ascii="Calibri" w:hAnsi="Calibri"/>
        </w:rPr>
        <w:t>Χρήσιμο πιστεύω, κύριε Πρόεδρε, θα ήταν</w:t>
      </w:r>
      <w:r w:rsidR="00A72BBF">
        <w:rPr>
          <w:rFonts w:ascii="Calibri" w:hAnsi="Calibri"/>
        </w:rPr>
        <w:t>,</w:t>
      </w:r>
      <w:r w:rsidRPr="00973A53">
        <w:rPr>
          <w:rFonts w:ascii="Calibri" w:hAnsi="Calibri"/>
        </w:rPr>
        <w:t xml:space="preserve"> </w:t>
      </w:r>
      <w:r w:rsidR="00A72BBF">
        <w:rPr>
          <w:rFonts w:ascii="Calibri" w:hAnsi="Calibri"/>
        </w:rPr>
        <w:t>επίσης,</w:t>
      </w:r>
      <w:r w:rsidRPr="00973A53">
        <w:rPr>
          <w:rFonts w:ascii="Calibri" w:hAnsi="Calibri"/>
        </w:rPr>
        <w:t xml:space="preserve"> να μελετηθεί η προσθήκη μιας πρόβλεψης για ανοιχτές συμβάσεις πλαίσιο, στη βάση ενός σταθερού εγκεκριμένου τιμολογίου-τιμοκαταλόγου και στο πλαίσιο </w:t>
      </w:r>
      <w:r w:rsidR="00A72BBF" w:rsidRPr="00973A53">
        <w:rPr>
          <w:rFonts w:ascii="Calibri" w:hAnsi="Calibri"/>
        </w:rPr>
        <w:t>ανώτατου</w:t>
      </w:r>
      <w:r w:rsidRPr="00973A53">
        <w:rPr>
          <w:rFonts w:ascii="Calibri" w:hAnsi="Calibri"/>
        </w:rPr>
        <w:t xml:space="preserve"> ετήσιου χρηματικού ποσού</w:t>
      </w:r>
      <w:r w:rsidR="00A72BBF">
        <w:rPr>
          <w:rFonts w:ascii="Calibri" w:hAnsi="Calibri"/>
        </w:rPr>
        <w:t xml:space="preserve"> </w:t>
      </w:r>
      <w:r w:rsidRPr="00973A53">
        <w:rPr>
          <w:rFonts w:ascii="Calibri" w:hAnsi="Calibri"/>
        </w:rPr>
        <w:t>για την κάλυψη προμηθειών υλικών και υπηρεσιών υψηλής προτεραιότητας, οι οποίες μπορεί</w:t>
      </w:r>
      <w:r w:rsidR="00A72BBF">
        <w:rPr>
          <w:rFonts w:ascii="Calibri" w:hAnsi="Calibri"/>
        </w:rPr>
        <w:t>,</w:t>
      </w:r>
      <w:r w:rsidRPr="00973A53">
        <w:rPr>
          <w:rFonts w:ascii="Calibri" w:hAnsi="Calibri"/>
        </w:rPr>
        <w:t xml:space="preserve"> ξαφνικά</w:t>
      </w:r>
      <w:r w:rsidR="00A72BBF">
        <w:rPr>
          <w:rFonts w:ascii="Calibri" w:hAnsi="Calibri"/>
        </w:rPr>
        <w:t>,</w:t>
      </w:r>
      <w:r w:rsidRPr="00973A53">
        <w:rPr>
          <w:rFonts w:ascii="Calibri" w:hAnsi="Calibri"/>
        </w:rPr>
        <w:t xml:space="preserve"> να προκύψουν. Υπάρχουν πολλά τέτοια παραδείγματα στα θέματα του αμυντικού υλικού. Τέτοια πρόβλεψη υπήρχε πάλι στο άρθρο 48 και αυτού του είδους τα συμβόλαια συναντώνται στη διεθνή πρακτική, υπό τη μορφή των συμβολαίων χρόνου και υλικών, </w:t>
      </w:r>
      <w:r w:rsidRPr="00973A53">
        <w:rPr>
          <w:rFonts w:ascii="Calibri" w:hAnsi="Calibri"/>
          <w:lang w:val="en-US"/>
        </w:rPr>
        <w:t>time</w:t>
      </w:r>
      <w:r w:rsidRPr="00973A53">
        <w:rPr>
          <w:rFonts w:ascii="Calibri" w:hAnsi="Calibri"/>
        </w:rPr>
        <w:t xml:space="preserve"> </w:t>
      </w:r>
      <w:r w:rsidRPr="00973A53">
        <w:rPr>
          <w:rFonts w:ascii="Calibri" w:hAnsi="Calibri"/>
          <w:lang w:val="en-US"/>
        </w:rPr>
        <w:t>and</w:t>
      </w:r>
      <w:r w:rsidRPr="00973A53">
        <w:rPr>
          <w:rFonts w:ascii="Calibri" w:hAnsi="Calibri"/>
        </w:rPr>
        <w:t xml:space="preserve"> </w:t>
      </w:r>
      <w:r w:rsidRPr="00973A53">
        <w:rPr>
          <w:rFonts w:ascii="Calibri" w:hAnsi="Calibri"/>
          <w:lang w:val="en-US"/>
        </w:rPr>
        <w:t>materials</w:t>
      </w:r>
      <w:r w:rsidRPr="00973A53">
        <w:rPr>
          <w:rFonts w:ascii="Calibri" w:hAnsi="Calibri"/>
        </w:rPr>
        <w:t>. Σκοπός της χρήσης αυτού του είδους συμβολαίων είναι η κάλυψη εκτάκτων αναγκών υψηλής προτεραιότητας, όπως ενδεικτικά οι κινητήρες αεροσκαφών</w:t>
      </w:r>
      <w:r w:rsidR="00A72BBF">
        <w:rPr>
          <w:rFonts w:ascii="Calibri" w:hAnsi="Calibri"/>
        </w:rPr>
        <w:t>.</w:t>
      </w:r>
      <w:r w:rsidRPr="00973A53">
        <w:rPr>
          <w:rFonts w:ascii="Calibri" w:hAnsi="Calibri"/>
        </w:rPr>
        <w:t xml:space="preserve"> </w:t>
      </w:r>
      <w:r w:rsidR="00A72BBF">
        <w:rPr>
          <w:rFonts w:ascii="Calibri" w:hAnsi="Calibri"/>
        </w:rPr>
        <w:t>Δ</w:t>
      </w:r>
      <w:r w:rsidRPr="00973A53">
        <w:rPr>
          <w:rFonts w:ascii="Calibri" w:hAnsi="Calibri"/>
        </w:rPr>
        <w:t>ηλαδή, μπορεί να πάθει βλάβη ένας κινητήρας και</w:t>
      </w:r>
      <w:r w:rsidR="00A72BBF">
        <w:rPr>
          <w:rFonts w:ascii="Calibri" w:hAnsi="Calibri"/>
        </w:rPr>
        <w:t xml:space="preserve"> </w:t>
      </w:r>
      <w:r w:rsidRPr="00973A53">
        <w:rPr>
          <w:rFonts w:ascii="Calibri" w:hAnsi="Calibri"/>
        </w:rPr>
        <w:t>εάν δεν υπάρχει το συγκεκριμένο πλαίσιο θα μείνει το αεροπλάνο στο</w:t>
      </w:r>
      <w:r w:rsidR="00A72BBF">
        <w:rPr>
          <w:rFonts w:ascii="Calibri" w:hAnsi="Calibri"/>
        </w:rPr>
        <w:t>ν</w:t>
      </w:r>
      <w:r w:rsidRPr="00973A53">
        <w:rPr>
          <w:rFonts w:ascii="Calibri" w:hAnsi="Calibri"/>
        </w:rPr>
        <w:t xml:space="preserve"> διάδρομο.</w:t>
      </w:r>
    </w:p>
    <w:p w14:paraId="2923FD1A" w14:textId="1AFDFE6D" w:rsidR="00A72BBF" w:rsidRDefault="00A72BBF" w:rsidP="00A72BBF">
      <w:pPr>
        <w:spacing w:line="276" w:lineRule="auto"/>
        <w:ind w:firstLine="720"/>
        <w:contextualSpacing/>
        <w:jc w:val="both"/>
        <w:rPr>
          <w:rFonts w:ascii="Calibri" w:hAnsi="Calibri"/>
        </w:rPr>
      </w:pPr>
      <w:r>
        <w:rPr>
          <w:rFonts w:ascii="Calibri" w:hAnsi="Calibri"/>
        </w:rPr>
        <w:t>Επίσης, γι</w:t>
      </w:r>
      <w:r w:rsidR="005F688B" w:rsidRPr="00973A53">
        <w:rPr>
          <w:rFonts w:ascii="Calibri" w:hAnsi="Calibri"/>
        </w:rPr>
        <w:t>α την καλύτερη εξασφάλιση της εποπτείας</w:t>
      </w:r>
      <w:r>
        <w:rPr>
          <w:rFonts w:ascii="Calibri" w:hAnsi="Calibri"/>
        </w:rPr>
        <w:t xml:space="preserve"> </w:t>
      </w:r>
      <w:r w:rsidR="005F688B" w:rsidRPr="00973A53">
        <w:rPr>
          <w:rFonts w:ascii="Calibri" w:hAnsi="Calibri"/>
        </w:rPr>
        <w:t>προτείνω γι</w:t>
      </w:r>
      <w:r>
        <w:rPr>
          <w:rFonts w:ascii="Calibri" w:hAnsi="Calibri"/>
        </w:rPr>
        <w:t>’</w:t>
      </w:r>
      <w:r w:rsidR="005F688B" w:rsidRPr="00973A53">
        <w:rPr>
          <w:rFonts w:ascii="Calibri" w:hAnsi="Calibri"/>
        </w:rPr>
        <w:t xml:space="preserve"> αυτού του είδους τα συμβόλαια να γίνεται μία ετήσια ενημέρωση της Επιτροπής Εξοπλιστικών Προγραμμάτων. Έχουμε κάνει προτάσεις για την αναβάθμιση της, για την απλοποίηση των διαδικασιών, αλλά και την απλοποίηση των εισερχόμενων σε εμάς προγραμμάτων, διότι κανένας</w:t>
      </w:r>
      <w:r>
        <w:rPr>
          <w:rFonts w:ascii="Calibri" w:hAnsi="Calibri"/>
        </w:rPr>
        <w:t xml:space="preserve"> δεν είναι</w:t>
      </w:r>
      <w:r w:rsidR="005F688B" w:rsidRPr="00973A53">
        <w:rPr>
          <w:rFonts w:ascii="Calibri" w:hAnsi="Calibri"/>
        </w:rPr>
        <w:t xml:space="preserve"> αμυντικός αναλυτής</w:t>
      </w:r>
      <w:r>
        <w:rPr>
          <w:rFonts w:ascii="Calibri" w:hAnsi="Calibri"/>
        </w:rPr>
        <w:t xml:space="preserve"> ή </w:t>
      </w:r>
      <w:r w:rsidRPr="00973A53">
        <w:rPr>
          <w:rFonts w:ascii="Calibri" w:hAnsi="Calibri"/>
        </w:rPr>
        <w:t>ειδικό</w:t>
      </w:r>
      <w:r>
        <w:rPr>
          <w:rFonts w:ascii="Calibri" w:hAnsi="Calibri"/>
        </w:rPr>
        <w:t>ς</w:t>
      </w:r>
      <w:r w:rsidR="005F688B" w:rsidRPr="00973A53">
        <w:rPr>
          <w:rFonts w:ascii="Calibri" w:hAnsi="Calibri"/>
        </w:rPr>
        <w:t xml:space="preserve"> στα εξοπλιστικά</w:t>
      </w:r>
      <w:r>
        <w:rPr>
          <w:rFonts w:ascii="Calibri" w:hAnsi="Calibri"/>
        </w:rPr>
        <w:t>. Ο</w:t>
      </w:r>
      <w:r w:rsidRPr="00973A53">
        <w:rPr>
          <w:rFonts w:ascii="Calibri" w:hAnsi="Calibri"/>
        </w:rPr>
        <w:t>πότε</w:t>
      </w:r>
      <w:r>
        <w:rPr>
          <w:rFonts w:ascii="Calibri" w:hAnsi="Calibri"/>
        </w:rPr>
        <w:t>,</w:t>
      </w:r>
      <w:r w:rsidRPr="00973A53">
        <w:rPr>
          <w:rFonts w:ascii="Calibri" w:hAnsi="Calibri"/>
        </w:rPr>
        <w:t xml:space="preserve"> πρέπει με ένα εύπεπτο υλικό να μπορεί το κάθε μέλος της Επιτροπής μας να αποφαίνεται. Έχουμε καλά θετικά παραδείγματα στα τελευταία προγράμματα που έχουν εισαχθεί στην Επιτροπή μας για έγκριση, όπως ο τύπος των ραδιοπυξίδων</w:t>
      </w:r>
      <w:r>
        <w:rPr>
          <w:rFonts w:ascii="Calibri" w:hAnsi="Calibri"/>
        </w:rPr>
        <w:t>, κ.λπ.</w:t>
      </w:r>
      <w:r w:rsidRPr="00973A53">
        <w:rPr>
          <w:rFonts w:ascii="Calibri" w:hAnsi="Calibri"/>
        </w:rPr>
        <w:t xml:space="preserve">. </w:t>
      </w:r>
    </w:p>
    <w:p w14:paraId="1D16610F" w14:textId="12AA93F8" w:rsidR="00B36316" w:rsidRDefault="00B36316" w:rsidP="00EB074B">
      <w:pPr>
        <w:spacing w:line="276" w:lineRule="auto"/>
        <w:ind w:firstLine="720"/>
        <w:contextualSpacing/>
        <w:jc w:val="both"/>
        <w:rPr>
          <w:rFonts w:ascii="Calibri" w:hAnsi="Calibri"/>
        </w:rPr>
      </w:pPr>
      <w:r w:rsidRPr="00973A53">
        <w:rPr>
          <w:rFonts w:cstheme="minorHAnsi"/>
        </w:rPr>
        <w:t>Επίσης, το άρθρο 159</w:t>
      </w:r>
      <w:r>
        <w:rPr>
          <w:rFonts w:cstheme="minorHAnsi"/>
        </w:rPr>
        <w:t>,</w:t>
      </w:r>
      <w:r w:rsidRPr="00973A53">
        <w:rPr>
          <w:rFonts w:cstheme="minorHAnsi"/>
        </w:rPr>
        <w:t xml:space="preserve"> που αφορά στα κριτήρια και τη διαδικασία ενεργοποίησης της πρόβλεψης του άρθρου 346 της Συνθήκης για τη </w:t>
      </w:r>
      <w:r>
        <w:rPr>
          <w:rFonts w:cstheme="minorHAnsi"/>
        </w:rPr>
        <w:t>λ</w:t>
      </w:r>
      <w:r w:rsidRPr="00973A53">
        <w:rPr>
          <w:rFonts w:cstheme="minorHAnsi"/>
        </w:rPr>
        <w:t>ειτουργία της Ευρωπαϊκής Ένωσης</w:t>
      </w:r>
      <w:r>
        <w:rPr>
          <w:rFonts w:cstheme="minorHAnsi"/>
        </w:rPr>
        <w:t>,</w:t>
      </w:r>
      <w:r w:rsidRPr="00973A53">
        <w:rPr>
          <w:rFonts w:cstheme="minorHAnsi"/>
        </w:rPr>
        <w:t xml:space="preserve"> σχετικά με την προστασία ουσιωδών συμφερόντων ασφάλειας της χώρας, είναι, επίσης, μ</w:t>
      </w:r>
      <w:r>
        <w:rPr>
          <w:rFonts w:cstheme="minorHAnsi"/>
        </w:rPr>
        <w:t>ί</w:t>
      </w:r>
      <w:r w:rsidRPr="00973A53">
        <w:rPr>
          <w:rFonts w:cstheme="minorHAnsi"/>
        </w:rPr>
        <w:t>α εξίσου σημαντική καινοτομία του παρόντος σχεδίου νόμου. Η παρ</w:t>
      </w:r>
      <w:r>
        <w:rPr>
          <w:rFonts w:cstheme="minorHAnsi"/>
        </w:rPr>
        <w:t>.</w:t>
      </w:r>
      <w:r w:rsidRPr="00973A53">
        <w:rPr>
          <w:rFonts w:cstheme="minorHAnsi"/>
        </w:rPr>
        <w:t xml:space="preserve"> 2 του εν λόγω άρθρου προβλέπει</w:t>
      </w:r>
      <w:r>
        <w:rPr>
          <w:rFonts w:cstheme="minorHAnsi"/>
        </w:rPr>
        <w:t>,</w:t>
      </w:r>
      <w:r w:rsidRPr="00973A53">
        <w:rPr>
          <w:rFonts w:cstheme="minorHAnsi"/>
        </w:rPr>
        <w:t xml:space="preserve"> ότι η εκκίνηση της διαδικασίας επίκλησης του άρθρου 346</w:t>
      </w:r>
      <w:r>
        <w:rPr>
          <w:rFonts w:cstheme="minorHAnsi"/>
        </w:rPr>
        <w:t xml:space="preserve"> </w:t>
      </w:r>
      <w:r w:rsidRPr="00973A53">
        <w:rPr>
          <w:rFonts w:cstheme="minorHAnsi"/>
        </w:rPr>
        <w:t xml:space="preserve">γίνεται με εισήγηση του </w:t>
      </w:r>
      <w:r>
        <w:rPr>
          <w:rFonts w:cstheme="minorHAnsi"/>
        </w:rPr>
        <w:t>Α</w:t>
      </w:r>
      <w:r w:rsidRPr="00973A53">
        <w:rPr>
          <w:rFonts w:cstheme="minorHAnsi"/>
        </w:rPr>
        <w:t xml:space="preserve">νώτατου </w:t>
      </w:r>
      <w:r>
        <w:rPr>
          <w:rFonts w:cstheme="minorHAnsi"/>
        </w:rPr>
        <w:t>Σ</w:t>
      </w:r>
      <w:r w:rsidRPr="00973A53">
        <w:rPr>
          <w:rFonts w:cstheme="minorHAnsi"/>
        </w:rPr>
        <w:t xml:space="preserve">υμβουλίου του </w:t>
      </w:r>
      <w:r>
        <w:rPr>
          <w:rFonts w:cstheme="minorHAnsi"/>
        </w:rPr>
        <w:t>Κ</w:t>
      </w:r>
      <w:r w:rsidRPr="00973A53">
        <w:rPr>
          <w:rFonts w:cstheme="minorHAnsi"/>
        </w:rPr>
        <w:t>λάδου</w:t>
      </w:r>
      <w:r w:rsidRPr="00B36316">
        <w:rPr>
          <w:rFonts w:cstheme="minorHAnsi"/>
        </w:rPr>
        <w:t xml:space="preserve"> </w:t>
      </w:r>
      <w:r>
        <w:rPr>
          <w:rFonts w:cstheme="minorHAnsi"/>
        </w:rPr>
        <w:t>Σ</w:t>
      </w:r>
      <w:r w:rsidRPr="00973A53">
        <w:rPr>
          <w:rFonts w:cstheme="minorHAnsi"/>
        </w:rPr>
        <w:t xml:space="preserve">τρατού, </w:t>
      </w:r>
      <w:r>
        <w:rPr>
          <w:rFonts w:cstheme="minorHAnsi"/>
        </w:rPr>
        <w:t>Ν</w:t>
      </w:r>
      <w:r w:rsidRPr="00973A53">
        <w:rPr>
          <w:rFonts w:cstheme="minorHAnsi"/>
        </w:rPr>
        <w:t xml:space="preserve">αυτικού, </w:t>
      </w:r>
      <w:r>
        <w:rPr>
          <w:rFonts w:cstheme="minorHAnsi"/>
        </w:rPr>
        <w:t>Α</w:t>
      </w:r>
      <w:r w:rsidRPr="00973A53">
        <w:rPr>
          <w:rFonts w:cstheme="minorHAnsi"/>
        </w:rPr>
        <w:t>εροπορίας</w:t>
      </w:r>
      <w:r>
        <w:rPr>
          <w:rFonts w:cstheme="minorHAnsi"/>
        </w:rPr>
        <w:t>,</w:t>
      </w:r>
      <w:r w:rsidRPr="00B36316">
        <w:rPr>
          <w:rFonts w:cstheme="minorHAnsi"/>
        </w:rPr>
        <w:t xml:space="preserve"> </w:t>
      </w:r>
      <w:r w:rsidRPr="00973A53">
        <w:rPr>
          <w:rFonts w:cstheme="minorHAnsi"/>
        </w:rPr>
        <w:t>υπέρ του οποίου υλοποιείται το κάθε εξοπλιστικό πρόγραμμα,</w:t>
      </w:r>
      <w:r w:rsidR="00546DE8">
        <w:rPr>
          <w:rFonts w:cstheme="minorHAnsi"/>
        </w:rPr>
        <w:t xml:space="preserve"> </w:t>
      </w:r>
      <w:r>
        <w:rPr>
          <w:rFonts w:cstheme="minorHAnsi"/>
        </w:rPr>
        <w:t>α</w:t>
      </w:r>
      <w:r w:rsidRPr="00973A53">
        <w:rPr>
          <w:rFonts w:cstheme="minorHAnsi"/>
        </w:rPr>
        <w:t>νάλογα,</w:t>
      </w:r>
      <w:r w:rsidR="00720BB0">
        <w:rPr>
          <w:rFonts w:cstheme="minorHAnsi"/>
        </w:rPr>
        <w:t xml:space="preserve"> με το</w:t>
      </w:r>
      <w:r w:rsidRPr="00973A53">
        <w:rPr>
          <w:rFonts w:cstheme="minorHAnsi"/>
        </w:rPr>
        <w:t xml:space="preserve"> αν έχουμε αεροσκάφος, άρμα μάχης, φρεγάτα,</w:t>
      </w:r>
      <w:r w:rsidR="00546DE8">
        <w:rPr>
          <w:rFonts w:cstheme="minorHAnsi"/>
        </w:rPr>
        <w:t xml:space="preserve"> ή</w:t>
      </w:r>
      <w:r w:rsidRPr="00973A53">
        <w:rPr>
          <w:rFonts w:cstheme="minorHAnsi"/>
        </w:rPr>
        <w:t xml:space="preserve"> οτιδήποτε άλλο.</w:t>
      </w:r>
    </w:p>
    <w:p w14:paraId="4AD5AF53" w14:textId="25B92FC4" w:rsidR="00EB074B" w:rsidRPr="00973A53" w:rsidRDefault="00EB074B" w:rsidP="00EB074B">
      <w:pPr>
        <w:spacing w:line="276" w:lineRule="auto"/>
        <w:ind w:firstLine="720"/>
        <w:contextualSpacing/>
        <w:jc w:val="both"/>
        <w:rPr>
          <w:rFonts w:cstheme="minorHAnsi"/>
        </w:rPr>
      </w:pPr>
      <w:r>
        <w:rPr>
          <w:rFonts w:cstheme="minorHAnsi"/>
        </w:rPr>
        <w:t>Σ</w:t>
      </w:r>
      <w:r w:rsidRPr="00973A53">
        <w:rPr>
          <w:rFonts w:cstheme="minorHAnsi"/>
        </w:rPr>
        <w:t xml:space="preserve">το πλαίσιο παροχής καθοδήγησης προς το στρατιωτικό προσωπικό και της αποφυγής μιας </w:t>
      </w:r>
      <w:r w:rsidRPr="00973A53">
        <w:rPr>
          <w:rFonts w:cstheme="minorHAnsi"/>
          <w:lang w:val="en-US"/>
        </w:rPr>
        <w:t>ad</w:t>
      </w:r>
      <w:r w:rsidRPr="00973A53">
        <w:rPr>
          <w:rFonts w:cstheme="minorHAnsi"/>
        </w:rPr>
        <w:t xml:space="preserve"> </w:t>
      </w:r>
      <w:r w:rsidRPr="00973A53">
        <w:rPr>
          <w:rFonts w:cstheme="minorHAnsi"/>
          <w:lang w:val="en-US"/>
        </w:rPr>
        <w:t>hoc</w:t>
      </w:r>
      <w:r w:rsidRPr="00973A53">
        <w:rPr>
          <w:rFonts w:cstheme="minorHAnsi"/>
        </w:rPr>
        <w:t xml:space="preserve"> λύσεως</w:t>
      </w:r>
      <w:r>
        <w:rPr>
          <w:rFonts w:cstheme="minorHAnsi"/>
        </w:rPr>
        <w:t>, θα πρότεινα</w:t>
      </w:r>
      <w:r w:rsidRPr="00973A53">
        <w:rPr>
          <w:rFonts w:cstheme="minorHAnsi"/>
        </w:rPr>
        <w:t xml:space="preserve"> να συμπεριληφθεί στην</w:t>
      </w:r>
      <w:r>
        <w:rPr>
          <w:rFonts w:cstheme="minorHAnsi"/>
        </w:rPr>
        <w:t>,</w:t>
      </w:r>
      <w:r w:rsidRPr="00973A53">
        <w:rPr>
          <w:rFonts w:cstheme="minorHAnsi"/>
        </w:rPr>
        <w:t xml:space="preserve"> υπό σύνταξη</w:t>
      </w:r>
      <w:r>
        <w:rPr>
          <w:rFonts w:cstheme="minorHAnsi"/>
        </w:rPr>
        <w:t>,</w:t>
      </w:r>
      <w:r w:rsidRPr="00973A53">
        <w:rPr>
          <w:rFonts w:cstheme="minorHAnsi"/>
        </w:rPr>
        <w:t xml:space="preserve"> πολιτική εθνικής ασφαλείας,</w:t>
      </w:r>
      <w:r>
        <w:rPr>
          <w:rFonts w:cstheme="minorHAnsi"/>
        </w:rPr>
        <w:t xml:space="preserve"> που </w:t>
      </w:r>
      <w:r w:rsidRPr="00973A53">
        <w:rPr>
          <w:rFonts w:cstheme="minorHAnsi"/>
        </w:rPr>
        <w:t>προβλέπεται στην παρ</w:t>
      </w:r>
      <w:r>
        <w:rPr>
          <w:rFonts w:cstheme="minorHAnsi"/>
        </w:rPr>
        <w:t>.</w:t>
      </w:r>
      <w:r w:rsidRPr="00973A53">
        <w:rPr>
          <w:rFonts w:cstheme="minorHAnsi"/>
        </w:rPr>
        <w:t xml:space="preserve"> 5 του άρθρου 7 του ν.4622/2019, ένας σαφής ορισμός των στοιχειωδών συμφερόντων ασφαλείας της χώρας. Εκεί θέλει έναν καθορισμό και μ</w:t>
      </w:r>
      <w:r>
        <w:rPr>
          <w:rFonts w:cstheme="minorHAnsi"/>
        </w:rPr>
        <w:t>ί</w:t>
      </w:r>
      <w:r w:rsidRPr="00973A53">
        <w:rPr>
          <w:rFonts w:cstheme="minorHAnsi"/>
        </w:rPr>
        <w:t>α καλύτερη σαφήνεια . Με άλλα λόγια, εφόσον το ΚΥΣΕΑ έχει την τελική απόφαση για την επίκληση ή μη του άρθρου 346 ΣΛΕΕ, θα πρέπει να έχει δώσει και κάποια σχετική καθοδήγηση στα αρμόδια όργανα που πρόκειται να</w:t>
      </w:r>
      <w:r>
        <w:rPr>
          <w:rFonts w:cstheme="minorHAnsi"/>
        </w:rPr>
        <w:t xml:space="preserve"> το</w:t>
      </w:r>
      <w:r w:rsidRPr="00973A53">
        <w:rPr>
          <w:rFonts w:cstheme="minorHAnsi"/>
        </w:rPr>
        <w:t xml:space="preserve"> εισηγηθούν πάνω σε αυτό το θέμα. Η εισαγωγή του ευρωπαϊκού ενιαίου εγγράφου σύμβασης</w:t>
      </w:r>
      <w:r>
        <w:rPr>
          <w:rFonts w:cstheme="minorHAnsi"/>
        </w:rPr>
        <w:t xml:space="preserve"> σ</w:t>
      </w:r>
      <w:r w:rsidRPr="00973A53">
        <w:rPr>
          <w:rFonts w:cstheme="minorHAnsi"/>
        </w:rPr>
        <w:t>το άρθρο 160, αποτελεί ένα σημαντικό βήμα επιτάχυνσης και ενίσχυσης της δυνατότητας συμμετοχής μικρών και μεσαίων επιχειρήσεων στις διαδικασίες αμυντικών προμηθειών. Είναι γνωστό</w:t>
      </w:r>
      <w:r>
        <w:rPr>
          <w:rFonts w:cstheme="minorHAnsi"/>
        </w:rPr>
        <w:t>,</w:t>
      </w:r>
      <w:r w:rsidRPr="00973A53">
        <w:rPr>
          <w:rFonts w:cstheme="minorHAnsi"/>
        </w:rPr>
        <w:t xml:space="preserve"> ότι η υπερβολική γραφειοκρατία πλήττει</w:t>
      </w:r>
      <w:r>
        <w:rPr>
          <w:rFonts w:cstheme="minorHAnsi"/>
        </w:rPr>
        <w:t>,</w:t>
      </w:r>
      <w:r w:rsidRPr="00973A53">
        <w:rPr>
          <w:rFonts w:cstheme="minorHAnsi"/>
        </w:rPr>
        <w:t xml:space="preserve"> πρώτα και πάνω</w:t>
      </w:r>
      <w:r>
        <w:rPr>
          <w:rFonts w:cstheme="minorHAnsi"/>
        </w:rPr>
        <w:t>,</w:t>
      </w:r>
      <w:r w:rsidRPr="00973A53">
        <w:rPr>
          <w:rFonts w:cstheme="minorHAnsi"/>
        </w:rPr>
        <w:t xml:space="preserve"> απ’ όλα τις μικρές και μεσαίες επιχειρήσεις σε αυτό</w:t>
      </w:r>
      <w:r>
        <w:rPr>
          <w:rFonts w:cstheme="minorHAnsi"/>
        </w:rPr>
        <w:t>ν</w:t>
      </w:r>
      <w:r w:rsidRPr="00973A53">
        <w:rPr>
          <w:rFonts w:cstheme="minorHAnsi"/>
        </w:rPr>
        <w:t xml:space="preserve"> το</w:t>
      </w:r>
      <w:r>
        <w:rPr>
          <w:rFonts w:cstheme="minorHAnsi"/>
        </w:rPr>
        <w:t>ν</w:t>
      </w:r>
      <w:r w:rsidRPr="00973A53">
        <w:rPr>
          <w:rFonts w:cstheme="minorHAnsi"/>
        </w:rPr>
        <w:t xml:space="preserve"> χώρο.</w:t>
      </w:r>
    </w:p>
    <w:p w14:paraId="02B3E157" w14:textId="77777777" w:rsidR="00EB074B" w:rsidRPr="00973A53" w:rsidRDefault="00EB074B" w:rsidP="00EB074B">
      <w:pPr>
        <w:spacing w:line="276" w:lineRule="auto"/>
        <w:ind w:firstLine="720"/>
        <w:contextualSpacing/>
        <w:jc w:val="both"/>
        <w:rPr>
          <w:rFonts w:cstheme="minorHAnsi"/>
        </w:rPr>
      </w:pPr>
      <w:r>
        <w:rPr>
          <w:rFonts w:cstheme="minorHAnsi"/>
        </w:rPr>
        <w:t>Επίσης,</w:t>
      </w:r>
      <w:r w:rsidRPr="00973A53">
        <w:rPr>
          <w:rFonts w:cstheme="minorHAnsi"/>
        </w:rPr>
        <w:t xml:space="preserve"> θέλω να σημειώσω</w:t>
      </w:r>
      <w:r>
        <w:rPr>
          <w:rFonts w:cstheme="minorHAnsi"/>
        </w:rPr>
        <w:t xml:space="preserve"> </w:t>
      </w:r>
      <w:r w:rsidRPr="00973A53">
        <w:rPr>
          <w:rFonts w:cstheme="minorHAnsi"/>
        </w:rPr>
        <w:t>τη μείωση του ύψους των εγγυητικών επιστολών</w:t>
      </w:r>
      <w:r>
        <w:rPr>
          <w:rFonts w:cstheme="minorHAnsi"/>
        </w:rPr>
        <w:t>,</w:t>
      </w:r>
      <w:r w:rsidRPr="00973A53">
        <w:rPr>
          <w:rFonts w:cstheme="minorHAnsi"/>
        </w:rPr>
        <w:t xml:space="preserve"> όπως προβλέπεται στο άρθρο 168, ως μ</w:t>
      </w:r>
      <w:r>
        <w:rPr>
          <w:rFonts w:cstheme="minorHAnsi"/>
        </w:rPr>
        <w:t>ί</w:t>
      </w:r>
      <w:r w:rsidRPr="00973A53">
        <w:rPr>
          <w:rFonts w:cstheme="minorHAnsi"/>
        </w:rPr>
        <w:t>α σημαντικότατη βελτίωση των όρων του ανταγωνισμού στις αμυντικές προμήθειες και της μείωσης των εμποδίων εισόδου των μικρών και μεσαίων επιχειρήσεων που έχουμε αρκετές και στη</w:t>
      </w:r>
      <w:r>
        <w:rPr>
          <w:rFonts w:cstheme="minorHAnsi"/>
        </w:rPr>
        <w:t xml:space="preserve"> </w:t>
      </w:r>
      <w:r w:rsidRPr="00973A53">
        <w:rPr>
          <w:rFonts w:cstheme="minorHAnsi"/>
        </w:rPr>
        <w:t>χώρα μας.</w:t>
      </w:r>
    </w:p>
    <w:p w14:paraId="35502180" w14:textId="2EB30648" w:rsidR="005F688B" w:rsidRPr="00973A53" w:rsidRDefault="00720BB0" w:rsidP="00973A53">
      <w:pPr>
        <w:spacing w:line="276" w:lineRule="auto"/>
        <w:ind w:firstLine="720"/>
        <w:contextualSpacing/>
        <w:jc w:val="both"/>
        <w:rPr>
          <w:rFonts w:cstheme="minorHAnsi"/>
        </w:rPr>
      </w:pPr>
      <w:r>
        <w:rPr>
          <w:rFonts w:cstheme="minorHAnsi"/>
        </w:rPr>
        <w:t xml:space="preserve">Κλείνοντας, </w:t>
      </w:r>
      <w:r w:rsidR="005F688B" w:rsidRPr="00973A53">
        <w:rPr>
          <w:rFonts w:cstheme="minorHAnsi"/>
        </w:rPr>
        <w:t>θέλω να κάνω μερικές παρατηρήσεις που αφορούν στις δημόσιες συμβάσεις που υπογράφουν οι Οργανισμοί Τοπικής Αυτοδιοίκησης. Έχω ένα σχετικό έγγραφο από το</w:t>
      </w:r>
      <w:r>
        <w:rPr>
          <w:rFonts w:cstheme="minorHAnsi"/>
        </w:rPr>
        <w:t>ν</w:t>
      </w:r>
      <w:r w:rsidR="005F688B" w:rsidRPr="00973A53">
        <w:rPr>
          <w:rFonts w:cstheme="minorHAnsi"/>
        </w:rPr>
        <w:t xml:space="preserve"> Δήμο Μονεμβασίας, αλλά λόγω των συνθηκών δεν μπορώ να το καταθέσω. Θα το καταθέσω στην Επιτροπή με άλλο τρόπο. Πιστεύω ότι πρέπει να προστεθεί στις εξαιρέσεις της υποχρεωτικής εφαρμογής από τις διατάξεις της παρ</w:t>
      </w:r>
      <w:r>
        <w:rPr>
          <w:rFonts w:cstheme="minorHAnsi"/>
        </w:rPr>
        <w:t>.</w:t>
      </w:r>
      <w:r w:rsidR="005F688B" w:rsidRPr="00973A53">
        <w:rPr>
          <w:rFonts w:cstheme="minorHAnsi"/>
        </w:rPr>
        <w:t xml:space="preserve"> 1 του άρθρου 22, του άρθρου 36, της παρ</w:t>
      </w:r>
      <w:r>
        <w:rPr>
          <w:rFonts w:cstheme="minorHAnsi"/>
        </w:rPr>
        <w:t>.</w:t>
      </w:r>
      <w:r w:rsidR="005F688B" w:rsidRPr="00973A53">
        <w:rPr>
          <w:rFonts w:cstheme="minorHAnsi"/>
        </w:rPr>
        <w:t xml:space="preserve"> 1 του άρθρου 72 και των παρ</w:t>
      </w:r>
      <w:r>
        <w:rPr>
          <w:rFonts w:cstheme="minorHAnsi"/>
        </w:rPr>
        <w:t>.</w:t>
      </w:r>
      <w:r w:rsidR="005F688B" w:rsidRPr="00973A53">
        <w:rPr>
          <w:rFonts w:cstheme="minorHAnsi"/>
        </w:rPr>
        <w:t xml:space="preserve"> 1 έως 4 του άρθρου 79 και η περίπτωση της παρ</w:t>
      </w:r>
      <w:r>
        <w:rPr>
          <w:rFonts w:cstheme="minorHAnsi"/>
        </w:rPr>
        <w:t>.</w:t>
      </w:r>
      <w:r w:rsidR="005F688B" w:rsidRPr="00973A53">
        <w:rPr>
          <w:rFonts w:cstheme="minorHAnsi"/>
        </w:rPr>
        <w:t xml:space="preserve"> 2α του άρθρου 32 που είναι για τον άγονο διαγωνισμό, μετά από μία σχετική αναδιατύπωση. Η αλλαγή αυτή είναι απαραίτητη, καθώς οι ισχύουσες</w:t>
      </w:r>
      <w:r>
        <w:rPr>
          <w:rFonts w:cstheme="minorHAnsi"/>
        </w:rPr>
        <w:t>,</w:t>
      </w:r>
      <w:r w:rsidR="005F688B" w:rsidRPr="00973A53">
        <w:rPr>
          <w:rFonts w:cstheme="minorHAnsi"/>
        </w:rPr>
        <w:t xml:space="preserve"> σήμερα</w:t>
      </w:r>
      <w:r>
        <w:rPr>
          <w:rFonts w:cstheme="minorHAnsi"/>
        </w:rPr>
        <w:t>,</w:t>
      </w:r>
      <w:r w:rsidR="005F688B" w:rsidRPr="00973A53">
        <w:rPr>
          <w:rFonts w:cstheme="minorHAnsi"/>
        </w:rPr>
        <w:t xml:space="preserve"> ρυθμίσεις επιβάλλουν</w:t>
      </w:r>
      <w:r w:rsidRPr="00720BB0">
        <w:rPr>
          <w:rFonts w:cstheme="minorHAnsi"/>
        </w:rPr>
        <w:t xml:space="preserve"> </w:t>
      </w:r>
      <w:r w:rsidRPr="00973A53">
        <w:rPr>
          <w:rFonts w:cstheme="minorHAnsi"/>
        </w:rPr>
        <w:t xml:space="preserve">στους </w:t>
      </w:r>
      <w:r>
        <w:rPr>
          <w:rFonts w:cstheme="minorHAnsi"/>
        </w:rPr>
        <w:t>Δ</w:t>
      </w:r>
      <w:r w:rsidRPr="00973A53">
        <w:rPr>
          <w:rFonts w:cstheme="minorHAnsi"/>
        </w:rPr>
        <w:t>ήμους</w:t>
      </w:r>
      <w:r w:rsidR="005F688B" w:rsidRPr="00973A53">
        <w:rPr>
          <w:rFonts w:cstheme="minorHAnsi"/>
        </w:rPr>
        <w:t xml:space="preserve"> συνεχείς επαναλαμβανόμενες διαδικασίες ηλεκτρονικής διαπραγμάτευσης</w:t>
      </w:r>
      <w:r>
        <w:rPr>
          <w:rFonts w:cstheme="minorHAnsi"/>
        </w:rPr>
        <w:t>,</w:t>
      </w:r>
      <w:r w:rsidR="005F688B" w:rsidRPr="00973A53">
        <w:rPr>
          <w:rFonts w:cstheme="minorHAnsi"/>
        </w:rPr>
        <w:t xml:space="preserve"> κατόπιν «άγονων» διαγωνισμών</w:t>
      </w:r>
      <w:r>
        <w:rPr>
          <w:rFonts w:cstheme="minorHAnsi"/>
        </w:rPr>
        <w:t>,</w:t>
      </w:r>
      <w:r w:rsidR="005F688B" w:rsidRPr="00973A53">
        <w:rPr>
          <w:rFonts w:cstheme="minorHAnsi"/>
        </w:rPr>
        <w:t xml:space="preserve"> αξίας άνω των 60</w:t>
      </w:r>
      <w:r>
        <w:rPr>
          <w:rFonts w:cstheme="minorHAnsi"/>
        </w:rPr>
        <w:t xml:space="preserve">.000 </w:t>
      </w:r>
      <w:r w:rsidR="005F688B" w:rsidRPr="00973A53">
        <w:rPr>
          <w:rFonts w:cstheme="minorHAnsi"/>
        </w:rPr>
        <w:t>ευρώ σήμερα και 30</w:t>
      </w:r>
      <w:r>
        <w:rPr>
          <w:rFonts w:cstheme="minorHAnsi"/>
        </w:rPr>
        <w:t xml:space="preserve">.000 </w:t>
      </w:r>
      <w:r w:rsidR="005F688B" w:rsidRPr="00973A53">
        <w:rPr>
          <w:rFonts w:cstheme="minorHAnsi"/>
        </w:rPr>
        <w:t>ευρώ μετά την ψήφιση του νέου νόμου χωρίς όριο.</w:t>
      </w:r>
    </w:p>
    <w:p w14:paraId="6BD72CE9" w14:textId="633C7511" w:rsidR="00034346" w:rsidRDefault="00720BB0" w:rsidP="00973A53">
      <w:pPr>
        <w:spacing w:line="276" w:lineRule="auto"/>
        <w:ind w:firstLine="720"/>
        <w:contextualSpacing/>
        <w:jc w:val="both"/>
        <w:rPr>
          <w:rFonts w:cstheme="minorHAnsi"/>
        </w:rPr>
      </w:pPr>
      <w:r>
        <w:rPr>
          <w:rFonts w:cstheme="minorHAnsi"/>
        </w:rPr>
        <w:t>Επίσης,</w:t>
      </w:r>
      <w:r w:rsidR="005F688B" w:rsidRPr="00973A53">
        <w:rPr>
          <w:rFonts w:cstheme="minorHAnsi"/>
        </w:rPr>
        <w:t xml:space="preserve"> </w:t>
      </w:r>
      <w:r>
        <w:rPr>
          <w:rFonts w:cstheme="minorHAnsi"/>
        </w:rPr>
        <w:t>οι</w:t>
      </w:r>
      <w:r w:rsidR="005F688B" w:rsidRPr="00973A53">
        <w:rPr>
          <w:rFonts w:cstheme="minorHAnsi"/>
        </w:rPr>
        <w:t xml:space="preserve"> απευθείας αναθέσεις στους μικρομεσαίους </w:t>
      </w:r>
      <w:r>
        <w:rPr>
          <w:rFonts w:cstheme="minorHAnsi"/>
        </w:rPr>
        <w:t>Δ</w:t>
      </w:r>
      <w:r w:rsidR="005F688B" w:rsidRPr="00973A53">
        <w:rPr>
          <w:rFonts w:cstheme="minorHAnsi"/>
        </w:rPr>
        <w:t>ήμους, όπως έχω εγώ στον τόπο μου, οι οποίοι έχουν πολλές κοινότητες και οικισμούς</w:t>
      </w:r>
      <w:r>
        <w:rPr>
          <w:rFonts w:cstheme="minorHAnsi"/>
        </w:rPr>
        <w:t>,</w:t>
      </w:r>
      <w:r w:rsidR="005F688B" w:rsidRPr="00973A53">
        <w:rPr>
          <w:rFonts w:cstheme="minorHAnsi"/>
        </w:rPr>
        <w:t xml:space="preserve"> είναι πολλές και στην πλειονότητά τους πολύ μικρότερες και από το προηγούμενο όριο των 20</w:t>
      </w:r>
      <w:r>
        <w:rPr>
          <w:rFonts w:cstheme="minorHAnsi"/>
        </w:rPr>
        <w:t>.000 ευρώ</w:t>
      </w:r>
      <w:r w:rsidR="005B5481">
        <w:rPr>
          <w:rFonts w:cstheme="minorHAnsi"/>
        </w:rPr>
        <w:t>.</w:t>
      </w:r>
      <w:r w:rsidR="005F688B" w:rsidRPr="00973A53">
        <w:rPr>
          <w:rFonts w:cstheme="minorHAnsi"/>
        </w:rPr>
        <w:t xml:space="preserve"> </w:t>
      </w:r>
      <w:r w:rsidR="005B5481">
        <w:rPr>
          <w:rFonts w:cstheme="minorHAnsi"/>
        </w:rPr>
        <w:t>Π</w:t>
      </w:r>
      <w:r w:rsidR="005B5481" w:rsidRPr="00973A53">
        <w:rPr>
          <w:rFonts w:cstheme="minorHAnsi"/>
        </w:rPr>
        <w:t>ολλές φορές, μπορούμε να βρούμε τέτοια έργα</w:t>
      </w:r>
      <w:r w:rsidR="005B5481">
        <w:rPr>
          <w:rFonts w:cstheme="minorHAnsi"/>
        </w:rPr>
        <w:t xml:space="preserve"> </w:t>
      </w:r>
      <w:r w:rsidR="005F688B" w:rsidRPr="00973A53">
        <w:rPr>
          <w:rFonts w:cstheme="minorHAnsi"/>
        </w:rPr>
        <w:t>και κάτω</w:t>
      </w:r>
      <w:r w:rsidR="005B5481">
        <w:rPr>
          <w:rFonts w:cstheme="minorHAnsi"/>
        </w:rPr>
        <w:t xml:space="preserve"> των</w:t>
      </w:r>
      <w:r w:rsidR="005F688B" w:rsidRPr="00973A53">
        <w:rPr>
          <w:rFonts w:cstheme="minorHAnsi"/>
        </w:rPr>
        <w:t xml:space="preserve"> 10</w:t>
      </w:r>
      <w:r>
        <w:rPr>
          <w:rFonts w:cstheme="minorHAnsi"/>
        </w:rPr>
        <w:t xml:space="preserve">.000 </w:t>
      </w:r>
      <w:r w:rsidR="005F688B" w:rsidRPr="00973A53">
        <w:rPr>
          <w:rFonts w:cstheme="minorHAnsi"/>
        </w:rPr>
        <w:t xml:space="preserve">ευρώ. Είναι δικαιότερο και θα είναι πολύ </w:t>
      </w:r>
      <w:r>
        <w:rPr>
          <w:rFonts w:cstheme="minorHAnsi"/>
        </w:rPr>
        <w:t>επι</w:t>
      </w:r>
      <w:r w:rsidR="005F688B" w:rsidRPr="00973A53">
        <w:rPr>
          <w:rFonts w:cstheme="minorHAnsi"/>
        </w:rPr>
        <w:t>βοηθητικό</w:t>
      </w:r>
      <w:r w:rsidR="005B5481">
        <w:rPr>
          <w:rFonts w:cstheme="minorHAnsi"/>
        </w:rPr>
        <w:t>,</w:t>
      </w:r>
      <w:r w:rsidR="005F688B" w:rsidRPr="00973A53">
        <w:rPr>
          <w:rFonts w:cstheme="minorHAnsi"/>
        </w:rPr>
        <w:t xml:space="preserve"> να μπορεί ο ανάδοχος να συνάπτει συμβάσεις αθροιστικά</w:t>
      </w:r>
      <w:r>
        <w:rPr>
          <w:rFonts w:cstheme="minorHAnsi"/>
        </w:rPr>
        <w:t>,</w:t>
      </w:r>
      <w:r w:rsidR="005F688B" w:rsidRPr="00973A53">
        <w:rPr>
          <w:rFonts w:cstheme="minorHAnsi"/>
        </w:rPr>
        <w:t xml:space="preserve"> έως τ</w:t>
      </w:r>
      <w:r>
        <w:rPr>
          <w:rFonts w:cstheme="minorHAnsi"/>
        </w:rPr>
        <w:t>ις</w:t>
      </w:r>
      <w:r w:rsidR="005F688B" w:rsidRPr="00973A53">
        <w:rPr>
          <w:rFonts w:cstheme="minorHAnsi"/>
        </w:rPr>
        <w:t xml:space="preserve"> 30</w:t>
      </w:r>
      <w:r>
        <w:rPr>
          <w:rFonts w:cstheme="minorHAnsi"/>
        </w:rPr>
        <w:t xml:space="preserve">.000 ευρώ </w:t>
      </w:r>
      <w:r w:rsidR="005F688B" w:rsidRPr="00973A53">
        <w:rPr>
          <w:rFonts w:cstheme="minorHAnsi"/>
        </w:rPr>
        <w:t>και αντίστοιχα</w:t>
      </w:r>
      <w:r w:rsidR="005B5481">
        <w:rPr>
          <w:rFonts w:cstheme="minorHAnsi"/>
        </w:rPr>
        <w:t xml:space="preserve"> έως τις</w:t>
      </w:r>
      <w:r w:rsidR="005F688B" w:rsidRPr="00973A53">
        <w:rPr>
          <w:rFonts w:cstheme="minorHAnsi"/>
        </w:rPr>
        <w:t xml:space="preserve"> 60</w:t>
      </w:r>
      <w:r w:rsidR="00034346">
        <w:rPr>
          <w:rFonts w:cstheme="minorHAnsi"/>
        </w:rPr>
        <w:t>.000</w:t>
      </w:r>
      <w:r w:rsidR="005B5481">
        <w:rPr>
          <w:rFonts w:cstheme="minorHAnsi"/>
        </w:rPr>
        <w:t xml:space="preserve"> ευρώ,</w:t>
      </w:r>
      <w:r w:rsidR="005F688B" w:rsidRPr="00973A53">
        <w:rPr>
          <w:rFonts w:cstheme="minorHAnsi"/>
        </w:rPr>
        <w:t xml:space="preserve"> μέσα στο ίδιο οικονομικό έτος και όχι στο </w:t>
      </w:r>
      <w:r w:rsidR="00034346">
        <w:rPr>
          <w:rFonts w:cstheme="minorHAnsi"/>
        </w:rPr>
        <w:t>δωδεκά</w:t>
      </w:r>
      <w:r w:rsidR="005F688B" w:rsidRPr="00973A53">
        <w:rPr>
          <w:rFonts w:cstheme="minorHAnsi"/>
        </w:rPr>
        <w:t xml:space="preserve">μηνο, διότι οι εμπειροτέχνες και οι εργολάβοι που ασχολούνται με αυτά είναι πολύ λίγοι, είναι συγκεκριμένοι και είναι αυτοί που ξέρουν οι </w:t>
      </w:r>
      <w:r w:rsidR="00034346">
        <w:rPr>
          <w:rFonts w:cstheme="minorHAnsi"/>
        </w:rPr>
        <w:t>Δ</w:t>
      </w:r>
      <w:r w:rsidR="005F688B" w:rsidRPr="00973A53">
        <w:rPr>
          <w:rFonts w:cstheme="minorHAnsi"/>
        </w:rPr>
        <w:t xml:space="preserve">ήμαρχοι και η </w:t>
      </w:r>
      <w:r w:rsidR="00034346">
        <w:rPr>
          <w:rFonts w:cstheme="minorHAnsi"/>
        </w:rPr>
        <w:t>Τ</w:t>
      </w:r>
      <w:r w:rsidR="005F688B" w:rsidRPr="00973A53">
        <w:rPr>
          <w:rFonts w:cstheme="minorHAnsi"/>
        </w:rPr>
        <w:t xml:space="preserve">οπική </w:t>
      </w:r>
      <w:r w:rsidR="00034346">
        <w:rPr>
          <w:rFonts w:cstheme="minorHAnsi"/>
        </w:rPr>
        <w:t>Α</w:t>
      </w:r>
      <w:r w:rsidR="005F688B" w:rsidRPr="00973A53">
        <w:rPr>
          <w:rFonts w:cstheme="minorHAnsi"/>
        </w:rPr>
        <w:t>υτοδιοίκηση, γενικότερα,</w:t>
      </w:r>
      <w:r w:rsidR="005B5481">
        <w:rPr>
          <w:rFonts w:cstheme="minorHAnsi"/>
        </w:rPr>
        <w:t xml:space="preserve"> ότι μπορούν να κάνουν κ</w:t>
      </w:r>
      <w:r w:rsidR="005F688B" w:rsidRPr="00973A53">
        <w:rPr>
          <w:rFonts w:cstheme="minorHAnsi"/>
        </w:rPr>
        <w:t>αλά και αξιόπιστα τη δουλειά τ</w:t>
      </w:r>
      <w:r w:rsidR="005B5481">
        <w:rPr>
          <w:rFonts w:cstheme="minorHAnsi"/>
        </w:rPr>
        <w:t>ους</w:t>
      </w:r>
      <w:r w:rsidR="005F688B" w:rsidRPr="00973A53">
        <w:rPr>
          <w:rFonts w:cstheme="minorHAnsi"/>
        </w:rPr>
        <w:t xml:space="preserve">. </w:t>
      </w:r>
    </w:p>
    <w:p w14:paraId="519B5CB8" w14:textId="766EAA49" w:rsidR="00EB074B" w:rsidRPr="00973A53" w:rsidRDefault="00EB074B" w:rsidP="00EB074B">
      <w:pPr>
        <w:spacing w:line="276" w:lineRule="auto"/>
        <w:ind w:firstLine="720"/>
        <w:contextualSpacing/>
        <w:jc w:val="both"/>
      </w:pPr>
      <w:r w:rsidRPr="00973A53">
        <w:rPr>
          <w:b/>
        </w:rPr>
        <w:t>ΓΕΩΡΓΙΟΣ ΒΛΑΧΟΣ</w:t>
      </w:r>
      <w:r>
        <w:rPr>
          <w:b/>
        </w:rPr>
        <w:t xml:space="preserve"> </w:t>
      </w:r>
      <w:r w:rsidRPr="00973A53">
        <w:rPr>
          <w:b/>
        </w:rPr>
        <w:t>(Προεδρεύων των Επιτροπών)</w:t>
      </w:r>
      <w:r w:rsidRPr="00973A53">
        <w:t>: Το</w:t>
      </w:r>
      <w:r>
        <w:t>ν</w:t>
      </w:r>
      <w:r w:rsidRPr="00973A53">
        <w:t xml:space="preserve"> λόγο έχει ο κ. Χαρίτσης.</w:t>
      </w:r>
    </w:p>
    <w:p w14:paraId="5040CFB1" w14:textId="77777777" w:rsidR="00EB074B" w:rsidRDefault="00EB074B" w:rsidP="00EB074B">
      <w:pPr>
        <w:spacing w:line="276" w:lineRule="auto"/>
        <w:ind w:firstLine="720"/>
        <w:contextualSpacing/>
        <w:jc w:val="both"/>
      </w:pPr>
      <w:r w:rsidRPr="00973A53">
        <w:rPr>
          <w:b/>
        </w:rPr>
        <w:t>ΑΛΕΞΑΝΔΡΟΣ ΧΑΡΙΤΣΗΣ</w:t>
      </w:r>
      <w:r w:rsidRPr="00973A53">
        <w:t>: Κυρίες και κύριοι συνάδελφοι, ο ν.4412/2016 ήταν ένας νόμος πλαίσιο που</w:t>
      </w:r>
      <w:r>
        <w:t>,</w:t>
      </w:r>
      <w:r w:rsidRPr="00973A53">
        <w:t xml:space="preserve"> για πρώτη φορά</w:t>
      </w:r>
      <w:r>
        <w:t>,</w:t>
      </w:r>
      <w:r w:rsidRPr="00973A53">
        <w:t xml:space="preserve"> αντιμετώπισε τη χα</w:t>
      </w:r>
      <w:r>
        <w:t>ώδ</w:t>
      </w:r>
      <w:r w:rsidRPr="00973A53">
        <w:t>η πολυνομία στο</w:t>
      </w:r>
      <w:r>
        <w:t>ν</w:t>
      </w:r>
      <w:r w:rsidRPr="00973A53">
        <w:t xml:space="preserve"> χώρο των δημοσίων συμβάσεων και προσάρμοσε την ελληνική νομοθεσία στα ευρωπαϊκά δεδομένα. Υπήρχαν προβλήματα; Βεβαίως</w:t>
      </w:r>
      <w:r>
        <w:t>.</w:t>
      </w:r>
      <w:r w:rsidRPr="00973A53">
        <w:t xml:space="preserve"> </w:t>
      </w:r>
      <w:r>
        <w:t>Μί</w:t>
      </w:r>
      <w:r w:rsidRPr="00973A53">
        <w:t>α τόσο μεγάλη μεταρρύθμιση είχε και έχει προβλήματα. Πρέπει</w:t>
      </w:r>
      <w:r>
        <w:t>,</w:t>
      </w:r>
      <w:r w:rsidRPr="00973A53">
        <w:t xml:space="preserve"> άλλωστε, ένα ολόκληρο δίκτυο δημοσίων υπηρεσιών</w:t>
      </w:r>
      <w:r>
        <w:t>,</w:t>
      </w:r>
      <w:r w:rsidRPr="00973A53">
        <w:t xml:space="preserve"> αυτοδιοίκησης, μελετητών, επιχειρήσεων, να προσαρμοστεί στο νέο σύστημα και μην ξεχνάμε</w:t>
      </w:r>
      <w:r>
        <w:t>,</w:t>
      </w:r>
      <w:r w:rsidRPr="00973A53">
        <w:t xml:space="preserve"> ότι με τον ν.4412 η έννοια της διαφάνειας, τόσο στις δημόσιες προμήθειες</w:t>
      </w:r>
      <w:r>
        <w:t>,</w:t>
      </w:r>
      <w:r w:rsidRPr="00973A53">
        <w:t xml:space="preserve"> όσο και στα τεχνικά έργα, αναβαθμίστηκε αποφασιστικά. </w:t>
      </w:r>
    </w:p>
    <w:p w14:paraId="616C92C3" w14:textId="07674EF4" w:rsidR="00EB074B" w:rsidRPr="00973A53" w:rsidRDefault="00EB074B" w:rsidP="00EB074B">
      <w:pPr>
        <w:spacing w:line="276" w:lineRule="auto"/>
        <w:ind w:firstLine="720"/>
        <w:contextualSpacing/>
        <w:jc w:val="both"/>
      </w:pPr>
      <w:r w:rsidRPr="00973A53">
        <w:t>Χρειάζονται, λοιπόν, βελτιώσεις μετά από πέντε χρόνια; Χρειάζεται επιτάχυνση, χρειάζεται απλοποίηση; Βεβαίως. Τα επιτυγχάνει,</w:t>
      </w:r>
      <w:r>
        <w:t xml:space="preserve"> όμως,</w:t>
      </w:r>
      <w:r w:rsidRPr="00973A53">
        <w:t xml:space="preserve"> αυτά το παρόν νομοσχέδιο; Δυστυχώς</w:t>
      </w:r>
      <w:r>
        <w:t>,</w:t>
      </w:r>
      <w:r w:rsidRPr="00973A53">
        <w:t xml:space="preserve"> όχι, γιατί ακόμ</w:t>
      </w:r>
      <w:r>
        <w:t>η</w:t>
      </w:r>
      <w:r w:rsidRPr="00973A53">
        <w:t xml:space="preserve"> και εκεί που υπάρχουν θετικές διατάξεις, δεν διασφαλίζεται η ορθή εφαρμογή τους. Αναφέρω ένα παράδειγμα,</w:t>
      </w:r>
      <w:r>
        <w:t xml:space="preserve"> όπως είναι</w:t>
      </w:r>
      <w:r w:rsidRPr="00973A53">
        <w:t xml:space="preserve"> η διάταξη του άρθρου 4, με την οποία επεκτείνεται η υποχρεωτική ηλεκτρονική διεξαγωγή διαγωνισμών, με το όριο να </w:t>
      </w:r>
      <w:r>
        <w:t>«</w:t>
      </w:r>
      <w:r w:rsidRPr="00973A53">
        <w:t>πέφτει</w:t>
      </w:r>
      <w:r>
        <w:t>»</w:t>
      </w:r>
      <w:r w:rsidRPr="00973A53">
        <w:t xml:space="preserve"> από τις 60.000 στις 30.000 ευρώ για όλες τις κατηγορίες των δημοσίων συμβάσεων. Είναι μ</w:t>
      </w:r>
      <w:r>
        <w:t>ί</w:t>
      </w:r>
      <w:r w:rsidRPr="00973A53">
        <w:t>α διάταξη</w:t>
      </w:r>
      <w:r>
        <w:t xml:space="preserve"> </w:t>
      </w:r>
      <w:r w:rsidRPr="00973A53">
        <w:t xml:space="preserve">που κινείται σε θετική κατεύθυνση, καθώς διευρύνει τις θετικές επιπτώσεις της </w:t>
      </w:r>
      <w:proofErr w:type="spellStart"/>
      <w:r w:rsidRPr="00973A53">
        <w:t>ηλεκτρονικοποίησης</w:t>
      </w:r>
      <w:proofErr w:type="spellEnd"/>
      <w:r w:rsidRPr="00973A53">
        <w:t xml:space="preserve">  των διαγωνισμών</w:t>
      </w:r>
      <w:r>
        <w:t xml:space="preserve"> </w:t>
      </w:r>
      <w:r w:rsidRPr="00973A53">
        <w:t>που καθιέρωσε ο ν.4412 και σε συμβάσεις που</w:t>
      </w:r>
      <w:r>
        <w:t>,</w:t>
      </w:r>
      <w:r w:rsidRPr="00973A53">
        <w:t xml:space="preserve"> κατ’ εξοχήν</w:t>
      </w:r>
      <w:r>
        <w:t>,</w:t>
      </w:r>
      <w:r w:rsidRPr="00973A53">
        <w:t xml:space="preserve"> συμμετέχουν μικρές και μεσαίες επιχειρήσεις. Ωστόσο, για να μπορέσει αυτή η αλλαγή να έχει</w:t>
      </w:r>
      <w:r>
        <w:t>,</w:t>
      </w:r>
      <w:r w:rsidRPr="00973A53">
        <w:t xml:space="preserve"> πράγματι</w:t>
      </w:r>
      <w:r>
        <w:t>,</w:t>
      </w:r>
      <w:r w:rsidRPr="00973A53">
        <w:t xml:space="preserve"> θετικά αποτελέσματα, θα πρέπει να ληφθεί υπόψη</w:t>
      </w:r>
      <w:r>
        <w:t>,</w:t>
      </w:r>
      <w:r w:rsidRPr="00973A53">
        <w:t xml:space="preserve"> ότι ο μεγαλύτερος </w:t>
      </w:r>
      <w:r>
        <w:t>«</w:t>
      </w:r>
      <w:r w:rsidRPr="00973A53">
        <w:t>όγκος</w:t>
      </w:r>
      <w:r>
        <w:t>»</w:t>
      </w:r>
      <w:r w:rsidRPr="00973A53">
        <w:t xml:space="preserve"> των δημοσίων συμβάσεων είναι μεταξύ 30.000 και 60.000</w:t>
      </w:r>
      <w:r>
        <w:t xml:space="preserve"> ευρώ. </w:t>
      </w:r>
    </w:p>
    <w:p w14:paraId="1AB32877" w14:textId="214CA5BC" w:rsidR="005F688B" w:rsidRPr="00973A53" w:rsidRDefault="00EB074B" w:rsidP="00973A53">
      <w:pPr>
        <w:spacing w:line="276" w:lineRule="auto"/>
        <w:ind w:firstLine="720"/>
        <w:contextualSpacing/>
        <w:jc w:val="both"/>
      </w:pPr>
      <w:r>
        <w:t>Ο</w:t>
      </w:r>
      <w:r w:rsidRPr="00973A53">
        <w:t>ι μικρότερες αναθέτουσες αρχές, όπως και οι μικρές επιχειρήσεις</w:t>
      </w:r>
      <w:r>
        <w:t>,</w:t>
      </w:r>
      <w:r w:rsidRPr="00973A53">
        <w:t xml:space="preserve"> οι οποίες</w:t>
      </w:r>
      <w:r>
        <w:t>,</w:t>
      </w:r>
      <w:r w:rsidRPr="00973A53">
        <w:t xml:space="preserve"> μέχρι σήμερα</w:t>
      </w:r>
      <w:r>
        <w:t>,</w:t>
      </w:r>
      <w:r w:rsidRPr="00973A53">
        <w:t xml:space="preserve"> δεν χρησιμοποιούσαν το ΕΣΗΔΗΣ</w:t>
      </w:r>
      <w:r>
        <w:t>,</w:t>
      </w:r>
      <w:r w:rsidRPr="00973A53">
        <w:t xml:space="preserve"> δεν το γνωρίζουν,</w:t>
      </w:r>
      <w:r>
        <w:t xml:space="preserve"> ενώ </w:t>
      </w:r>
      <w:r w:rsidRPr="00973A53">
        <w:t>το σύστημα θα πρέπει να είναι</w:t>
      </w:r>
      <w:r>
        <w:t>,</w:t>
      </w:r>
      <w:r w:rsidRPr="00973A53">
        <w:t xml:space="preserve"> απολύτως</w:t>
      </w:r>
      <w:r>
        <w:t>,</w:t>
      </w:r>
      <w:r w:rsidRPr="00973A53">
        <w:t xml:space="preserve"> έτοιμο, για να ανταποκριθεί στη ραγδαία αύξηση των χρηστών. Σε διαφορετική περίπτωση, η αλλαγή αυτή θα προκαλέσει πολύ σημαντικές καθυστερήσεις. </w:t>
      </w:r>
      <w:r w:rsidR="005F688B" w:rsidRPr="00973A53">
        <w:t>Ειδικά</w:t>
      </w:r>
      <w:r w:rsidR="00E010AF">
        <w:t>,</w:t>
      </w:r>
      <w:r w:rsidR="005F688B" w:rsidRPr="00973A53">
        <w:t xml:space="preserve"> όμως, αυτή την περίοδο</w:t>
      </w:r>
      <w:r w:rsidR="00E010AF">
        <w:t>,</w:t>
      </w:r>
      <w:r w:rsidR="005F688B" w:rsidRPr="00973A53">
        <w:t xml:space="preserve"> της πρωτοφανούς κρίσης που βιώνουμε, ειδικά για τους μικρούς και μεσαίους και στον τεχνικό κόσμο, θα περίμενε κανείς να υπάρχει μ</w:t>
      </w:r>
      <w:r w:rsidR="00E010AF">
        <w:t>ί</w:t>
      </w:r>
      <w:r w:rsidR="005F688B" w:rsidRPr="00973A53">
        <w:t>α ειδική μέριμνα για την ενίσχυσή τους. Εδώ</w:t>
      </w:r>
      <w:r w:rsidR="00E010AF">
        <w:t>,</w:t>
      </w:r>
      <w:r w:rsidR="005F688B" w:rsidRPr="00973A53">
        <w:t xml:space="preserve"> </w:t>
      </w:r>
      <w:r w:rsidR="00E010AF">
        <w:t>όμως,</w:t>
      </w:r>
      <w:r w:rsidR="005F688B" w:rsidRPr="00973A53">
        <w:t xml:space="preserve"> συμβαίνει το ακριβώς αντίθετο, γιατί με το παρόν νομοσχέδιο δημιουργούνται μεγάλες χρηματοοικονομικές απαιτήσεις για την εκτέλεση δημόσιας σύμβασης που αποκλείουν</w:t>
      </w:r>
      <w:r w:rsidR="00E010AF">
        <w:t>,</w:t>
      </w:r>
      <w:r w:rsidR="005F688B" w:rsidRPr="00973A53">
        <w:t xml:space="preserve"> ουσιαστικά</w:t>
      </w:r>
      <w:r w:rsidR="00E010AF">
        <w:t>,</w:t>
      </w:r>
      <w:r w:rsidR="005F688B" w:rsidRPr="00973A53">
        <w:t xml:space="preserve"> μικρές και μεσαίες επιχειρήσεις, ακόμ</w:t>
      </w:r>
      <w:r w:rsidR="00E010AF">
        <w:t>η</w:t>
      </w:r>
      <w:r w:rsidR="005F688B" w:rsidRPr="00973A53">
        <w:t xml:space="preserve"> και από το να υποβάλουν καν προσφορά, επιβαρύνονται τα μικρομεσαία μελετητικά και εργοληπτικά γραφεία με</w:t>
      </w:r>
      <w:r w:rsidR="00E010AF">
        <w:t>,</w:t>
      </w:r>
      <w:r w:rsidR="005F688B" w:rsidRPr="00973A53">
        <w:t xml:space="preserve"> επιπλέον</w:t>
      </w:r>
      <w:r w:rsidR="00E010AF">
        <w:t>,</w:t>
      </w:r>
      <w:r w:rsidR="005F688B" w:rsidRPr="00973A53">
        <w:t xml:space="preserve"> γραφειοκρατικές υποχρεώσεις και απαιτήσεις, συμβάλλοντας</w:t>
      </w:r>
      <w:r w:rsidR="00E010AF">
        <w:t>,</w:t>
      </w:r>
      <w:r w:rsidR="005F688B" w:rsidRPr="00973A53">
        <w:t xml:space="preserve"> ουσιαστικά</w:t>
      </w:r>
      <w:r w:rsidR="00E010AF">
        <w:t>,</w:t>
      </w:r>
      <w:r w:rsidR="005F688B" w:rsidRPr="00973A53">
        <w:t xml:space="preserve"> στην περαιτέρω συγκεντροποίηση της αγοράς. </w:t>
      </w:r>
    </w:p>
    <w:p w14:paraId="66241460" w14:textId="39ACC2B3" w:rsidR="005F688B" w:rsidRPr="00973A53" w:rsidRDefault="005F688B" w:rsidP="00973A53">
      <w:pPr>
        <w:spacing w:line="276" w:lineRule="auto"/>
        <w:ind w:firstLine="720"/>
        <w:contextualSpacing/>
        <w:jc w:val="both"/>
      </w:pPr>
      <w:r w:rsidRPr="00973A53">
        <w:t>Με το άρθρο 21</w:t>
      </w:r>
      <w:r w:rsidR="00E010AF">
        <w:t>,</w:t>
      </w:r>
      <w:r w:rsidRPr="00973A53">
        <w:t xml:space="preserve"> αυξάνεται το ύψος των εγγυητικών επιστολών, για την ανάθεση δημοσίων έργων, ενώ</w:t>
      </w:r>
      <w:r w:rsidR="00E010AF">
        <w:t>,</w:t>
      </w:r>
      <w:r w:rsidRPr="00973A53">
        <w:t xml:space="preserve"> ταυτόχρονα</w:t>
      </w:r>
      <w:r w:rsidR="00E010AF">
        <w:t>,</w:t>
      </w:r>
      <w:r w:rsidRPr="00973A53">
        <w:t xml:space="preserve"> καταργείται η προσωρινή παραλαβή έργου, επιδεινώνοντας</w:t>
      </w:r>
      <w:r w:rsidR="00E010AF">
        <w:t>,</w:t>
      </w:r>
      <w:r w:rsidRPr="00973A53">
        <w:t xml:space="preserve"> σημαντικά</w:t>
      </w:r>
      <w:r w:rsidR="00E010AF">
        <w:t>,</w:t>
      </w:r>
      <w:r w:rsidRPr="00973A53">
        <w:t xml:space="preserve"> τις ανάγκες χρηματοδότησης. Δεν λαμβάνονται υπόψη, δηλαδή,</w:t>
      </w:r>
      <w:r w:rsidR="00E010AF">
        <w:t xml:space="preserve"> </w:t>
      </w:r>
      <w:r w:rsidRPr="00973A53">
        <w:t xml:space="preserve">οι οικονομικές συνέπειες της πανδημίας και των περιοριστικών μέτρων, ειδικά για τις μικρομεσαίες επιχειρήσεις που παραμένουν αποκλεισμένες από τον τραπεζικό δανεισμό. </w:t>
      </w:r>
    </w:p>
    <w:p w14:paraId="3165D747" w14:textId="5E557905" w:rsidR="007678FF" w:rsidRDefault="005F688B" w:rsidP="00973A53">
      <w:pPr>
        <w:spacing w:line="276" w:lineRule="auto"/>
        <w:ind w:firstLine="720"/>
        <w:contextualSpacing/>
        <w:jc w:val="both"/>
      </w:pPr>
      <w:r w:rsidRPr="00973A53">
        <w:t>Θα ήθελα να</w:t>
      </w:r>
      <w:r w:rsidR="00D86BAA">
        <w:t xml:space="preserve"> αναφερθώ και σ</w:t>
      </w:r>
      <w:r w:rsidRPr="00973A53">
        <w:t xml:space="preserve">τις διατάξεις που σχετίζονται με την </w:t>
      </w:r>
      <w:r w:rsidR="00E010AF">
        <w:t>Α</w:t>
      </w:r>
      <w:r w:rsidRPr="00973A53">
        <w:t xml:space="preserve">ναπτυξιακή </w:t>
      </w:r>
      <w:r w:rsidR="00E010AF">
        <w:t>Τ</w:t>
      </w:r>
      <w:r w:rsidRPr="00973A53">
        <w:t>ράπεζα. Δεν έχουμε συζητήσει γι’ αυτό</w:t>
      </w:r>
      <w:r w:rsidR="00E010AF">
        <w:t xml:space="preserve"> το θέμα</w:t>
      </w:r>
      <w:r w:rsidRPr="00973A53">
        <w:t xml:space="preserve"> αυτές τις μέρες</w:t>
      </w:r>
      <w:r w:rsidR="00E010AF">
        <w:t>.</w:t>
      </w:r>
      <w:r w:rsidRPr="00973A53">
        <w:t xml:space="preserve"> </w:t>
      </w:r>
      <w:r w:rsidR="00E010AF">
        <w:t>Ε</w:t>
      </w:r>
      <w:r w:rsidRPr="00973A53">
        <w:t>ίναι</w:t>
      </w:r>
      <w:r w:rsidR="00E010AF">
        <w:t>,</w:t>
      </w:r>
      <w:r w:rsidRPr="00973A53">
        <w:t xml:space="preserve"> </w:t>
      </w:r>
      <w:r w:rsidR="00E010AF">
        <w:t>όμως,</w:t>
      </w:r>
      <w:r w:rsidRPr="00973A53">
        <w:t xml:space="preserve"> ένας πολύ σημαντικός </w:t>
      </w:r>
      <w:r w:rsidR="00E010AF">
        <w:t>«</w:t>
      </w:r>
      <w:r w:rsidRPr="00973A53">
        <w:t>βραχίονας</w:t>
      </w:r>
      <w:r w:rsidR="00E010AF">
        <w:t>»</w:t>
      </w:r>
      <w:r w:rsidRPr="00973A53">
        <w:t xml:space="preserve"> του χρηματοπιστωτικού μας συστήματος που δημιούργησε η </w:t>
      </w:r>
      <w:r w:rsidR="00E010AF">
        <w:t>Κ</w:t>
      </w:r>
      <w:r w:rsidRPr="00973A53">
        <w:t>υβέρνηση του ΣΥΡΙΖΑ, ο οποίος</w:t>
      </w:r>
      <w:r w:rsidR="00E010AF">
        <w:t>,</w:t>
      </w:r>
      <w:r w:rsidRPr="00973A53">
        <w:t xml:space="preserve"> δυστυχώς</w:t>
      </w:r>
      <w:r w:rsidR="00E010AF">
        <w:t xml:space="preserve">, </w:t>
      </w:r>
      <w:r w:rsidRPr="00973A53">
        <w:t>έχει μείνει αναξιοποίητος κατά την περίοδο διακυβέρνησης της Νέας Δημοκρατίας, ενώ θα μπορούσε να παίξει το</w:t>
      </w:r>
      <w:r w:rsidR="00E010AF">
        <w:t>ν</w:t>
      </w:r>
      <w:r w:rsidRPr="00973A53">
        <w:t xml:space="preserve"> ρόλο του χρηματοδότη των μικρομεσαίων επιχειρήσεων, ειδικά στις σημερινές συνθήκες που αντιμετωπίζουν </w:t>
      </w:r>
      <w:r w:rsidR="00E010AF">
        <w:t>«</w:t>
      </w:r>
      <w:r w:rsidRPr="00973A53">
        <w:t>ασφυξία</w:t>
      </w:r>
      <w:r w:rsidR="00E010AF">
        <w:t>»</w:t>
      </w:r>
      <w:r w:rsidRPr="00973A53">
        <w:t xml:space="preserve"> ως προς την παροχή ρευστότητας. </w:t>
      </w:r>
    </w:p>
    <w:p w14:paraId="112E9B18" w14:textId="1D620A03" w:rsidR="005F688B" w:rsidRPr="00973A53" w:rsidRDefault="005F688B" w:rsidP="00973A53">
      <w:pPr>
        <w:spacing w:line="276" w:lineRule="auto"/>
        <w:ind w:firstLine="720"/>
        <w:contextualSpacing/>
        <w:jc w:val="both"/>
      </w:pPr>
      <w:r w:rsidRPr="00973A53">
        <w:t>Εδώ και ένα</w:t>
      </w:r>
      <w:r w:rsidR="007678FF">
        <w:t>ν</w:t>
      </w:r>
      <w:r w:rsidRPr="00973A53">
        <w:t xml:space="preserve"> χρόνο, ούτε κανονισμός λειτουργίας δεν έχει εκπονηθεί</w:t>
      </w:r>
      <w:r w:rsidR="00D57237">
        <w:t>,</w:t>
      </w:r>
      <w:r w:rsidRPr="00973A53">
        <w:t xml:space="preserve"> ούτε νέα χρηματοδοτικά </w:t>
      </w:r>
      <w:r w:rsidR="00D57237">
        <w:t>«</w:t>
      </w:r>
      <w:r w:rsidRPr="00973A53">
        <w:t>εργαλεία</w:t>
      </w:r>
      <w:r w:rsidR="00D57237">
        <w:t>»</w:t>
      </w:r>
      <w:r w:rsidRPr="00973A53">
        <w:t xml:space="preserve"> έχουν ενεργοποιηθεί, πέρα από αυτά που είχαν σχεδιαστεί από την προηγούμενη </w:t>
      </w:r>
      <w:r w:rsidR="00D57237">
        <w:t>Κ</w:t>
      </w:r>
      <w:r w:rsidRPr="00973A53">
        <w:t>υβέρνηση. Τι γίνεται τώρα με τις διατάξεις των άρθρων 181</w:t>
      </w:r>
      <w:r w:rsidR="00D57237">
        <w:t>-</w:t>
      </w:r>
      <w:r w:rsidRPr="00973A53">
        <w:t>185 στο παρόν νομοσχέδιο; Εγκαθιδρύεται ένα σύστημα υπερσυγκεντρωτικό, διοικητικοκεντρικό, εξουσιαστικό, εκτός κάθε ελέγχου, πέρα</w:t>
      </w:r>
      <w:r w:rsidR="00D57237">
        <w:t xml:space="preserve"> </w:t>
      </w:r>
      <w:r w:rsidRPr="00973A53">
        <w:t xml:space="preserve">και έξω από κάθε αρχή χρηστής εταιρικής διακυβέρνησης. Πρέπει να πω, ότι το ζήτημα της </w:t>
      </w:r>
      <w:r w:rsidR="00D57237">
        <w:t>Α</w:t>
      </w:r>
      <w:r w:rsidRPr="00973A53">
        <w:t xml:space="preserve">ναπτυξιακής </w:t>
      </w:r>
      <w:r w:rsidR="00D57237">
        <w:t>Τ</w:t>
      </w:r>
      <w:r w:rsidRPr="00973A53">
        <w:t xml:space="preserve">ράπεζας είναι για </w:t>
      </w:r>
      <w:r w:rsidR="00D57237">
        <w:t>ε</w:t>
      </w:r>
      <w:r w:rsidR="00D57237" w:rsidRPr="00973A53">
        <w:t>μάς</w:t>
      </w:r>
      <w:r w:rsidRPr="00973A53">
        <w:t xml:space="preserve"> πολύ κρίσιμο</w:t>
      </w:r>
      <w:r w:rsidR="00D57237">
        <w:t>. Τ</w:t>
      </w:r>
      <w:r w:rsidRPr="00973A53">
        <w:t>ο παρακολουθούμε στενά και θα επανέλθουμε και με νέα κοινοβουλευτική παρέμβαση γι</w:t>
      </w:r>
      <w:r w:rsidR="00D57237">
        <w:t>’</w:t>
      </w:r>
      <w:r w:rsidRPr="00973A53">
        <w:t xml:space="preserve"> αυτό το θέμα.</w:t>
      </w:r>
    </w:p>
    <w:p w14:paraId="440090A1" w14:textId="48029962" w:rsidR="005F688B" w:rsidRPr="00973A53" w:rsidRDefault="005F688B" w:rsidP="00973A53">
      <w:pPr>
        <w:spacing w:line="276" w:lineRule="auto"/>
        <w:ind w:firstLine="720"/>
        <w:contextualSpacing/>
        <w:jc w:val="both"/>
      </w:pPr>
      <w:r w:rsidRPr="00973A53">
        <w:t xml:space="preserve"> </w:t>
      </w:r>
      <w:r w:rsidR="00EB074B">
        <w:rPr>
          <w:rFonts w:ascii="Calibri" w:hAnsi="Calibri"/>
        </w:rPr>
        <w:t xml:space="preserve">Θα ήθελα να πω </w:t>
      </w:r>
      <w:r w:rsidR="00EB074B" w:rsidRPr="00973A53">
        <w:rPr>
          <w:rFonts w:ascii="Calibri" w:hAnsi="Calibri"/>
        </w:rPr>
        <w:t>και δύο κουβέντες για δύο ζητήματα</w:t>
      </w:r>
      <w:r w:rsidR="00EB074B">
        <w:rPr>
          <w:rFonts w:ascii="Calibri" w:hAnsi="Calibri"/>
        </w:rPr>
        <w:t xml:space="preserve"> που, </w:t>
      </w:r>
      <w:r w:rsidR="00EB074B" w:rsidRPr="00973A53">
        <w:rPr>
          <w:rFonts w:ascii="Calibri" w:hAnsi="Calibri"/>
        </w:rPr>
        <w:t>κατά τη γνώμη μου, δείχνουν</w:t>
      </w:r>
      <w:r w:rsidR="00EB074B">
        <w:rPr>
          <w:rFonts w:ascii="Calibri" w:hAnsi="Calibri"/>
        </w:rPr>
        <w:t xml:space="preserve"> πιο </w:t>
      </w:r>
      <w:r w:rsidR="00EB074B" w:rsidRPr="00973A53">
        <w:rPr>
          <w:rFonts w:ascii="Calibri" w:hAnsi="Calibri"/>
        </w:rPr>
        <w:t xml:space="preserve">ξεκάθαρα από οτιδήποτε άλλο την εμμονή της σημερινής </w:t>
      </w:r>
      <w:r w:rsidR="00EB074B">
        <w:rPr>
          <w:rFonts w:ascii="Calibri" w:hAnsi="Calibri"/>
        </w:rPr>
        <w:t>Κ</w:t>
      </w:r>
      <w:r w:rsidR="00EB074B" w:rsidRPr="00973A53">
        <w:rPr>
          <w:rFonts w:ascii="Calibri" w:hAnsi="Calibri"/>
        </w:rPr>
        <w:t>υβέρνησης σε νεοφιλελεύθερες ιδεοληψίες</w:t>
      </w:r>
      <w:r w:rsidR="00EB074B">
        <w:rPr>
          <w:rFonts w:ascii="Calibri" w:hAnsi="Calibri"/>
        </w:rPr>
        <w:t xml:space="preserve">, οι οποίες </w:t>
      </w:r>
      <w:r w:rsidR="00EB074B" w:rsidRPr="00973A53">
        <w:rPr>
          <w:rFonts w:ascii="Calibri" w:hAnsi="Calibri"/>
        </w:rPr>
        <w:t>είναι επικίνδυνες για το δημόσιο συμφέρον. Πρώτα,</w:t>
      </w:r>
      <w:r w:rsidR="00EB074B">
        <w:rPr>
          <w:rFonts w:ascii="Calibri" w:hAnsi="Calibri"/>
        </w:rPr>
        <w:t xml:space="preserve"> είναι</w:t>
      </w:r>
      <w:r w:rsidR="00EB074B" w:rsidRPr="00973A53">
        <w:rPr>
          <w:rFonts w:ascii="Calibri" w:hAnsi="Calibri"/>
        </w:rPr>
        <w:t xml:space="preserve"> η περίφημη λογική του </w:t>
      </w:r>
      <w:r w:rsidR="00EB074B" w:rsidRPr="00973A53">
        <w:rPr>
          <w:rFonts w:ascii="Calibri" w:hAnsi="Calibri"/>
          <w:lang w:val="en-US"/>
        </w:rPr>
        <w:t>outsourcing</w:t>
      </w:r>
      <w:r w:rsidR="00EB074B" w:rsidRPr="00973A53">
        <w:rPr>
          <w:rFonts w:ascii="Calibri" w:hAnsi="Calibri"/>
        </w:rPr>
        <w:t xml:space="preserve">. Και εδώ βλέπουμε να εκχωρούνται βασικοί ελεγκτικοί μηχανισμοί και υπηρεσίες του </w:t>
      </w:r>
      <w:r w:rsidR="00EB074B">
        <w:rPr>
          <w:rFonts w:ascii="Calibri" w:hAnsi="Calibri"/>
        </w:rPr>
        <w:t>Δ</w:t>
      </w:r>
      <w:r w:rsidR="00EB074B" w:rsidRPr="00973A53">
        <w:rPr>
          <w:rFonts w:ascii="Calibri" w:hAnsi="Calibri"/>
        </w:rPr>
        <w:t>ημοσίου σε ιδιώτες. Με τα άρθρα 57 και 89, προβλέπεται η επέκταση της συμμετοχής ιδιωτών στην επίβλεψη της εκτέλεσης δημοσίων συμβάσεων. Καθίσταται</w:t>
      </w:r>
      <w:r w:rsidR="00EB074B">
        <w:rPr>
          <w:rFonts w:ascii="Calibri" w:hAnsi="Calibri"/>
        </w:rPr>
        <w:t xml:space="preserve"> δε</w:t>
      </w:r>
      <w:r w:rsidR="00EB074B" w:rsidRPr="00973A53">
        <w:rPr>
          <w:rFonts w:ascii="Calibri" w:hAnsi="Calibri"/>
        </w:rPr>
        <w:t xml:space="preserve"> </w:t>
      </w:r>
      <w:r w:rsidR="00EB074B">
        <w:rPr>
          <w:rFonts w:ascii="Calibri" w:hAnsi="Calibri"/>
        </w:rPr>
        <w:t>α</w:t>
      </w:r>
      <w:r w:rsidR="00EB074B" w:rsidRPr="00973A53">
        <w:rPr>
          <w:rFonts w:ascii="Calibri" w:hAnsi="Calibri"/>
        </w:rPr>
        <w:t>δύνατον να υπάρξει δημόσιος έλεγχος</w:t>
      </w:r>
      <w:r w:rsidR="00EB074B">
        <w:rPr>
          <w:rFonts w:ascii="Calibri" w:hAnsi="Calibri"/>
        </w:rPr>
        <w:t>,</w:t>
      </w:r>
      <w:r w:rsidR="00EB074B" w:rsidRPr="00973A53">
        <w:rPr>
          <w:rFonts w:ascii="Calibri" w:hAnsi="Calibri"/>
        </w:rPr>
        <w:t xml:space="preserve"> χωρίς τη συστηματική παρουσία μηχανικών του </w:t>
      </w:r>
      <w:r w:rsidR="00EB074B">
        <w:rPr>
          <w:rFonts w:ascii="Calibri" w:hAnsi="Calibri"/>
        </w:rPr>
        <w:t>Δ</w:t>
      </w:r>
      <w:r w:rsidR="00EB074B" w:rsidRPr="00973A53">
        <w:rPr>
          <w:rFonts w:ascii="Calibri" w:hAnsi="Calibri"/>
        </w:rPr>
        <w:t>ημοσίου στα ελεγχόμενα έργα. Τα είπαν χθες και στην ακρόαση των φορέων οι εκπρόσωποί τους.</w:t>
      </w:r>
    </w:p>
    <w:p w14:paraId="3ADC6744" w14:textId="43023D9D" w:rsidR="005F688B" w:rsidRPr="00973A53" w:rsidRDefault="005F688B" w:rsidP="005471CD">
      <w:pPr>
        <w:spacing w:line="276" w:lineRule="auto"/>
        <w:ind w:firstLine="720"/>
        <w:contextualSpacing/>
        <w:jc w:val="both"/>
        <w:rPr>
          <w:rFonts w:ascii="Calibri" w:hAnsi="Calibri"/>
        </w:rPr>
      </w:pPr>
      <w:r w:rsidRPr="00973A53">
        <w:rPr>
          <w:rFonts w:ascii="Calibri" w:hAnsi="Calibri"/>
        </w:rPr>
        <w:t>Είναι μ</w:t>
      </w:r>
      <w:r w:rsidR="005471CD">
        <w:rPr>
          <w:rFonts w:ascii="Calibri" w:hAnsi="Calibri"/>
        </w:rPr>
        <w:t>ί</w:t>
      </w:r>
      <w:r w:rsidRPr="00973A53">
        <w:rPr>
          <w:rFonts w:ascii="Calibri" w:hAnsi="Calibri"/>
        </w:rPr>
        <w:t>α διάταξη που οδηγεί και σε σύγκρουση συμφερόντων, σε περίπτωση που ο ιδιώτης επιβλέπων</w:t>
      </w:r>
      <w:r w:rsidR="005471CD">
        <w:rPr>
          <w:rFonts w:ascii="Calibri" w:hAnsi="Calibri"/>
        </w:rPr>
        <w:t xml:space="preserve"> </w:t>
      </w:r>
      <w:r w:rsidRPr="00973A53">
        <w:rPr>
          <w:rFonts w:ascii="Calibri" w:hAnsi="Calibri"/>
        </w:rPr>
        <w:t xml:space="preserve">αμείβεται από τη σύμβαση του έργου, την εκτέλεση της οποίας επιβλέπει. </w:t>
      </w:r>
    </w:p>
    <w:p w14:paraId="34727D43" w14:textId="1CC949B3" w:rsidR="005F688B" w:rsidRPr="00973A53" w:rsidRDefault="005F688B" w:rsidP="00973A53">
      <w:pPr>
        <w:spacing w:line="276" w:lineRule="auto"/>
        <w:ind w:firstLine="720"/>
        <w:contextualSpacing/>
        <w:jc w:val="both"/>
        <w:rPr>
          <w:rFonts w:ascii="Calibri" w:hAnsi="Calibri"/>
        </w:rPr>
      </w:pPr>
      <w:r w:rsidRPr="00973A53">
        <w:rPr>
          <w:rFonts w:ascii="Calibri" w:hAnsi="Calibri"/>
        </w:rPr>
        <w:t>Η συγκεκριμένη πρόβλεψη</w:t>
      </w:r>
      <w:r w:rsidR="005471CD">
        <w:rPr>
          <w:rFonts w:ascii="Calibri" w:hAnsi="Calibri"/>
        </w:rPr>
        <w:t xml:space="preserve"> </w:t>
      </w:r>
      <w:r w:rsidRPr="00973A53">
        <w:rPr>
          <w:rFonts w:ascii="Calibri" w:hAnsi="Calibri"/>
        </w:rPr>
        <w:t xml:space="preserve">παρουσιάζεται από την </w:t>
      </w:r>
      <w:r w:rsidR="009143DA">
        <w:rPr>
          <w:rFonts w:ascii="Calibri" w:hAnsi="Calibri"/>
        </w:rPr>
        <w:t>Κ</w:t>
      </w:r>
      <w:r w:rsidRPr="00973A53">
        <w:rPr>
          <w:rFonts w:ascii="Calibri" w:hAnsi="Calibri"/>
        </w:rPr>
        <w:t>υβέρνηση</w:t>
      </w:r>
      <w:r w:rsidR="005471CD">
        <w:rPr>
          <w:rFonts w:ascii="Calibri" w:hAnsi="Calibri"/>
        </w:rPr>
        <w:t>,</w:t>
      </w:r>
      <w:r w:rsidRPr="00973A53">
        <w:rPr>
          <w:rFonts w:ascii="Calibri" w:hAnsi="Calibri"/>
        </w:rPr>
        <w:t xml:space="preserve"> ως απάντηση στην υποστελέχωση τεχνικών υπηρεσιών. Απάντηση, όμως, στην υποστελέχωση, δεν μπορεί να είναι η περαιτέρω απαξίωση, γιατί αυτό συμβαίνει εδώ</w:t>
      </w:r>
      <w:r w:rsidR="005471CD">
        <w:rPr>
          <w:rFonts w:ascii="Calibri" w:hAnsi="Calibri"/>
        </w:rPr>
        <w:t>.</w:t>
      </w:r>
      <w:r w:rsidRPr="00973A53">
        <w:rPr>
          <w:rFonts w:ascii="Calibri" w:hAnsi="Calibri"/>
        </w:rPr>
        <w:t xml:space="preserve"> </w:t>
      </w:r>
      <w:r w:rsidR="005471CD">
        <w:rPr>
          <w:rFonts w:ascii="Calibri" w:hAnsi="Calibri"/>
        </w:rPr>
        <w:t>Η α</w:t>
      </w:r>
      <w:r w:rsidRPr="00973A53">
        <w:rPr>
          <w:rFonts w:ascii="Calibri" w:hAnsi="Calibri"/>
        </w:rPr>
        <w:t xml:space="preserve">πάντηση είναι η ενίσχυση των τεχνικών υπηρεσιών, </w:t>
      </w:r>
      <w:r w:rsidR="005471CD">
        <w:rPr>
          <w:rFonts w:ascii="Calibri" w:hAnsi="Calibri"/>
        </w:rPr>
        <w:t>όπως,</w:t>
      </w:r>
      <w:r w:rsidRPr="00973A53">
        <w:rPr>
          <w:rFonts w:ascii="Calibri" w:hAnsi="Calibri"/>
        </w:rPr>
        <w:t xml:space="preserve"> για παράδειγμα</w:t>
      </w:r>
      <w:r w:rsidR="005471CD">
        <w:rPr>
          <w:rFonts w:ascii="Calibri" w:hAnsi="Calibri"/>
        </w:rPr>
        <w:t>,</w:t>
      </w:r>
      <w:r w:rsidRPr="00973A53">
        <w:rPr>
          <w:rFonts w:ascii="Calibri" w:hAnsi="Calibri"/>
        </w:rPr>
        <w:t xml:space="preserve"> στην </w:t>
      </w:r>
      <w:r w:rsidR="005471CD">
        <w:rPr>
          <w:rFonts w:ascii="Calibri" w:hAnsi="Calibri"/>
        </w:rPr>
        <w:t>Α</w:t>
      </w:r>
      <w:r w:rsidRPr="00973A53">
        <w:rPr>
          <w:rFonts w:ascii="Calibri" w:hAnsi="Calibri"/>
        </w:rPr>
        <w:t xml:space="preserve">υτοδιοίκηση. Υπενθυμίζουμε, ότι ως </w:t>
      </w:r>
      <w:r w:rsidR="005471CD">
        <w:rPr>
          <w:rFonts w:ascii="Calibri" w:hAnsi="Calibri"/>
        </w:rPr>
        <w:t>Κ</w:t>
      </w:r>
      <w:r w:rsidRPr="00973A53">
        <w:rPr>
          <w:rFonts w:ascii="Calibri" w:hAnsi="Calibri"/>
        </w:rPr>
        <w:t>υβέρνηση ο ΣΥΡΙΖΑ, είχε εκπονήσει ένα τριετές πρόγραμμα προσλήψεων στη</w:t>
      </w:r>
      <w:r w:rsidR="005471CD">
        <w:rPr>
          <w:rFonts w:ascii="Calibri" w:hAnsi="Calibri"/>
        </w:rPr>
        <w:t>ν</w:t>
      </w:r>
      <w:r w:rsidRPr="00973A53">
        <w:rPr>
          <w:rFonts w:ascii="Calibri" w:hAnsi="Calibri"/>
        </w:rPr>
        <w:t xml:space="preserve"> </w:t>
      </w:r>
      <w:r w:rsidR="005471CD">
        <w:rPr>
          <w:rFonts w:ascii="Calibri" w:hAnsi="Calibri"/>
        </w:rPr>
        <w:t>Τ</w:t>
      </w:r>
      <w:r w:rsidRPr="00973A53">
        <w:rPr>
          <w:rFonts w:ascii="Calibri" w:hAnsi="Calibri"/>
        </w:rPr>
        <w:t xml:space="preserve">οπική </w:t>
      </w:r>
      <w:r w:rsidR="005471CD">
        <w:rPr>
          <w:rFonts w:ascii="Calibri" w:hAnsi="Calibri"/>
        </w:rPr>
        <w:t>Α</w:t>
      </w:r>
      <w:r w:rsidRPr="00973A53">
        <w:rPr>
          <w:rFonts w:ascii="Calibri" w:hAnsi="Calibri"/>
        </w:rPr>
        <w:t>υτοδιοίκηση 1.500 επιστημόνων, κυρίως</w:t>
      </w:r>
      <w:r w:rsidR="005471CD">
        <w:rPr>
          <w:rFonts w:ascii="Calibri" w:hAnsi="Calibri"/>
        </w:rPr>
        <w:t>,</w:t>
      </w:r>
      <w:r w:rsidRPr="00973A53">
        <w:rPr>
          <w:rFonts w:ascii="Calibri" w:hAnsi="Calibri"/>
        </w:rPr>
        <w:t xml:space="preserve"> για την </w:t>
      </w:r>
      <w:r w:rsidR="005471CD">
        <w:rPr>
          <w:rFonts w:ascii="Calibri" w:hAnsi="Calibri"/>
        </w:rPr>
        <w:t>«</w:t>
      </w:r>
      <w:r w:rsidRPr="00973A53">
        <w:rPr>
          <w:rFonts w:ascii="Calibri" w:hAnsi="Calibri"/>
        </w:rPr>
        <w:t>ενδυνάμωση</w:t>
      </w:r>
      <w:r w:rsidR="005471CD">
        <w:rPr>
          <w:rFonts w:ascii="Calibri" w:hAnsi="Calibri"/>
        </w:rPr>
        <w:t>»</w:t>
      </w:r>
      <w:r w:rsidRPr="00973A53">
        <w:rPr>
          <w:rFonts w:ascii="Calibri" w:hAnsi="Calibri"/>
        </w:rPr>
        <w:t xml:space="preserve"> των τεχνικών υπηρεσιών, που θα κάλυπτε τη περίοδο 2019</w:t>
      </w:r>
      <w:r w:rsidR="005471CD">
        <w:rPr>
          <w:rFonts w:ascii="Calibri" w:hAnsi="Calibri"/>
        </w:rPr>
        <w:t xml:space="preserve"> - </w:t>
      </w:r>
      <w:r w:rsidRPr="00973A53">
        <w:rPr>
          <w:rFonts w:ascii="Calibri" w:hAnsi="Calibri"/>
        </w:rPr>
        <w:t>2021. Το πρόγραμμα αυτό</w:t>
      </w:r>
      <w:r w:rsidR="005471CD">
        <w:rPr>
          <w:rFonts w:ascii="Calibri" w:hAnsi="Calibri"/>
        </w:rPr>
        <w:t>,</w:t>
      </w:r>
      <w:r w:rsidRPr="00973A53">
        <w:rPr>
          <w:rFonts w:ascii="Calibri" w:hAnsi="Calibri"/>
        </w:rPr>
        <w:t xml:space="preserve"> μάλιστα</w:t>
      </w:r>
      <w:r w:rsidR="005471CD">
        <w:rPr>
          <w:rFonts w:ascii="Calibri" w:hAnsi="Calibri"/>
        </w:rPr>
        <w:t>,</w:t>
      </w:r>
      <w:r w:rsidRPr="00973A53">
        <w:rPr>
          <w:rFonts w:ascii="Calibri" w:hAnsi="Calibri"/>
        </w:rPr>
        <w:t xml:space="preserve"> δημιουργήθηκε</w:t>
      </w:r>
      <w:r w:rsidR="005471CD">
        <w:rPr>
          <w:rFonts w:ascii="Calibri" w:hAnsi="Calibri"/>
        </w:rPr>
        <w:t>,</w:t>
      </w:r>
      <w:r w:rsidRPr="00973A53">
        <w:rPr>
          <w:rFonts w:ascii="Calibri" w:hAnsi="Calibri"/>
        </w:rPr>
        <w:t xml:space="preserve"> κατόπιν των προτάσεων της ίδιας της ΚΕΔΕ και αφού είχαμε καταγράψει τις συγκεκριμένες ανάγκες κάθε </w:t>
      </w:r>
      <w:r w:rsidR="005471CD">
        <w:rPr>
          <w:rFonts w:ascii="Calibri" w:hAnsi="Calibri"/>
        </w:rPr>
        <w:t>Δ</w:t>
      </w:r>
      <w:r w:rsidRPr="00973A53">
        <w:rPr>
          <w:rFonts w:ascii="Calibri" w:hAnsi="Calibri"/>
        </w:rPr>
        <w:t xml:space="preserve">ήμου. Είχα την τιμή να το παρουσιάσω αυτό το πρόγραμμα στο </w:t>
      </w:r>
      <w:r w:rsidR="005471CD">
        <w:rPr>
          <w:rFonts w:ascii="Calibri" w:hAnsi="Calibri"/>
        </w:rPr>
        <w:t>Σ</w:t>
      </w:r>
      <w:r w:rsidRPr="00973A53">
        <w:rPr>
          <w:rFonts w:ascii="Calibri" w:hAnsi="Calibri"/>
        </w:rPr>
        <w:t>υνέδριο της ΚΕΔΕ το</w:t>
      </w:r>
      <w:r w:rsidR="005471CD">
        <w:rPr>
          <w:rFonts w:ascii="Calibri" w:hAnsi="Calibri"/>
        </w:rPr>
        <w:t>ν</w:t>
      </w:r>
      <w:r w:rsidRPr="00973A53">
        <w:rPr>
          <w:rFonts w:ascii="Calibri" w:hAnsi="Calibri"/>
        </w:rPr>
        <w:t xml:space="preserve"> Δεκέμβριο του 2018. Έτσι αντιμετωπίζεται η υποστελέχωση. Δυστυχώς, η </w:t>
      </w:r>
      <w:r w:rsidR="005471CD">
        <w:rPr>
          <w:rFonts w:ascii="Calibri" w:hAnsi="Calibri"/>
        </w:rPr>
        <w:t>Κ</w:t>
      </w:r>
      <w:r w:rsidRPr="00973A53">
        <w:rPr>
          <w:rFonts w:ascii="Calibri" w:hAnsi="Calibri"/>
        </w:rPr>
        <w:t>υβέρνηση της Ν.Δ.</w:t>
      </w:r>
      <w:r w:rsidR="005471CD">
        <w:rPr>
          <w:rFonts w:ascii="Calibri" w:hAnsi="Calibri"/>
        </w:rPr>
        <w:t xml:space="preserve"> </w:t>
      </w:r>
      <w:r w:rsidRPr="00973A53">
        <w:rPr>
          <w:rFonts w:ascii="Calibri" w:hAnsi="Calibri"/>
        </w:rPr>
        <w:t>επέλεξε να στείλει</w:t>
      </w:r>
      <w:r w:rsidR="005471CD">
        <w:rPr>
          <w:rFonts w:ascii="Calibri" w:hAnsi="Calibri"/>
        </w:rPr>
        <w:t xml:space="preserve"> αυτό</w:t>
      </w:r>
      <w:r w:rsidRPr="00973A53">
        <w:rPr>
          <w:rFonts w:ascii="Calibri" w:hAnsi="Calibri"/>
        </w:rPr>
        <w:t xml:space="preserve"> το πολύ σημαντικό</w:t>
      </w:r>
      <w:r w:rsidR="005471CD">
        <w:rPr>
          <w:rFonts w:ascii="Calibri" w:hAnsi="Calibri"/>
        </w:rPr>
        <w:t xml:space="preserve"> </w:t>
      </w:r>
      <w:r w:rsidRPr="00973A53">
        <w:rPr>
          <w:rFonts w:ascii="Calibri" w:hAnsi="Calibri"/>
        </w:rPr>
        <w:t>πρόγραμμα στον κάλαθο των αχρήστων.</w:t>
      </w:r>
    </w:p>
    <w:p w14:paraId="273C39D9" w14:textId="2B616D48" w:rsidR="005F688B" w:rsidRPr="00973A53" w:rsidRDefault="005F688B" w:rsidP="00973A53">
      <w:pPr>
        <w:spacing w:line="276" w:lineRule="auto"/>
        <w:ind w:firstLine="720"/>
        <w:contextualSpacing/>
        <w:jc w:val="both"/>
        <w:rPr>
          <w:rFonts w:ascii="Calibri" w:hAnsi="Calibri"/>
        </w:rPr>
      </w:pPr>
      <w:r w:rsidRPr="00973A53">
        <w:rPr>
          <w:rFonts w:ascii="Calibri" w:hAnsi="Calibri"/>
        </w:rPr>
        <w:t>Δεύτερη πολύ σημαντική ρύθμιση</w:t>
      </w:r>
      <w:r w:rsidR="005471CD">
        <w:rPr>
          <w:rFonts w:ascii="Calibri" w:hAnsi="Calibri"/>
        </w:rPr>
        <w:t xml:space="preserve"> </w:t>
      </w:r>
      <w:r w:rsidRPr="00973A53">
        <w:rPr>
          <w:rFonts w:ascii="Calibri" w:hAnsi="Calibri"/>
        </w:rPr>
        <w:t>είναι τα ζητήματα του περιβάλλοντος. Καταρχάς, με το άρθρο 15, είναι</w:t>
      </w:r>
      <w:r w:rsidR="005471CD">
        <w:rPr>
          <w:rFonts w:ascii="Calibri" w:hAnsi="Calibri"/>
        </w:rPr>
        <w:t>,</w:t>
      </w:r>
      <w:r w:rsidRPr="00973A53">
        <w:rPr>
          <w:rFonts w:ascii="Calibri" w:hAnsi="Calibri"/>
        </w:rPr>
        <w:t xml:space="preserve"> πλέον</w:t>
      </w:r>
      <w:r w:rsidR="005471CD">
        <w:rPr>
          <w:rFonts w:ascii="Calibri" w:hAnsi="Calibri"/>
        </w:rPr>
        <w:t>,</w:t>
      </w:r>
      <w:r w:rsidRPr="00973A53">
        <w:rPr>
          <w:rFonts w:ascii="Calibri" w:hAnsi="Calibri"/>
        </w:rPr>
        <w:t xml:space="preserve"> δυνατή η προκήρυξη μιας σύμβασης με μελέτη</w:t>
      </w:r>
      <w:r w:rsidR="005471CD">
        <w:rPr>
          <w:rFonts w:ascii="Calibri" w:hAnsi="Calibri"/>
        </w:rPr>
        <w:t xml:space="preserve"> και</w:t>
      </w:r>
      <w:r w:rsidRPr="00973A53">
        <w:rPr>
          <w:rFonts w:ascii="Calibri" w:hAnsi="Calibri"/>
        </w:rPr>
        <w:t xml:space="preserve"> κατασκευή, χωρίς να έχει ολοκληρωθεί η περιβαλλοντική αδειοδότηση, υπό τον όρο, ότι οι εγκριθέντες περιβαλλοντικοί όροι δεν μεταβάλλουν</w:t>
      </w:r>
      <w:r w:rsidR="005471CD">
        <w:rPr>
          <w:rFonts w:ascii="Calibri" w:hAnsi="Calibri"/>
        </w:rPr>
        <w:t>,</w:t>
      </w:r>
      <w:r w:rsidRPr="00973A53">
        <w:rPr>
          <w:rFonts w:ascii="Calibri" w:hAnsi="Calibri"/>
        </w:rPr>
        <w:t xml:space="preserve"> ουσιωδώς</w:t>
      </w:r>
      <w:r w:rsidR="005471CD">
        <w:rPr>
          <w:rFonts w:ascii="Calibri" w:hAnsi="Calibri"/>
        </w:rPr>
        <w:t>,</w:t>
      </w:r>
      <w:r w:rsidRPr="00973A53">
        <w:rPr>
          <w:rFonts w:ascii="Calibri" w:hAnsi="Calibri"/>
        </w:rPr>
        <w:t xml:space="preserve"> το αντικείμενο του έργου. Αυτό, όμως, είναι αδύνατον να το γνωρίζουμε</w:t>
      </w:r>
      <w:r w:rsidR="005471CD">
        <w:rPr>
          <w:rFonts w:ascii="Calibri" w:hAnsi="Calibri"/>
        </w:rPr>
        <w:t>,</w:t>
      </w:r>
      <w:r w:rsidRPr="00973A53">
        <w:rPr>
          <w:rFonts w:ascii="Calibri" w:hAnsi="Calibri"/>
        </w:rPr>
        <w:t xml:space="preserve"> εκ των προτέρων. Άρα, οδηγούμαστε</w:t>
      </w:r>
      <w:r w:rsidR="005471CD">
        <w:rPr>
          <w:rFonts w:ascii="Calibri" w:hAnsi="Calibri"/>
        </w:rPr>
        <w:t>,</w:t>
      </w:r>
      <w:r w:rsidRPr="00973A53">
        <w:rPr>
          <w:rFonts w:ascii="Calibri" w:hAnsi="Calibri"/>
        </w:rPr>
        <w:t xml:space="preserve"> είτε σε περαιτέρω καθυστερήσεις, είτε ασκείται πίεση στην αδειοδοτούσα αρχή να μην επιβάλει τους απαραίτητους περιβαλλοντικούς όρους, ενώ</w:t>
      </w:r>
      <w:r w:rsidR="005471CD">
        <w:rPr>
          <w:rFonts w:ascii="Calibri" w:hAnsi="Calibri"/>
        </w:rPr>
        <w:t>,</w:t>
      </w:r>
      <w:r w:rsidRPr="00973A53">
        <w:rPr>
          <w:rFonts w:ascii="Calibri" w:hAnsi="Calibri"/>
        </w:rPr>
        <w:t xml:space="preserve"> πλέον</w:t>
      </w:r>
      <w:r w:rsidR="005471CD">
        <w:rPr>
          <w:rFonts w:ascii="Calibri" w:hAnsi="Calibri"/>
        </w:rPr>
        <w:t>,</w:t>
      </w:r>
      <w:r w:rsidRPr="00973A53">
        <w:rPr>
          <w:rFonts w:ascii="Calibri" w:hAnsi="Calibri"/>
        </w:rPr>
        <w:t xml:space="preserve"> με το περιώνυμο άρθρο 219, για το οποίο έγινε πολύ μεγάλη συζήτηση και στην</w:t>
      </w:r>
      <w:r w:rsidR="005471CD">
        <w:rPr>
          <w:rFonts w:ascii="Calibri" w:hAnsi="Calibri"/>
        </w:rPr>
        <w:t xml:space="preserve"> Ε</w:t>
      </w:r>
      <w:r w:rsidR="005471CD" w:rsidRPr="00973A53">
        <w:rPr>
          <w:rFonts w:ascii="Calibri" w:hAnsi="Calibri"/>
        </w:rPr>
        <w:t>πιτροπή</w:t>
      </w:r>
      <w:r w:rsidRPr="00973A53">
        <w:rPr>
          <w:rFonts w:ascii="Calibri" w:hAnsi="Calibri"/>
        </w:rPr>
        <w:t xml:space="preserve"> μας, αλλά και στον </w:t>
      </w:r>
      <w:r w:rsidR="005471CD">
        <w:rPr>
          <w:rFonts w:ascii="Calibri" w:hAnsi="Calibri"/>
        </w:rPr>
        <w:t>Τ</w:t>
      </w:r>
      <w:r w:rsidRPr="00973A53">
        <w:rPr>
          <w:rFonts w:ascii="Calibri" w:hAnsi="Calibri"/>
        </w:rPr>
        <w:t>ύπο</w:t>
      </w:r>
      <w:r w:rsidR="005471CD">
        <w:rPr>
          <w:rFonts w:ascii="Calibri" w:hAnsi="Calibri"/>
        </w:rPr>
        <w:t>,</w:t>
      </w:r>
      <w:r w:rsidRPr="00973A53">
        <w:rPr>
          <w:rFonts w:ascii="Calibri" w:hAnsi="Calibri"/>
        </w:rPr>
        <w:t xml:space="preserve"> </w:t>
      </w:r>
      <w:r w:rsidR="009143DA">
        <w:rPr>
          <w:rFonts w:ascii="Calibri" w:hAnsi="Calibri"/>
        </w:rPr>
        <w:t>-ήδη,</w:t>
      </w:r>
      <w:r w:rsidR="009143DA" w:rsidRPr="009143DA">
        <w:rPr>
          <w:rFonts w:ascii="Calibri" w:hAnsi="Calibri"/>
        </w:rPr>
        <w:t xml:space="preserve"> </w:t>
      </w:r>
      <w:r w:rsidR="009143DA" w:rsidRPr="00973A53">
        <w:rPr>
          <w:rFonts w:ascii="Calibri" w:hAnsi="Calibri"/>
        </w:rPr>
        <w:t>έχουν αναληφθεί</w:t>
      </w:r>
      <w:r w:rsidRPr="00973A53">
        <w:rPr>
          <w:rFonts w:ascii="Calibri" w:hAnsi="Calibri"/>
        </w:rPr>
        <w:t xml:space="preserve"> πρωτοβουλίες από περιβαλλοντικές οργανώσεις και ενώ έχουν</w:t>
      </w:r>
      <w:r w:rsidR="005471CD">
        <w:rPr>
          <w:rFonts w:ascii="Calibri" w:hAnsi="Calibri"/>
        </w:rPr>
        <w:t>,</w:t>
      </w:r>
      <w:r w:rsidRPr="00973A53">
        <w:rPr>
          <w:rFonts w:ascii="Calibri" w:hAnsi="Calibri"/>
        </w:rPr>
        <w:t xml:space="preserve"> ήδη</w:t>
      </w:r>
      <w:r w:rsidR="005471CD">
        <w:rPr>
          <w:rFonts w:ascii="Calibri" w:hAnsi="Calibri"/>
        </w:rPr>
        <w:t>,</w:t>
      </w:r>
      <w:r w:rsidRPr="00973A53">
        <w:rPr>
          <w:rFonts w:ascii="Calibri" w:hAnsi="Calibri"/>
        </w:rPr>
        <w:t xml:space="preserve"> καταργηθεί οι φορείς διαχείρισης των προστατευόμενων περιοχών</w:t>
      </w:r>
      <w:r w:rsidR="009143DA">
        <w:rPr>
          <w:rFonts w:ascii="Calibri" w:hAnsi="Calibri"/>
        </w:rPr>
        <w:t>-</w:t>
      </w:r>
      <w:r w:rsidRPr="00973A53">
        <w:rPr>
          <w:rFonts w:ascii="Calibri" w:hAnsi="Calibri"/>
        </w:rPr>
        <w:t>, επιτρέπεται</w:t>
      </w:r>
      <w:r w:rsidR="009143DA">
        <w:rPr>
          <w:rFonts w:ascii="Calibri" w:hAnsi="Calibri"/>
        </w:rPr>
        <w:t xml:space="preserve"> </w:t>
      </w:r>
      <w:r w:rsidRPr="00973A53">
        <w:rPr>
          <w:rFonts w:ascii="Calibri" w:hAnsi="Calibri"/>
        </w:rPr>
        <w:t xml:space="preserve">η υλοποίηση </w:t>
      </w:r>
      <w:r w:rsidR="005471CD">
        <w:rPr>
          <w:rFonts w:ascii="Calibri" w:hAnsi="Calibri"/>
        </w:rPr>
        <w:t>«</w:t>
      </w:r>
      <w:r w:rsidRPr="00973A53">
        <w:rPr>
          <w:rFonts w:ascii="Calibri" w:hAnsi="Calibri"/>
        </w:rPr>
        <w:t>επενδύσεων</w:t>
      </w:r>
      <w:r w:rsidR="005471CD">
        <w:rPr>
          <w:rFonts w:ascii="Calibri" w:hAnsi="Calibri"/>
        </w:rPr>
        <w:t>»</w:t>
      </w:r>
      <w:r w:rsidRPr="00973A53">
        <w:rPr>
          <w:rFonts w:ascii="Calibri" w:hAnsi="Calibri"/>
        </w:rPr>
        <w:t xml:space="preserve"> εντός των περιοχών </w:t>
      </w:r>
      <w:r w:rsidRPr="00973A53">
        <w:rPr>
          <w:rFonts w:ascii="Calibri" w:hAnsi="Calibri"/>
          <w:lang w:val="en-US"/>
        </w:rPr>
        <w:t>NATURA</w:t>
      </w:r>
      <w:r w:rsidRPr="00973A53">
        <w:rPr>
          <w:rFonts w:ascii="Calibri" w:hAnsi="Calibri"/>
        </w:rPr>
        <w:t>, με τη</w:t>
      </w:r>
      <w:r w:rsidR="005471CD">
        <w:rPr>
          <w:rFonts w:ascii="Calibri" w:hAnsi="Calibri"/>
        </w:rPr>
        <w:t>ν</w:t>
      </w:r>
      <w:r w:rsidRPr="00973A53">
        <w:rPr>
          <w:rFonts w:ascii="Calibri" w:hAnsi="Calibri"/>
        </w:rPr>
        <w:t xml:space="preserve"> καθιέρωση του </w:t>
      </w:r>
      <w:r w:rsidR="005471CD">
        <w:rPr>
          <w:rFonts w:ascii="Calibri" w:hAnsi="Calibri"/>
        </w:rPr>
        <w:t>«</w:t>
      </w:r>
      <w:r w:rsidRPr="00973A53">
        <w:rPr>
          <w:rFonts w:ascii="Calibri" w:hAnsi="Calibri"/>
        </w:rPr>
        <w:t>εργαλείου</w:t>
      </w:r>
      <w:r w:rsidR="005471CD">
        <w:rPr>
          <w:rFonts w:ascii="Calibri" w:hAnsi="Calibri"/>
        </w:rPr>
        <w:t>»</w:t>
      </w:r>
      <w:r w:rsidRPr="00973A53">
        <w:rPr>
          <w:rFonts w:ascii="Calibri" w:hAnsi="Calibri"/>
        </w:rPr>
        <w:t xml:space="preserve"> των υποπεριοχών. Ανοίγει ένα </w:t>
      </w:r>
      <w:r w:rsidR="005471CD">
        <w:rPr>
          <w:rFonts w:ascii="Calibri" w:hAnsi="Calibri"/>
        </w:rPr>
        <w:t>«</w:t>
      </w:r>
      <w:r w:rsidRPr="00973A53">
        <w:rPr>
          <w:rFonts w:ascii="Calibri" w:hAnsi="Calibri"/>
        </w:rPr>
        <w:t>παράθυρο</w:t>
      </w:r>
      <w:r w:rsidR="005471CD">
        <w:rPr>
          <w:rFonts w:ascii="Calibri" w:hAnsi="Calibri"/>
        </w:rPr>
        <w:t>»</w:t>
      </w:r>
      <w:r w:rsidRPr="00973A53">
        <w:rPr>
          <w:rFonts w:ascii="Calibri" w:hAnsi="Calibri"/>
        </w:rPr>
        <w:t xml:space="preserve"> εδώ</w:t>
      </w:r>
      <w:r w:rsidR="005471CD">
        <w:rPr>
          <w:rFonts w:ascii="Calibri" w:hAnsi="Calibri"/>
        </w:rPr>
        <w:t xml:space="preserve"> που </w:t>
      </w:r>
      <w:r w:rsidRPr="00973A53">
        <w:rPr>
          <w:rFonts w:ascii="Calibri" w:hAnsi="Calibri"/>
        </w:rPr>
        <w:t>βρίσκεται σε πλήρη αντίθεση με το ευρωπαϊκό πλαίσιο περιβάλλοντος και βιοποικιλότητας. Μπαίνει το Υπουργείο Ανάπτυξης</w:t>
      </w:r>
      <w:r w:rsidR="003B7F39">
        <w:rPr>
          <w:rFonts w:ascii="Calibri" w:hAnsi="Calibri"/>
        </w:rPr>
        <w:t xml:space="preserve"> </w:t>
      </w:r>
      <w:r w:rsidRPr="00973A53">
        <w:rPr>
          <w:rFonts w:ascii="Calibri" w:hAnsi="Calibri"/>
        </w:rPr>
        <w:t>που δεν είχε σχετική αρμοδιότητα και υπηρεσίες με σχετική τεχνογνωσία, να καθορίζει, υποβαθμίζοντας</w:t>
      </w:r>
      <w:r w:rsidR="003B7F39">
        <w:rPr>
          <w:rFonts w:ascii="Calibri" w:hAnsi="Calibri"/>
        </w:rPr>
        <w:t>,</w:t>
      </w:r>
      <w:r w:rsidRPr="00973A53">
        <w:rPr>
          <w:rFonts w:ascii="Calibri" w:hAnsi="Calibri"/>
        </w:rPr>
        <w:t xml:space="preserve"> ουσιαστικά, τους κανόνες προστασίας των περιοχών </w:t>
      </w:r>
      <w:r w:rsidRPr="00973A53">
        <w:rPr>
          <w:rFonts w:ascii="Calibri" w:hAnsi="Calibri"/>
          <w:lang w:val="en-US"/>
        </w:rPr>
        <w:t>NATURA</w:t>
      </w:r>
      <w:r w:rsidRPr="00973A53">
        <w:rPr>
          <w:rFonts w:ascii="Calibri" w:hAnsi="Calibri"/>
        </w:rPr>
        <w:t>. Αυτό</w:t>
      </w:r>
      <w:r w:rsidR="003B7F39">
        <w:rPr>
          <w:rFonts w:ascii="Calibri" w:hAnsi="Calibri"/>
        </w:rPr>
        <w:t xml:space="preserve"> </w:t>
      </w:r>
      <w:r w:rsidRPr="00973A53">
        <w:rPr>
          <w:rFonts w:ascii="Calibri" w:hAnsi="Calibri"/>
        </w:rPr>
        <w:t>συνιστά, κατά τη γνώμη μας, μία τεράστια οπισθοδρόμηση, μ</w:t>
      </w:r>
      <w:r w:rsidR="003B7F39">
        <w:rPr>
          <w:rFonts w:ascii="Calibri" w:hAnsi="Calibri"/>
        </w:rPr>
        <w:t>ί</w:t>
      </w:r>
      <w:r w:rsidRPr="00973A53">
        <w:rPr>
          <w:rFonts w:ascii="Calibri" w:hAnsi="Calibri"/>
        </w:rPr>
        <w:t>α αντιμεταρρύθμιση, που θέτει τη χώρα εκτός ευρωπαϊκού πλαισίου και υποχρεώσεων που εκπορεύονται από το κοινοτικό δίκαιο και αποκαλύπτει και πόσο κίβδηλο</w:t>
      </w:r>
      <w:r w:rsidR="003B7F39">
        <w:rPr>
          <w:rFonts w:ascii="Calibri" w:hAnsi="Calibri"/>
        </w:rPr>
        <w:t>,</w:t>
      </w:r>
      <w:r w:rsidRPr="00973A53">
        <w:rPr>
          <w:rFonts w:ascii="Calibri" w:hAnsi="Calibri"/>
        </w:rPr>
        <w:t xml:space="preserve"> τελικά</w:t>
      </w:r>
      <w:r w:rsidR="003B7F39">
        <w:rPr>
          <w:rFonts w:ascii="Calibri" w:hAnsi="Calibri"/>
        </w:rPr>
        <w:t>,</w:t>
      </w:r>
      <w:r w:rsidRPr="00973A53">
        <w:rPr>
          <w:rFonts w:ascii="Calibri" w:hAnsi="Calibri"/>
        </w:rPr>
        <w:t xml:space="preserve"> είναι το</w:t>
      </w:r>
      <w:r w:rsidR="003B7F39">
        <w:rPr>
          <w:rFonts w:ascii="Calibri" w:hAnsi="Calibri"/>
        </w:rPr>
        <w:t>,</w:t>
      </w:r>
      <w:r w:rsidRPr="00973A53">
        <w:rPr>
          <w:rFonts w:ascii="Calibri" w:hAnsi="Calibri"/>
        </w:rPr>
        <w:t xml:space="preserve"> δήθεν</w:t>
      </w:r>
      <w:r w:rsidR="003B7F39">
        <w:rPr>
          <w:rFonts w:ascii="Calibri" w:hAnsi="Calibri"/>
        </w:rPr>
        <w:t>,</w:t>
      </w:r>
      <w:r w:rsidRPr="00973A53">
        <w:rPr>
          <w:rFonts w:ascii="Calibri" w:hAnsi="Calibri"/>
        </w:rPr>
        <w:t xml:space="preserve"> φιλοπεριβαλλοντικό προφίλ του κ. Μητσοτάκη. </w:t>
      </w:r>
    </w:p>
    <w:p w14:paraId="4C8410C0" w14:textId="3FD0AD22" w:rsidR="005F688B" w:rsidRPr="00973A53" w:rsidRDefault="005F688B" w:rsidP="00973A53">
      <w:pPr>
        <w:spacing w:line="276" w:lineRule="auto"/>
        <w:ind w:firstLine="720"/>
        <w:contextualSpacing/>
        <w:jc w:val="both"/>
        <w:rPr>
          <w:rFonts w:ascii="Calibri" w:hAnsi="Calibri"/>
        </w:rPr>
      </w:pPr>
      <w:r w:rsidRPr="00973A53">
        <w:rPr>
          <w:rFonts w:ascii="Calibri" w:hAnsi="Calibri"/>
        </w:rPr>
        <w:t>Σε σχέση με τα ζητήματα του περιβάλλοντος, μου προκαλεί</w:t>
      </w:r>
      <w:r w:rsidR="009B2A0E">
        <w:rPr>
          <w:rFonts w:ascii="Calibri" w:hAnsi="Calibri"/>
        </w:rPr>
        <w:t xml:space="preserve"> </w:t>
      </w:r>
      <w:r w:rsidRPr="00973A53">
        <w:rPr>
          <w:rFonts w:ascii="Calibri" w:hAnsi="Calibri"/>
        </w:rPr>
        <w:t xml:space="preserve">απορία, γιατί, ενώ η Γενική Γραμματεία Εμπορίου του Υπουργείου Ανάπτυξης έχει εκπονήσει ένα σχέδιο για </w:t>
      </w:r>
      <w:r w:rsidR="009B2A0E">
        <w:rPr>
          <w:rFonts w:ascii="Calibri" w:hAnsi="Calibri"/>
        </w:rPr>
        <w:t>«</w:t>
      </w:r>
      <w:r w:rsidRPr="00973A53">
        <w:rPr>
          <w:rFonts w:ascii="Calibri" w:hAnsi="Calibri"/>
        </w:rPr>
        <w:t>πράσινες</w:t>
      </w:r>
      <w:r w:rsidR="009B2A0E">
        <w:rPr>
          <w:rFonts w:ascii="Calibri" w:hAnsi="Calibri"/>
        </w:rPr>
        <w:t>»</w:t>
      </w:r>
      <w:r w:rsidRPr="00973A53">
        <w:rPr>
          <w:rFonts w:ascii="Calibri" w:hAnsi="Calibri"/>
        </w:rPr>
        <w:t xml:space="preserve"> δημόσιες συμβάσεις, το σχέδιο αυτό απουσιάζει</w:t>
      </w:r>
      <w:r w:rsidR="009B2A0E">
        <w:rPr>
          <w:rFonts w:ascii="Calibri" w:hAnsi="Calibri"/>
        </w:rPr>
        <w:t>,</w:t>
      </w:r>
      <w:r w:rsidRPr="00973A53">
        <w:rPr>
          <w:rFonts w:ascii="Calibri" w:hAnsi="Calibri"/>
        </w:rPr>
        <w:t xml:space="preserve"> πλήρως</w:t>
      </w:r>
      <w:r w:rsidR="009B2A0E">
        <w:rPr>
          <w:rFonts w:ascii="Calibri" w:hAnsi="Calibri"/>
        </w:rPr>
        <w:t>,</w:t>
      </w:r>
      <w:r w:rsidRPr="00973A53">
        <w:rPr>
          <w:rFonts w:ascii="Calibri" w:hAnsi="Calibri"/>
        </w:rPr>
        <w:t xml:space="preserve"> από το παρόν νομοσχέδιο. </w:t>
      </w:r>
    </w:p>
    <w:p w14:paraId="33C0A556" w14:textId="77777777" w:rsidR="009B2A0E" w:rsidRDefault="005F688B" w:rsidP="00973A53">
      <w:pPr>
        <w:spacing w:line="276" w:lineRule="auto"/>
        <w:ind w:firstLine="720"/>
        <w:contextualSpacing/>
        <w:jc w:val="both"/>
        <w:rPr>
          <w:rFonts w:ascii="Calibri" w:hAnsi="Calibri"/>
        </w:rPr>
      </w:pPr>
      <w:r w:rsidRPr="00973A53">
        <w:rPr>
          <w:rFonts w:ascii="Calibri" w:hAnsi="Calibri"/>
        </w:rPr>
        <w:t>Εν κατακλείδι, κύριε Πρόεδρε, η ανάγκη για επιτάχυνση και απλοποίηση είναι</w:t>
      </w:r>
      <w:r w:rsidR="009B2A0E">
        <w:rPr>
          <w:rFonts w:ascii="Calibri" w:hAnsi="Calibri"/>
        </w:rPr>
        <w:t>,</w:t>
      </w:r>
      <w:r w:rsidRPr="00973A53">
        <w:rPr>
          <w:rFonts w:ascii="Calibri" w:hAnsi="Calibri"/>
        </w:rPr>
        <w:t xml:space="preserve"> όντως</w:t>
      </w:r>
      <w:r w:rsidR="009B2A0E">
        <w:rPr>
          <w:rFonts w:ascii="Calibri" w:hAnsi="Calibri"/>
        </w:rPr>
        <w:t>,</w:t>
      </w:r>
      <w:r w:rsidRPr="00973A53">
        <w:rPr>
          <w:rFonts w:ascii="Calibri" w:hAnsi="Calibri"/>
        </w:rPr>
        <w:t xml:space="preserve"> υπαρκτή. Το παρόν νομοσχέδιο, όμως, ούτε σε βελτιώσεις οδηγεί, ούτε σε πάταξη της γραφειοκρατίας. Είναι χαρακτηριστικό, ότι η δευτερογενής νομοθεσία για την εφαρμογή του νομοσχεδίου υπερβαίνει τις 70 αποφάσεις, σε μ</w:t>
      </w:r>
      <w:r w:rsidR="009B2A0E">
        <w:rPr>
          <w:rFonts w:ascii="Calibri" w:hAnsi="Calibri"/>
        </w:rPr>
        <w:t>ί</w:t>
      </w:r>
      <w:r w:rsidRPr="00973A53">
        <w:rPr>
          <w:rFonts w:ascii="Calibri" w:hAnsi="Calibri"/>
        </w:rPr>
        <w:t xml:space="preserve">α περίοδο με δεδομένη την ανάγκη για υλοποίηση έργων και διαγωνισμών και </w:t>
      </w:r>
      <w:r w:rsidR="009B2A0E">
        <w:rPr>
          <w:rFonts w:ascii="Calibri" w:hAnsi="Calibri"/>
        </w:rPr>
        <w:t xml:space="preserve">για </w:t>
      </w:r>
      <w:r w:rsidRPr="00973A53">
        <w:rPr>
          <w:rFonts w:ascii="Calibri" w:hAnsi="Calibri"/>
        </w:rPr>
        <w:t xml:space="preserve">ταχεία </w:t>
      </w:r>
      <w:r w:rsidR="009B2A0E">
        <w:rPr>
          <w:rFonts w:ascii="Calibri" w:hAnsi="Calibri"/>
        </w:rPr>
        <w:t>«</w:t>
      </w:r>
      <w:r w:rsidRPr="00973A53">
        <w:rPr>
          <w:rFonts w:ascii="Calibri" w:hAnsi="Calibri"/>
        </w:rPr>
        <w:t>απορρόφηση</w:t>
      </w:r>
      <w:r w:rsidR="009B2A0E">
        <w:rPr>
          <w:rFonts w:ascii="Calibri" w:hAnsi="Calibri"/>
        </w:rPr>
        <w:t>»</w:t>
      </w:r>
      <w:r w:rsidRPr="00973A53">
        <w:rPr>
          <w:rFonts w:ascii="Calibri" w:hAnsi="Calibri"/>
        </w:rPr>
        <w:t xml:space="preserve"> των πόρων του </w:t>
      </w:r>
      <w:r w:rsidR="009B2A0E">
        <w:rPr>
          <w:rFonts w:ascii="Calibri" w:hAnsi="Calibri"/>
        </w:rPr>
        <w:t>Τ</w:t>
      </w:r>
      <w:r w:rsidRPr="00973A53">
        <w:rPr>
          <w:rFonts w:ascii="Calibri" w:hAnsi="Calibri"/>
        </w:rPr>
        <w:t xml:space="preserve">αμείου </w:t>
      </w:r>
      <w:r w:rsidR="009B2A0E">
        <w:rPr>
          <w:rFonts w:ascii="Calibri" w:hAnsi="Calibri"/>
        </w:rPr>
        <w:t>Α</w:t>
      </w:r>
      <w:r w:rsidRPr="00973A53">
        <w:rPr>
          <w:rFonts w:ascii="Calibri" w:hAnsi="Calibri"/>
        </w:rPr>
        <w:t xml:space="preserve">νάκαμψης και του νέου ΕΣΠΑ. </w:t>
      </w:r>
    </w:p>
    <w:p w14:paraId="7307F4E8" w14:textId="77777777" w:rsidR="00187F30" w:rsidRDefault="005F688B" w:rsidP="00973A53">
      <w:pPr>
        <w:spacing w:line="276" w:lineRule="auto"/>
        <w:ind w:firstLine="720"/>
        <w:contextualSpacing/>
        <w:jc w:val="both"/>
        <w:rPr>
          <w:rFonts w:ascii="Calibri" w:hAnsi="Calibri"/>
        </w:rPr>
      </w:pPr>
      <w:r w:rsidRPr="00973A53">
        <w:rPr>
          <w:rFonts w:ascii="Calibri" w:hAnsi="Calibri"/>
        </w:rPr>
        <w:lastRenderedPageBreak/>
        <w:t>Προτάσεις υπάρχουν</w:t>
      </w:r>
      <w:r w:rsidR="009B2A0E">
        <w:rPr>
          <w:rFonts w:ascii="Calibri" w:hAnsi="Calibri"/>
        </w:rPr>
        <w:t>.</w:t>
      </w:r>
      <w:r w:rsidRPr="00973A53">
        <w:rPr>
          <w:rFonts w:ascii="Calibri" w:hAnsi="Calibri"/>
        </w:rPr>
        <w:t xml:space="preserve"> </w:t>
      </w:r>
      <w:r w:rsidR="009B2A0E">
        <w:rPr>
          <w:rFonts w:ascii="Calibri" w:hAnsi="Calibri"/>
        </w:rPr>
        <w:t>Ε</w:t>
      </w:r>
      <w:r w:rsidRPr="00973A53">
        <w:rPr>
          <w:rFonts w:ascii="Calibri" w:hAnsi="Calibri"/>
        </w:rPr>
        <w:t>ντελώς</w:t>
      </w:r>
      <w:r w:rsidR="009B2A0E">
        <w:rPr>
          <w:rFonts w:ascii="Calibri" w:hAnsi="Calibri"/>
        </w:rPr>
        <w:t>,</w:t>
      </w:r>
      <w:r w:rsidRPr="00973A53">
        <w:rPr>
          <w:rFonts w:ascii="Calibri" w:hAnsi="Calibri"/>
        </w:rPr>
        <w:t xml:space="preserve"> ενδεικτικά</w:t>
      </w:r>
      <w:r w:rsidR="009B2A0E">
        <w:rPr>
          <w:rFonts w:ascii="Calibri" w:hAnsi="Calibri"/>
        </w:rPr>
        <w:t>,</w:t>
      </w:r>
      <w:r w:rsidRPr="00973A53">
        <w:rPr>
          <w:rFonts w:ascii="Calibri" w:hAnsi="Calibri"/>
        </w:rPr>
        <w:t xml:space="preserve"> οι Ο</w:t>
      </w:r>
      <w:r w:rsidR="009B2A0E">
        <w:rPr>
          <w:rFonts w:ascii="Calibri" w:hAnsi="Calibri"/>
        </w:rPr>
        <w:t>.</w:t>
      </w:r>
      <w:r w:rsidRPr="00973A53">
        <w:rPr>
          <w:rFonts w:ascii="Calibri" w:hAnsi="Calibri"/>
        </w:rPr>
        <w:t>Τ</w:t>
      </w:r>
      <w:r w:rsidR="009B2A0E">
        <w:rPr>
          <w:rFonts w:ascii="Calibri" w:hAnsi="Calibri"/>
        </w:rPr>
        <w:t>.</w:t>
      </w:r>
      <w:r w:rsidRPr="00973A53">
        <w:rPr>
          <w:rFonts w:ascii="Calibri" w:hAnsi="Calibri"/>
        </w:rPr>
        <w:t>Α</w:t>
      </w:r>
      <w:r w:rsidR="009B2A0E">
        <w:rPr>
          <w:rFonts w:ascii="Calibri" w:hAnsi="Calibri"/>
        </w:rPr>
        <w:t>.</w:t>
      </w:r>
      <w:r w:rsidRPr="00973A53">
        <w:rPr>
          <w:rFonts w:ascii="Calibri" w:hAnsi="Calibri"/>
        </w:rPr>
        <w:t xml:space="preserve"> θα μπορούσαν να αξιοποιήσουν τις συμβάσεις πλαίσιο</w:t>
      </w:r>
      <w:r w:rsidR="009B2A0E">
        <w:rPr>
          <w:rFonts w:ascii="Calibri" w:hAnsi="Calibri"/>
        </w:rPr>
        <w:t>,</w:t>
      </w:r>
      <w:r w:rsidRPr="00973A53">
        <w:rPr>
          <w:rFonts w:ascii="Calibri" w:hAnsi="Calibri"/>
        </w:rPr>
        <w:t xml:space="preserve"> σε συνδυασμό με τη δημιουργία ενός μητρώου</w:t>
      </w:r>
      <w:r w:rsidR="009B2A0E">
        <w:rPr>
          <w:rFonts w:ascii="Calibri" w:hAnsi="Calibri"/>
        </w:rPr>
        <w:t xml:space="preserve"> που </w:t>
      </w:r>
      <w:r w:rsidRPr="00973A53">
        <w:rPr>
          <w:rFonts w:ascii="Calibri" w:hAnsi="Calibri"/>
        </w:rPr>
        <w:t>θα καταγράφει δυνητικούς προμηθευτές ή εργολήπτες</w:t>
      </w:r>
      <w:r w:rsidR="00187F30">
        <w:rPr>
          <w:rFonts w:ascii="Calibri" w:hAnsi="Calibri"/>
        </w:rPr>
        <w:t xml:space="preserve">, </w:t>
      </w:r>
      <w:r w:rsidRPr="00973A53">
        <w:rPr>
          <w:rFonts w:ascii="Calibri" w:hAnsi="Calibri"/>
        </w:rPr>
        <w:t xml:space="preserve">στους οποίους θα μπορούσε να τεθεί και ένα όριο, για παράδειγμα, δύο αναθέσεις ανά έτος, ενώ ένα εγχείρημα απλοποίησης του συστήματος δημόσιων προμηθειών και δημοσίων έργων, θα έπρεπε να προβλέπει και διαφοροποίηση των γραφειοκρατικών υποχρεώσεων των αναδόχων ανάλογα με το ύψος της σύμβασης, κάτι που δεν προβλέπεται στο συγκεκριμένο νομοσχέδιο. </w:t>
      </w:r>
    </w:p>
    <w:p w14:paraId="0C614FBD" w14:textId="620EB1A8" w:rsidR="00EB074B" w:rsidRPr="00973A53" w:rsidRDefault="005F688B" w:rsidP="00EB074B">
      <w:pPr>
        <w:spacing w:line="276" w:lineRule="auto"/>
        <w:ind w:firstLine="720"/>
        <w:contextualSpacing/>
        <w:jc w:val="both"/>
        <w:rPr>
          <w:rFonts w:cs="Arial"/>
        </w:rPr>
      </w:pPr>
      <w:r w:rsidRPr="00973A53">
        <w:rPr>
          <w:rFonts w:ascii="Calibri" w:hAnsi="Calibri"/>
        </w:rPr>
        <w:t>Λύσεις βρίσκονται, λοιπόν</w:t>
      </w:r>
      <w:r w:rsidR="003E7793">
        <w:rPr>
          <w:rFonts w:ascii="Calibri" w:hAnsi="Calibri"/>
        </w:rPr>
        <w:t>.</w:t>
      </w:r>
      <w:r w:rsidRPr="00973A53">
        <w:rPr>
          <w:rFonts w:ascii="Calibri" w:hAnsi="Calibri"/>
        </w:rPr>
        <w:t xml:space="preserve"> </w:t>
      </w:r>
      <w:r w:rsidR="003E7793">
        <w:rPr>
          <w:rFonts w:ascii="Calibri" w:hAnsi="Calibri"/>
        </w:rPr>
        <w:t>Α</w:t>
      </w:r>
      <w:r w:rsidRPr="00973A53">
        <w:rPr>
          <w:rFonts w:ascii="Calibri" w:hAnsi="Calibri"/>
        </w:rPr>
        <w:t xml:space="preserve">ς τις αναζητήσει, κύριε Πρόεδρε, το </w:t>
      </w:r>
      <w:r w:rsidR="003E7793">
        <w:rPr>
          <w:rFonts w:ascii="Calibri" w:hAnsi="Calibri"/>
        </w:rPr>
        <w:t>Ε</w:t>
      </w:r>
      <w:r w:rsidRPr="00973A53">
        <w:rPr>
          <w:rFonts w:ascii="Calibri" w:hAnsi="Calibri"/>
        </w:rPr>
        <w:t xml:space="preserve">πιτελικό </w:t>
      </w:r>
      <w:r w:rsidR="003E7793">
        <w:rPr>
          <w:rFonts w:ascii="Calibri" w:hAnsi="Calibri"/>
        </w:rPr>
        <w:t>Κ</w:t>
      </w:r>
      <w:r w:rsidRPr="00973A53">
        <w:rPr>
          <w:rFonts w:ascii="Calibri" w:hAnsi="Calibri"/>
        </w:rPr>
        <w:t>ράτος,</w:t>
      </w:r>
      <w:r w:rsidR="003E7793">
        <w:rPr>
          <w:rFonts w:ascii="Calibri" w:hAnsi="Calibri"/>
        </w:rPr>
        <w:t xml:space="preserve"> γιατί </w:t>
      </w:r>
      <w:r w:rsidRPr="00973A53">
        <w:rPr>
          <w:rFonts w:ascii="Calibri" w:hAnsi="Calibri"/>
        </w:rPr>
        <w:t>δεν το κάνει με το παρόν νομοσχέδιο.</w:t>
      </w:r>
      <w:r w:rsidR="00EB074B" w:rsidRPr="00EB074B">
        <w:rPr>
          <w:rFonts w:cs="Arial"/>
        </w:rPr>
        <w:t xml:space="preserve"> </w:t>
      </w:r>
      <w:r w:rsidR="00EB074B" w:rsidRPr="00973A53">
        <w:rPr>
          <w:rFonts w:cs="Arial"/>
        </w:rPr>
        <w:t>Επιτρέψτε μου</w:t>
      </w:r>
      <w:r w:rsidR="00EB074B">
        <w:rPr>
          <w:rFonts w:cs="Arial"/>
        </w:rPr>
        <w:t>,</w:t>
      </w:r>
      <w:r w:rsidR="00EB074B" w:rsidRPr="00973A53">
        <w:rPr>
          <w:rFonts w:cs="Arial"/>
        </w:rPr>
        <w:t xml:space="preserve"> κλείνοντας</w:t>
      </w:r>
      <w:r w:rsidR="00EB074B">
        <w:rPr>
          <w:rFonts w:cs="Arial"/>
        </w:rPr>
        <w:t>,</w:t>
      </w:r>
      <w:r w:rsidR="00EB074B" w:rsidRPr="00973A53">
        <w:rPr>
          <w:rFonts w:cs="Arial"/>
        </w:rPr>
        <w:t xml:space="preserve"> να ανακοινώσω στο </w:t>
      </w:r>
      <w:r w:rsidR="00EB074B">
        <w:rPr>
          <w:rFonts w:cs="Arial"/>
        </w:rPr>
        <w:t>Σ</w:t>
      </w:r>
      <w:r w:rsidR="00EB074B" w:rsidRPr="00973A53">
        <w:rPr>
          <w:rFonts w:cs="Arial"/>
        </w:rPr>
        <w:t>ώμα, ότι θα καταθέσουμε σήμερα</w:t>
      </w:r>
      <w:r w:rsidR="00EB074B">
        <w:rPr>
          <w:rFonts w:cs="Arial"/>
        </w:rPr>
        <w:t xml:space="preserve"> </w:t>
      </w:r>
      <w:r w:rsidR="00EB074B" w:rsidRPr="00973A53">
        <w:rPr>
          <w:rFonts w:cs="Arial"/>
        </w:rPr>
        <w:t xml:space="preserve">και μία τροπολογία μετά από σχετική </w:t>
      </w:r>
      <w:r w:rsidR="00EB074B">
        <w:rPr>
          <w:rFonts w:cs="Arial"/>
        </w:rPr>
        <w:t>Κ</w:t>
      </w:r>
      <w:r w:rsidR="00EB074B" w:rsidRPr="00973A53">
        <w:rPr>
          <w:rFonts w:cs="Arial"/>
        </w:rPr>
        <w:t xml:space="preserve">οινοβουλευτική μας </w:t>
      </w:r>
      <w:r w:rsidR="00EB074B">
        <w:rPr>
          <w:rFonts w:cs="Arial"/>
        </w:rPr>
        <w:t>Ε</w:t>
      </w:r>
      <w:r w:rsidR="00EB074B" w:rsidRPr="00973A53">
        <w:rPr>
          <w:rFonts w:cs="Arial"/>
        </w:rPr>
        <w:t>ρώτηση. Είναι μ</w:t>
      </w:r>
      <w:r w:rsidR="00EB074B">
        <w:rPr>
          <w:rFonts w:cs="Arial"/>
        </w:rPr>
        <w:t>ί</w:t>
      </w:r>
      <w:r w:rsidR="00EB074B" w:rsidRPr="00973A53">
        <w:rPr>
          <w:rFonts w:cs="Arial"/>
        </w:rPr>
        <w:t>α τροπολογία για την αναδιατύπωση του άρθρου 223 του συγκεκριμένου σχεδίου νόμου, προκειμένου οι προβλέψεις για</w:t>
      </w:r>
      <w:r w:rsidR="00EB074B">
        <w:rPr>
          <w:rFonts w:cs="Arial"/>
        </w:rPr>
        <w:t xml:space="preserve"> το</w:t>
      </w:r>
      <w:r w:rsidR="00EB074B" w:rsidRPr="00973A53">
        <w:rPr>
          <w:rFonts w:cs="Arial"/>
        </w:rPr>
        <w:t xml:space="preserve"> αφορολόγητο και</w:t>
      </w:r>
      <w:r w:rsidR="00EB074B">
        <w:rPr>
          <w:rFonts w:cs="Arial"/>
        </w:rPr>
        <w:t xml:space="preserve"> το</w:t>
      </w:r>
      <w:r w:rsidR="00EB074B" w:rsidRPr="00973A53">
        <w:rPr>
          <w:rFonts w:cs="Arial"/>
        </w:rPr>
        <w:t xml:space="preserve"> ασυμψήφιστο των ενισχύσεων της δράσης για το ηλεκτρονικό εμπόριο -δράση του ΕΣΠΑ- να συμπεριλάβουν και τις ενισχύσεις που καταβάλλονται στο πλαίσιο των προγραμμάτων των Περιφερειακών Επιχειρησιακών Προγραμμάτων Ενίσχυσης (ΠΕΠΕ)  των μικρών και μεσαίων επιχειρήσεων που έχουν πληγεί από την πανδημία. Είναι ένα αίτημα πολλών επιμελητηριακών και επαγγελματικών φορέων. </w:t>
      </w:r>
    </w:p>
    <w:p w14:paraId="0C3CB458" w14:textId="77777777" w:rsidR="00EB074B" w:rsidRPr="00973A53" w:rsidRDefault="00EB074B" w:rsidP="00EB074B">
      <w:pPr>
        <w:spacing w:line="276" w:lineRule="auto"/>
        <w:ind w:firstLine="720"/>
        <w:contextualSpacing/>
        <w:jc w:val="both"/>
        <w:rPr>
          <w:rFonts w:cs="Arial"/>
        </w:rPr>
      </w:pPr>
      <w:r w:rsidRPr="00973A53">
        <w:rPr>
          <w:rFonts w:cs="Arial"/>
        </w:rPr>
        <w:t xml:space="preserve">Καλούμε, λοιπόν, το αρμόδιο Υπουργείο Ανάπτυξης να δει θετικά αυτή τη νομοθετική μας πρωτοβουλία. Σας ευχαριστώ, κύριε πρόεδρε. </w:t>
      </w:r>
    </w:p>
    <w:p w14:paraId="0FDF4DAB" w14:textId="77777777" w:rsidR="00EB074B" w:rsidRPr="00973A53" w:rsidRDefault="00EB074B" w:rsidP="00EB074B">
      <w:pPr>
        <w:spacing w:line="276" w:lineRule="auto"/>
        <w:ind w:firstLine="720"/>
        <w:contextualSpacing/>
        <w:jc w:val="both"/>
        <w:rPr>
          <w:rFonts w:cs="Arial"/>
        </w:rPr>
      </w:pPr>
      <w:r w:rsidRPr="00973A53">
        <w:rPr>
          <w:rFonts w:cs="Arial"/>
          <w:b/>
        </w:rPr>
        <w:t xml:space="preserve">ΓΕΩΡΓΙΟΣ ΒΛΑΧΟΣ (Προεδρεύων των Επιτροπών): </w:t>
      </w:r>
      <w:r w:rsidRPr="00973A53">
        <w:rPr>
          <w:rFonts w:cs="Arial"/>
        </w:rPr>
        <w:t>Το</w:t>
      </w:r>
      <w:r>
        <w:rPr>
          <w:rFonts w:cs="Arial"/>
        </w:rPr>
        <w:t>ν</w:t>
      </w:r>
      <w:r w:rsidRPr="00973A53">
        <w:rPr>
          <w:rFonts w:cs="Arial"/>
        </w:rPr>
        <w:t xml:space="preserve"> λόγο έχει ο κ</w:t>
      </w:r>
      <w:r>
        <w:rPr>
          <w:rFonts w:cs="Arial"/>
        </w:rPr>
        <w:t>.</w:t>
      </w:r>
      <w:r w:rsidRPr="00973A53">
        <w:rPr>
          <w:rFonts w:cs="Arial"/>
        </w:rPr>
        <w:t xml:space="preserve"> Γκόκας.</w:t>
      </w:r>
    </w:p>
    <w:p w14:paraId="04B3475B" w14:textId="77777777" w:rsidR="00EB074B" w:rsidRDefault="00EB074B" w:rsidP="00EB074B">
      <w:pPr>
        <w:spacing w:line="276" w:lineRule="auto"/>
        <w:ind w:firstLine="720"/>
        <w:contextualSpacing/>
        <w:jc w:val="both"/>
        <w:rPr>
          <w:rFonts w:cs="Arial"/>
        </w:rPr>
      </w:pPr>
      <w:r w:rsidRPr="00973A53">
        <w:rPr>
          <w:rFonts w:cs="Arial"/>
          <w:b/>
        </w:rPr>
        <w:t>ΧΡΗΣΤΟΣ ΓΚΟΚΑΣ:</w:t>
      </w:r>
      <w:r w:rsidRPr="00973A53">
        <w:rPr>
          <w:rFonts w:cs="Arial"/>
        </w:rPr>
        <w:t xml:space="preserve">  Ευχαριστώ πολύ, κύριε </w:t>
      </w:r>
      <w:r>
        <w:rPr>
          <w:rFonts w:cs="Arial"/>
        </w:rPr>
        <w:t>Π</w:t>
      </w:r>
      <w:r w:rsidRPr="00973A53">
        <w:rPr>
          <w:rFonts w:cs="Arial"/>
        </w:rPr>
        <w:t>ρόεδρε. Κυρίες και κύριοι συνάδελφοι, υπάρχουν σοβαρά θέματα σε αυτό το νομοσχέδιο που</w:t>
      </w:r>
      <w:r>
        <w:rPr>
          <w:rFonts w:cs="Arial"/>
        </w:rPr>
        <w:t>,</w:t>
      </w:r>
      <w:r w:rsidRPr="00973A53">
        <w:rPr>
          <w:rFonts w:cs="Arial"/>
        </w:rPr>
        <w:t xml:space="preserve"> όπως έχουμε</w:t>
      </w:r>
      <w:r>
        <w:rPr>
          <w:rFonts w:cs="Arial"/>
        </w:rPr>
        <w:t xml:space="preserve"> </w:t>
      </w:r>
      <w:r w:rsidRPr="00973A53">
        <w:rPr>
          <w:rFonts w:cs="Arial"/>
        </w:rPr>
        <w:t>αναφέρει, αφορούν στη διασφάλιση του δημόσιου συμφέροντος, τόσο από πλευράς ποιότητας</w:t>
      </w:r>
      <w:r>
        <w:rPr>
          <w:rFonts w:cs="Arial"/>
        </w:rPr>
        <w:t>,</w:t>
      </w:r>
      <w:r w:rsidRPr="00973A53">
        <w:rPr>
          <w:rFonts w:cs="Arial"/>
        </w:rPr>
        <w:t xml:space="preserve"> όσο και από οικονομική</w:t>
      </w:r>
      <w:r>
        <w:rPr>
          <w:rFonts w:cs="Arial"/>
        </w:rPr>
        <w:t>ς</w:t>
      </w:r>
      <w:r w:rsidRPr="00973A53">
        <w:rPr>
          <w:rFonts w:cs="Arial"/>
        </w:rPr>
        <w:t xml:space="preserve"> πλευρά</w:t>
      </w:r>
      <w:r>
        <w:rPr>
          <w:rFonts w:cs="Arial"/>
        </w:rPr>
        <w:t>ς</w:t>
      </w:r>
      <w:r w:rsidRPr="00973A53">
        <w:rPr>
          <w:rFonts w:cs="Arial"/>
        </w:rPr>
        <w:t xml:space="preserve">. Είναι σοβαρά θέματα που αφορούν στη διαφάνεια, τον ανταγωνισμό και την εποπτεία των δημοσίων συμβάσεων. Επιπλέον, δυσκολεύει το περιβάλλον για μικρές και μικρομεσαίες οικονομικές και τεχνικές επιχειρήσεις. </w:t>
      </w:r>
      <w:r>
        <w:rPr>
          <w:rFonts w:cs="Arial"/>
        </w:rPr>
        <w:t>Αυτούς τ</w:t>
      </w:r>
      <w:r w:rsidRPr="00973A53">
        <w:rPr>
          <w:rFonts w:cs="Arial"/>
        </w:rPr>
        <w:t>ους προβληματισμούς</w:t>
      </w:r>
      <w:r>
        <w:rPr>
          <w:rFonts w:cs="Arial"/>
        </w:rPr>
        <w:t xml:space="preserve"> </w:t>
      </w:r>
      <w:r w:rsidRPr="00973A53">
        <w:rPr>
          <w:rFonts w:cs="Arial"/>
        </w:rPr>
        <w:t>ενίσχυσε</w:t>
      </w:r>
      <w:r>
        <w:rPr>
          <w:rFonts w:cs="Arial"/>
        </w:rPr>
        <w:t xml:space="preserve"> και</w:t>
      </w:r>
      <w:r w:rsidRPr="00973A53">
        <w:rPr>
          <w:rFonts w:cs="Arial"/>
        </w:rPr>
        <w:t xml:space="preserve"> η διαδικασία ακρόασης των φορέων,</w:t>
      </w:r>
      <w:r>
        <w:rPr>
          <w:rFonts w:cs="Arial"/>
        </w:rPr>
        <w:t xml:space="preserve"> καθώς </w:t>
      </w:r>
      <w:r w:rsidRPr="00973A53">
        <w:rPr>
          <w:rFonts w:cs="Arial"/>
        </w:rPr>
        <w:t xml:space="preserve">αρκετοί από αυτούς ήταν αρνητικοί σε ορισμένες διατάξεις. </w:t>
      </w:r>
    </w:p>
    <w:p w14:paraId="6CC5244E" w14:textId="77777777" w:rsidR="00EB074B" w:rsidRPr="00973A53" w:rsidRDefault="00EB074B" w:rsidP="00EB074B">
      <w:pPr>
        <w:spacing w:line="276" w:lineRule="auto"/>
        <w:ind w:firstLine="720"/>
        <w:contextualSpacing/>
        <w:jc w:val="both"/>
        <w:rPr>
          <w:rFonts w:cs="Arial"/>
        </w:rPr>
      </w:pPr>
      <w:r w:rsidRPr="00973A53">
        <w:rPr>
          <w:rFonts w:cs="Arial"/>
        </w:rPr>
        <w:t>Στο άρθρο 57, δίνεται η δυνατότητα στον υποψήφιο ανάδοχο να επιλέξει το</w:t>
      </w:r>
      <w:r>
        <w:rPr>
          <w:rFonts w:cs="Arial"/>
        </w:rPr>
        <w:t>ν</w:t>
      </w:r>
      <w:r w:rsidRPr="00973A53">
        <w:rPr>
          <w:rFonts w:cs="Arial"/>
        </w:rPr>
        <w:t xml:space="preserve"> φορέα επίβλεψης του έργου</w:t>
      </w:r>
      <w:r>
        <w:rPr>
          <w:rFonts w:cs="Arial"/>
        </w:rPr>
        <w:t>.</w:t>
      </w:r>
      <w:r w:rsidRPr="00973A53">
        <w:rPr>
          <w:rFonts w:cs="Arial"/>
        </w:rPr>
        <w:t xml:space="preserve"> </w:t>
      </w:r>
      <w:r>
        <w:rPr>
          <w:rFonts w:cs="Arial"/>
        </w:rPr>
        <w:t>Δ</w:t>
      </w:r>
      <w:r w:rsidRPr="00973A53">
        <w:rPr>
          <w:rFonts w:cs="Arial"/>
        </w:rPr>
        <w:t>ηλαδή</w:t>
      </w:r>
      <w:r>
        <w:rPr>
          <w:rFonts w:cs="Arial"/>
        </w:rPr>
        <w:t>,</w:t>
      </w:r>
      <w:r w:rsidRPr="00973A53">
        <w:rPr>
          <w:rFonts w:cs="Arial"/>
        </w:rPr>
        <w:t xml:space="preserve"> να αφαιρέσει την εποπτεία από την αναθέτουσα αρχή</w:t>
      </w:r>
      <w:r>
        <w:rPr>
          <w:rFonts w:cs="Arial"/>
        </w:rPr>
        <w:t>,</w:t>
      </w:r>
      <w:r w:rsidRPr="00973A53">
        <w:rPr>
          <w:rFonts w:cs="Arial"/>
        </w:rPr>
        <w:t xml:space="preserve"> κατά την εκτέλεση του έργου και να αναθέσει την επίβλεψη σε ιδιωτικό φορέα, εφόσον</w:t>
      </w:r>
      <w:r>
        <w:rPr>
          <w:rFonts w:cs="Arial"/>
        </w:rPr>
        <w:t>,</w:t>
      </w:r>
      <w:r w:rsidRPr="00973A53">
        <w:rPr>
          <w:rFonts w:cs="Arial"/>
        </w:rPr>
        <w:t xml:space="preserve"> βέβαια</w:t>
      </w:r>
      <w:r>
        <w:rPr>
          <w:rFonts w:cs="Arial"/>
        </w:rPr>
        <w:t>,</w:t>
      </w:r>
      <w:r w:rsidRPr="00973A53">
        <w:rPr>
          <w:rFonts w:cs="Arial"/>
        </w:rPr>
        <w:t xml:space="preserve"> θα το έχει αποφασίσει η αναθέτουσα υπηρεσία. Ορίζονται, λοιπόν, οι ιδιωτικοί φορείς επίβλεψης. Παράλληλα, προβλέπεται η αμοιβή να καταβάλλεται στον ιδιωτικό φορέα επίβλεψης από τον ανάδοχο. Έτσι</w:t>
      </w:r>
      <w:r>
        <w:rPr>
          <w:rFonts w:cs="Arial"/>
        </w:rPr>
        <w:t>,</w:t>
      </w:r>
      <w:r w:rsidRPr="00973A53">
        <w:rPr>
          <w:rFonts w:cs="Arial"/>
        </w:rPr>
        <w:t xml:space="preserve"> λοιπόν</w:t>
      </w:r>
      <w:r>
        <w:rPr>
          <w:rFonts w:cs="Arial"/>
        </w:rPr>
        <w:t>,</w:t>
      </w:r>
      <w:r w:rsidRPr="00973A53">
        <w:rPr>
          <w:rFonts w:cs="Arial"/>
        </w:rPr>
        <w:t xml:space="preserve"> καλείται η </w:t>
      </w:r>
      <w:r>
        <w:rPr>
          <w:rFonts w:cs="Arial"/>
        </w:rPr>
        <w:t>Κ</w:t>
      </w:r>
      <w:r w:rsidRPr="00973A53">
        <w:rPr>
          <w:rFonts w:cs="Arial"/>
        </w:rPr>
        <w:t>υβέρνηση να λύσει ένα πρόβλημα</w:t>
      </w:r>
      <w:r>
        <w:rPr>
          <w:rFonts w:cs="Arial"/>
        </w:rPr>
        <w:t xml:space="preserve"> που </w:t>
      </w:r>
      <w:r w:rsidRPr="00973A53">
        <w:rPr>
          <w:rFonts w:cs="Arial"/>
        </w:rPr>
        <w:t>αφορά</w:t>
      </w:r>
      <w:r>
        <w:rPr>
          <w:rFonts w:cs="Arial"/>
        </w:rPr>
        <w:t>,</w:t>
      </w:r>
      <w:r w:rsidRPr="00973A53">
        <w:rPr>
          <w:rFonts w:cs="Arial"/>
        </w:rPr>
        <w:t xml:space="preserve"> στην ουσία</w:t>
      </w:r>
      <w:r>
        <w:rPr>
          <w:rFonts w:cs="Arial"/>
        </w:rPr>
        <w:t>,</w:t>
      </w:r>
      <w:r w:rsidRPr="00973A53">
        <w:rPr>
          <w:rFonts w:cs="Arial"/>
        </w:rPr>
        <w:t xml:space="preserve"> στην </w:t>
      </w:r>
      <w:proofErr w:type="spellStart"/>
      <w:r w:rsidRPr="00973A53">
        <w:rPr>
          <w:rFonts w:cs="Arial"/>
        </w:rPr>
        <w:t>υποστελέχωση</w:t>
      </w:r>
      <w:proofErr w:type="spellEnd"/>
      <w:r w:rsidRPr="00973A53">
        <w:rPr>
          <w:rFonts w:cs="Arial"/>
        </w:rPr>
        <w:t xml:space="preserve"> των κεντρικών υπηρεσιών του δημόσιου τομέα</w:t>
      </w:r>
      <w:r>
        <w:rPr>
          <w:rFonts w:cs="Arial"/>
        </w:rPr>
        <w:t>,</w:t>
      </w:r>
      <w:r w:rsidRPr="00973A53">
        <w:rPr>
          <w:rFonts w:cs="Arial"/>
        </w:rPr>
        <w:t xml:space="preserve"> </w:t>
      </w:r>
      <w:r>
        <w:rPr>
          <w:rFonts w:cs="Arial"/>
        </w:rPr>
        <w:t>δ</w:t>
      </w:r>
      <w:r w:rsidRPr="00973A53">
        <w:rPr>
          <w:rFonts w:cs="Arial"/>
        </w:rPr>
        <w:t>ιότι</w:t>
      </w:r>
      <w:r>
        <w:rPr>
          <w:rFonts w:cs="Arial"/>
        </w:rPr>
        <w:t xml:space="preserve"> </w:t>
      </w:r>
      <w:r w:rsidRPr="00973A53">
        <w:rPr>
          <w:rFonts w:cs="Arial"/>
        </w:rPr>
        <w:t>από την πλευρά της επίβλεψης δεν προκύπτουν οι καθυστερήσεις που έχουν άλλες γραφειοκρατικές διαδικασίες</w:t>
      </w:r>
      <w:r>
        <w:rPr>
          <w:rFonts w:cs="Arial"/>
        </w:rPr>
        <w:t xml:space="preserve">, </w:t>
      </w:r>
      <w:r w:rsidRPr="00973A53">
        <w:rPr>
          <w:rFonts w:cs="Arial"/>
        </w:rPr>
        <w:t>ιδίως μέχρι</w:t>
      </w:r>
      <w:r>
        <w:rPr>
          <w:rFonts w:cs="Arial"/>
        </w:rPr>
        <w:t xml:space="preserve"> </w:t>
      </w:r>
      <w:r w:rsidRPr="00973A53">
        <w:rPr>
          <w:rFonts w:cs="Arial"/>
        </w:rPr>
        <w:t>να φτάσουμε στο να υπογραφεί μ</w:t>
      </w:r>
      <w:r>
        <w:rPr>
          <w:rFonts w:cs="Arial"/>
        </w:rPr>
        <w:t>ί</w:t>
      </w:r>
      <w:r w:rsidRPr="00973A53">
        <w:rPr>
          <w:rFonts w:cs="Arial"/>
        </w:rPr>
        <w:t>α σύμβαση. Βεβαίως, υπάρχουν και θέματα</w:t>
      </w:r>
      <w:r>
        <w:rPr>
          <w:rFonts w:cs="Arial"/>
        </w:rPr>
        <w:t>,</w:t>
      </w:r>
      <w:r w:rsidRPr="00973A53">
        <w:rPr>
          <w:rFonts w:cs="Arial"/>
        </w:rPr>
        <w:t xml:space="preserve"> κατά την υλοποίηση της σύμβασης, αλλά από τη στιγμή που υπογρ</w:t>
      </w:r>
      <w:r>
        <w:rPr>
          <w:rFonts w:cs="Arial"/>
        </w:rPr>
        <w:t>αφεί</w:t>
      </w:r>
      <w:r w:rsidRPr="00973A53">
        <w:rPr>
          <w:rFonts w:cs="Arial"/>
        </w:rPr>
        <w:t xml:space="preserve"> μ</w:t>
      </w:r>
      <w:r>
        <w:rPr>
          <w:rFonts w:cs="Arial"/>
        </w:rPr>
        <w:t>ί</w:t>
      </w:r>
      <w:r w:rsidRPr="00973A53">
        <w:rPr>
          <w:rFonts w:cs="Arial"/>
        </w:rPr>
        <w:t>α σύμβαση σημαίνει ότι υπάρχει επίβλεψη. Δημιουργείται</w:t>
      </w:r>
      <w:r>
        <w:rPr>
          <w:rFonts w:cs="Arial"/>
        </w:rPr>
        <w:t>,</w:t>
      </w:r>
      <w:r w:rsidRPr="00973A53">
        <w:rPr>
          <w:rFonts w:cs="Arial"/>
        </w:rPr>
        <w:t xml:space="preserve"> </w:t>
      </w:r>
      <w:r>
        <w:rPr>
          <w:rFonts w:cs="Arial"/>
        </w:rPr>
        <w:t>όμως,</w:t>
      </w:r>
      <w:r w:rsidRPr="00973A53">
        <w:rPr>
          <w:rFonts w:cs="Arial"/>
        </w:rPr>
        <w:t xml:space="preserve"> με αυτόν τον τρόπο</w:t>
      </w:r>
      <w:r>
        <w:rPr>
          <w:rFonts w:cs="Arial"/>
        </w:rPr>
        <w:t xml:space="preserve">, </w:t>
      </w:r>
      <w:r w:rsidRPr="00973A53">
        <w:rPr>
          <w:rFonts w:cs="Arial"/>
        </w:rPr>
        <w:t>μ</w:t>
      </w:r>
      <w:r>
        <w:rPr>
          <w:rFonts w:cs="Arial"/>
        </w:rPr>
        <w:t>ί</w:t>
      </w:r>
      <w:r w:rsidRPr="00973A53">
        <w:rPr>
          <w:rFonts w:cs="Arial"/>
        </w:rPr>
        <w:t>α σχέση εξάρτησης</w:t>
      </w:r>
      <w:r>
        <w:rPr>
          <w:rFonts w:cs="Arial"/>
        </w:rPr>
        <w:t>,</w:t>
      </w:r>
      <w:r w:rsidRPr="00973A53">
        <w:rPr>
          <w:rFonts w:cs="Arial"/>
        </w:rPr>
        <w:t xml:space="preserve"> μεταξύ του αναδόχου και του ιδιωτικού φορέα επίβλεψης</w:t>
      </w:r>
      <w:r>
        <w:rPr>
          <w:rFonts w:cs="Arial"/>
        </w:rPr>
        <w:t>,</w:t>
      </w:r>
      <w:r w:rsidRPr="00973A53">
        <w:rPr>
          <w:rFonts w:cs="Arial"/>
        </w:rPr>
        <w:t xml:space="preserve"> και δεν διασφαλίζονται οι όροι διαφάνειας. </w:t>
      </w:r>
    </w:p>
    <w:p w14:paraId="2F807F46" w14:textId="063C4018" w:rsidR="005F688B" w:rsidRPr="00973A53" w:rsidRDefault="005F688B" w:rsidP="00642B0A">
      <w:pPr>
        <w:spacing w:line="276" w:lineRule="auto"/>
        <w:ind w:firstLine="720"/>
        <w:contextualSpacing/>
        <w:jc w:val="both"/>
        <w:rPr>
          <w:rFonts w:cs="Arial"/>
        </w:rPr>
      </w:pPr>
      <w:r w:rsidRPr="00973A53">
        <w:rPr>
          <w:rFonts w:cs="Arial"/>
        </w:rPr>
        <w:t>Κυρίες και κύριοι συνάδελφοι, η δυνατότητα ελέγχ</w:t>
      </w:r>
      <w:r w:rsidR="00507EFE">
        <w:rPr>
          <w:rFonts w:cs="Arial"/>
        </w:rPr>
        <w:t>ων</w:t>
      </w:r>
      <w:r w:rsidRPr="00973A53">
        <w:rPr>
          <w:rFonts w:cs="Arial"/>
        </w:rPr>
        <w:t xml:space="preserve"> από την αναθέτουσα αρχή παραμένει</w:t>
      </w:r>
      <w:r w:rsidR="00507EFE">
        <w:rPr>
          <w:rFonts w:cs="Arial"/>
        </w:rPr>
        <w:t>. Όμως τ</w:t>
      </w:r>
      <w:r w:rsidRPr="00973A53">
        <w:rPr>
          <w:rFonts w:cs="Arial"/>
        </w:rPr>
        <w:t>ο θέμα είναι</w:t>
      </w:r>
      <w:r w:rsidR="00507EFE">
        <w:rPr>
          <w:rFonts w:cs="Arial"/>
        </w:rPr>
        <w:t>,</w:t>
      </w:r>
      <w:r w:rsidRPr="00973A53">
        <w:rPr>
          <w:rFonts w:cs="Arial"/>
        </w:rPr>
        <w:t xml:space="preserve"> ότι τα αποτελέσματα είναι αμφίβολα</w:t>
      </w:r>
      <w:r w:rsidR="00507EFE">
        <w:rPr>
          <w:rFonts w:cs="Arial"/>
        </w:rPr>
        <w:t>, ενώ υ</w:t>
      </w:r>
      <w:r w:rsidRPr="00973A53">
        <w:rPr>
          <w:rFonts w:cs="Arial"/>
        </w:rPr>
        <w:t>πάρχει</w:t>
      </w:r>
      <w:r w:rsidR="00507EFE">
        <w:rPr>
          <w:rFonts w:cs="Arial"/>
        </w:rPr>
        <w:t xml:space="preserve"> και</w:t>
      </w:r>
      <w:r w:rsidRPr="00973A53">
        <w:rPr>
          <w:rFonts w:cs="Arial"/>
        </w:rPr>
        <w:t xml:space="preserve"> μ</w:t>
      </w:r>
      <w:r w:rsidR="00507EFE">
        <w:rPr>
          <w:rFonts w:cs="Arial"/>
        </w:rPr>
        <w:t>ί</w:t>
      </w:r>
      <w:r w:rsidRPr="00973A53">
        <w:rPr>
          <w:rFonts w:cs="Arial"/>
        </w:rPr>
        <w:t xml:space="preserve">α μεγάλη εμπλοκή στις διαδικασίες τριβής μεταξύ όλων αυτών των μερών. Δεν θα πρέπει να απαξιωθούν, προφανώς, οι δημόσιες υπηρεσίες. </w:t>
      </w:r>
      <w:r w:rsidR="00507EFE">
        <w:rPr>
          <w:rFonts w:cs="Arial"/>
        </w:rPr>
        <w:t>Θα π</w:t>
      </w:r>
      <w:r w:rsidRPr="00973A53">
        <w:rPr>
          <w:rFonts w:cs="Arial"/>
        </w:rPr>
        <w:t>ρέπει να στελεχωθούν</w:t>
      </w:r>
      <w:r w:rsidR="00507EFE">
        <w:rPr>
          <w:rFonts w:cs="Arial"/>
        </w:rPr>
        <w:t xml:space="preserve"> </w:t>
      </w:r>
      <w:r w:rsidRPr="00973A53">
        <w:rPr>
          <w:rFonts w:cs="Arial"/>
        </w:rPr>
        <w:t xml:space="preserve">και να εξοπλιστούν τεχνολογικά. Αυτή είναι η καλύτερη λύση. </w:t>
      </w:r>
      <w:r w:rsidR="00507EFE">
        <w:rPr>
          <w:rFonts w:cs="Arial"/>
        </w:rPr>
        <w:t>Ας μην ξεχνάμε, ότι έ</w:t>
      </w:r>
      <w:r w:rsidRPr="00973A53">
        <w:rPr>
          <w:rFonts w:cs="Arial"/>
        </w:rPr>
        <w:t>χουν εκτελέσει όλα τα μεγάλα έργα. Εάν</w:t>
      </w:r>
      <w:r w:rsidR="00642B0A">
        <w:rPr>
          <w:rFonts w:cs="Arial"/>
        </w:rPr>
        <w:t>,</w:t>
      </w:r>
      <w:r w:rsidRPr="00973A53">
        <w:rPr>
          <w:rFonts w:cs="Arial"/>
        </w:rPr>
        <w:t xml:space="preserve"> </w:t>
      </w:r>
      <w:r w:rsidR="00642B0A">
        <w:rPr>
          <w:rFonts w:cs="Arial"/>
        </w:rPr>
        <w:t>όμως,</w:t>
      </w:r>
      <w:r w:rsidRPr="00973A53">
        <w:rPr>
          <w:rFonts w:cs="Arial"/>
        </w:rPr>
        <w:t xml:space="preserve"> επιμείνει η </w:t>
      </w:r>
      <w:r w:rsidR="00642B0A">
        <w:rPr>
          <w:rFonts w:cs="Arial"/>
        </w:rPr>
        <w:t>Κ</w:t>
      </w:r>
      <w:r w:rsidRPr="00973A53">
        <w:rPr>
          <w:rFonts w:cs="Arial"/>
        </w:rPr>
        <w:t xml:space="preserve">υβέρνηση στην επικουρική στήριξη από τον ιδιωτικό φορέα, εφόσον αυτό επιλεγεί, θα πρέπει να προβλέπεται ο ορισμός του ιδιωτικού φορέα από την αναθέτουσα αρχή, </w:t>
      </w:r>
      <w:r w:rsidR="00642B0A">
        <w:rPr>
          <w:rFonts w:cs="Arial"/>
        </w:rPr>
        <w:t>όπως,</w:t>
      </w:r>
      <w:r w:rsidRPr="00973A53">
        <w:rPr>
          <w:rFonts w:cs="Arial"/>
        </w:rPr>
        <w:t xml:space="preserve"> </w:t>
      </w:r>
      <w:r w:rsidR="00642B0A">
        <w:rPr>
          <w:rFonts w:cs="Arial"/>
        </w:rPr>
        <w:t>επίσης,</w:t>
      </w:r>
      <w:r w:rsidRPr="00973A53">
        <w:rPr>
          <w:rFonts w:cs="Arial"/>
        </w:rPr>
        <w:t xml:space="preserve"> και η αμοιβή του, χωρίς να συνδέεται</w:t>
      </w:r>
      <w:r w:rsidR="00642B0A">
        <w:rPr>
          <w:rFonts w:cs="Arial"/>
        </w:rPr>
        <w:t xml:space="preserve"> ο</w:t>
      </w:r>
      <w:r w:rsidRPr="00973A53">
        <w:rPr>
          <w:rFonts w:cs="Arial"/>
        </w:rPr>
        <w:t xml:space="preserve"> ιδιωτικός φορέας επίβλεψης με καμία άλλη σχέση με τον ανάδοχο.</w:t>
      </w:r>
      <w:r w:rsidR="00642B0A">
        <w:rPr>
          <w:rFonts w:cs="Arial"/>
        </w:rPr>
        <w:t xml:space="preserve"> Επίσης, </w:t>
      </w:r>
      <w:r w:rsidRPr="00973A53">
        <w:rPr>
          <w:rFonts w:cs="Arial"/>
        </w:rPr>
        <w:t>να ορίζεται</w:t>
      </w:r>
      <w:r w:rsidR="00642B0A">
        <w:rPr>
          <w:rFonts w:cs="Arial"/>
        </w:rPr>
        <w:t xml:space="preserve"> </w:t>
      </w:r>
      <w:r w:rsidRPr="00973A53">
        <w:rPr>
          <w:rFonts w:cs="Arial"/>
        </w:rPr>
        <w:t>και το πλαίσιο</w:t>
      </w:r>
      <w:r w:rsidR="00642B0A">
        <w:rPr>
          <w:rFonts w:cs="Arial"/>
        </w:rPr>
        <w:t xml:space="preserve"> και</w:t>
      </w:r>
      <w:r w:rsidRPr="00973A53">
        <w:rPr>
          <w:rFonts w:cs="Arial"/>
        </w:rPr>
        <w:t xml:space="preserve"> για τον ιδιωτικό φορέα επίβλεψης, αλλά και για τις υπηρεσίες της αναθέτουσας και προϊσταμένης αρχής που δεν πρέπει να αποστούν από τον ελεγκτικό τους ρόλο. </w:t>
      </w:r>
    </w:p>
    <w:p w14:paraId="1DB4B430" w14:textId="77777777" w:rsidR="00CD6269" w:rsidRDefault="00642B0A" w:rsidP="00CD6269">
      <w:pPr>
        <w:spacing w:line="276" w:lineRule="auto"/>
        <w:ind w:firstLine="720"/>
        <w:contextualSpacing/>
        <w:jc w:val="both"/>
        <w:rPr>
          <w:rFonts w:cs="Arial"/>
        </w:rPr>
      </w:pPr>
      <w:r>
        <w:rPr>
          <w:rFonts w:cs="Arial"/>
        </w:rPr>
        <w:t xml:space="preserve">Στο σημείο αυτό, </w:t>
      </w:r>
      <w:r w:rsidR="005F688B" w:rsidRPr="00973A53">
        <w:rPr>
          <w:rFonts w:cs="Arial"/>
        </w:rPr>
        <w:t xml:space="preserve">θέλω να πω, ότι ακούγονται πολλά και από την </w:t>
      </w:r>
      <w:r w:rsidR="009F3CA5">
        <w:rPr>
          <w:rFonts w:cs="Arial"/>
        </w:rPr>
        <w:t>Α</w:t>
      </w:r>
      <w:r w:rsidR="005F688B" w:rsidRPr="00973A53">
        <w:rPr>
          <w:rFonts w:cs="Arial"/>
        </w:rPr>
        <w:t xml:space="preserve">ξιωματική </w:t>
      </w:r>
      <w:r w:rsidR="009F3CA5">
        <w:rPr>
          <w:rFonts w:cs="Arial"/>
        </w:rPr>
        <w:t>Α</w:t>
      </w:r>
      <w:r w:rsidR="005F688B" w:rsidRPr="00973A53">
        <w:rPr>
          <w:rFonts w:cs="Arial"/>
        </w:rPr>
        <w:t xml:space="preserve">ντιπολίτευση. Όμως, ήταν με το άρθρο 218 του νόμου 4518 που συγκροτήθηκε το </w:t>
      </w:r>
      <w:r w:rsidR="009F3CA5">
        <w:rPr>
          <w:rFonts w:cs="Arial"/>
        </w:rPr>
        <w:t>Σ</w:t>
      </w:r>
      <w:r w:rsidR="005F688B" w:rsidRPr="00973A53">
        <w:rPr>
          <w:rFonts w:cs="Arial"/>
        </w:rPr>
        <w:t xml:space="preserve">ώμα </w:t>
      </w:r>
      <w:r w:rsidR="009F3CA5">
        <w:rPr>
          <w:rFonts w:cs="Arial"/>
        </w:rPr>
        <w:t>Ε</w:t>
      </w:r>
      <w:r w:rsidR="005F688B" w:rsidRPr="00973A53">
        <w:rPr>
          <w:rFonts w:cs="Arial"/>
        </w:rPr>
        <w:t xml:space="preserve">ιδικών </w:t>
      </w:r>
      <w:r w:rsidR="009F3CA5">
        <w:rPr>
          <w:rFonts w:cs="Arial"/>
        </w:rPr>
        <w:t>Ε</w:t>
      </w:r>
      <w:r w:rsidR="005F688B" w:rsidRPr="00973A53">
        <w:rPr>
          <w:rFonts w:cs="Arial"/>
        </w:rPr>
        <w:t xml:space="preserve">πιμετρητών </w:t>
      </w:r>
      <w:r w:rsidR="009F3CA5">
        <w:rPr>
          <w:rFonts w:cs="Arial"/>
        </w:rPr>
        <w:t>δ</w:t>
      </w:r>
      <w:r w:rsidR="005F688B" w:rsidRPr="00973A53">
        <w:rPr>
          <w:rFonts w:cs="Arial"/>
        </w:rPr>
        <w:t xml:space="preserve">ημοσίων και </w:t>
      </w:r>
      <w:r w:rsidR="009F3CA5">
        <w:rPr>
          <w:rFonts w:cs="Arial"/>
        </w:rPr>
        <w:t>ι</w:t>
      </w:r>
      <w:r w:rsidR="005F688B" w:rsidRPr="00973A53">
        <w:rPr>
          <w:rFonts w:cs="Arial"/>
        </w:rPr>
        <w:t>διωτικών έργων με υποχρεωτική την επιλογή αυτών σε ορισμένες περιπτώσεις και συγκεκριμένα έργα,</w:t>
      </w:r>
      <w:r w:rsidR="009F3CA5">
        <w:rPr>
          <w:rFonts w:cs="Arial"/>
        </w:rPr>
        <w:t xml:space="preserve"> ενώ </w:t>
      </w:r>
      <w:r w:rsidR="005F688B" w:rsidRPr="00973A53">
        <w:rPr>
          <w:rFonts w:cs="Arial"/>
        </w:rPr>
        <w:t>προβλέπονταν και μητρώα επιχειρήσεων συμβούλων διοίκησης έργων ή μελετών για ορισμένες περιπτώσεις. Υπήρχε πρόδρομος αυτής της νομοθεσίας. Όμως, θα πρέπει να αντιμετωπιστούν τα προβλήματα και</w:t>
      </w:r>
      <w:r w:rsidR="009F3CA5">
        <w:rPr>
          <w:rFonts w:cs="Arial"/>
        </w:rPr>
        <w:t xml:space="preserve"> </w:t>
      </w:r>
      <w:r w:rsidR="005F688B" w:rsidRPr="00973A53">
        <w:rPr>
          <w:rFonts w:cs="Arial"/>
        </w:rPr>
        <w:t>οι περιπτώσεις συνδρομής από φορείς θα πρέπει να είναι</w:t>
      </w:r>
      <w:r w:rsidR="009F3CA5">
        <w:rPr>
          <w:rFonts w:cs="Arial"/>
        </w:rPr>
        <w:t>,</w:t>
      </w:r>
      <w:r w:rsidR="005F688B" w:rsidRPr="00973A53">
        <w:rPr>
          <w:rFonts w:cs="Arial"/>
        </w:rPr>
        <w:t xml:space="preserve"> εξαιρετικά</w:t>
      </w:r>
      <w:r w:rsidR="009F3CA5">
        <w:rPr>
          <w:rFonts w:cs="Arial"/>
        </w:rPr>
        <w:t>,</w:t>
      </w:r>
      <w:r w:rsidR="005F688B" w:rsidRPr="00973A53">
        <w:rPr>
          <w:rFonts w:cs="Arial"/>
        </w:rPr>
        <w:t xml:space="preserve"> περιορισμένες και για έργα και για μελέτες, ενώ</w:t>
      </w:r>
      <w:r w:rsidR="009F3CA5">
        <w:rPr>
          <w:rFonts w:cs="Arial"/>
        </w:rPr>
        <w:t xml:space="preserve"> </w:t>
      </w:r>
      <w:r w:rsidR="005F688B" w:rsidRPr="00973A53">
        <w:rPr>
          <w:rFonts w:cs="Arial"/>
        </w:rPr>
        <w:t xml:space="preserve">δεν χρειάζονται άλλα μητρώα ελεγκτών. </w:t>
      </w:r>
    </w:p>
    <w:p w14:paraId="75612F41" w14:textId="4927FA28" w:rsidR="00CD6269" w:rsidRPr="00CD6269" w:rsidRDefault="00CD6269" w:rsidP="00CD6269">
      <w:pPr>
        <w:spacing w:line="276" w:lineRule="auto"/>
        <w:ind w:firstLine="720"/>
        <w:contextualSpacing/>
        <w:jc w:val="both"/>
        <w:rPr>
          <w:rFonts w:cs="Arial"/>
        </w:rPr>
      </w:pPr>
      <w:r w:rsidRPr="00973A53">
        <w:rPr>
          <w:rFonts w:ascii="Calibri" w:hAnsi="Calibri"/>
        </w:rPr>
        <w:t xml:space="preserve">Επίσης, είναι σημαντικό το θέμα της ποιότητας των έργων, όπου και εκεί θα πρέπει να προβλέπονται και να επιλέγονται διαπιστευμένοι φορείς πιστοποίησης του ελέγχου και της ποιότητας των έργων. Είναι εξίσου, ίσως και περισσότερο, σημαντικό. </w:t>
      </w:r>
    </w:p>
    <w:p w14:paraId="62AE9894" w14:textId="77777777" w:rsidR="00EB074B" w:rsidRDefault="00EB074B" w:rsidP="00EB074B">
      <w:pPr>
        <w:spacing w:line="276" w:lineRule="auto"/>
        <w:ind w:firstLine="720"/>
        <w:contextualSpacing/>
        <w:jc w:val="both"/>
        <w:rPr>
          <w:rFonts w:ascii="Calibri" w:hAnsi="Calibri"/>
        </w:rPr>
      </w:pPr>
      <w:r w:rsidRPr="00973A53">
        <w:rPr>
          <w:rFonts w:ascii="Calibri" w:hAnsi="Calibri"/>
        </w:rPr>
        <w:t>Στο άρθρο 70, θεσπίζεται το δηλωτικό σύστημα επιμετρήσεων, αφού η αναθέτουσα αρχή θα αρκείται σε δειγματοληπτικό έλεγχο μέχρι 20%. Στο σύστημα αυτό τοποθετήθηκαν αρνητικά και οι ιδιωτικοί τεχνικοί φορείς</w:t>
      </w:r>
      <w:r>
        <w:rPr>
          <w:rFonts w:ascii="Calibri" w:hAnsi="Calibri"/>
        </w:rPr>
        <w:t>,</w:t>
      </w:r>
      <w:r w:rsidRPr="00973A53">
        <w:rPr>
          <w:rFonts w:ascii="Calibri" w:hAnsi="Calibri"/>
        </w:rPr>
        <w:t xml:space="preserve"> μελετητικοί και κατασκευαστικοί</w:t>
      </w:r>
      <w:r>
        <w:rPr>
          <w:rFonts w:ascii="Calibri" w:hAnsi="Calibri"/>
        </w:rPr>
        <w:t>,</w:t>
      </w:r>
      <w:r w:rsidRPr="00973A53">
        <w:rPr>
          <w:rFonts w:ascii="Calibri" w:hAnsi="Calibri"/>
        </w:rPr>
        <w:t xml:space="preserve"> και εκπρόσωποι φορέων εργαζομένων σε δημόσιες τεχνικές υπηρεσίες. Ο έλεγχος δε, παραπέμπεται σε αόριστο χρόνο και εφόσον θα μπορεί να γίνει</w:t>
      </w:r>
      <w:r>
        <w:rPr>
          <w:rFonts w:ascii="Calibri" w:hAnsi="Calibri"/>
        </w:rPr>
        <w:t>.</w:t>
      </w:r>
      <w:r w:rsidRPr="00973A53">
        <w:rPr>
          <w:rFonts w:ascii="Calibri" w:hAnsi="Calibri"/>
        </w:rPr>
        <w:t xml:space="preserve"> </w:t>
      </w:r>
      <w:r>
        <w:rPr>
          <w:rFonts w:ascii="Calibri" w:hAnsi="Calibri"/>
        </w:rPr>
        <w:t>Μ</w:t>
      </w:r>
      <w:r w:rsidRPr="00973A53">
        <w:rPr>
          <w:rFonts w:ascii="Calibri" w:hAnsi="Calibri"/>
        </w:rPr>
        <w:t xml:space="preserve">ετά από μεγάλο διάστημα εκτέλεσης εργασιών </w:t>
      </w:r>
      <w:r>
        <w:rPr>
          <w:rFonts w:ascii="Calibri" w:hAnsi="Calibri"/>
        </w:rPr>
        <w:t>-</w:t>
      </w:r>
      <w:r w:rsidRPr="00973A53">
        <w:rPr>
          <w:rFonts w:ascii="Calibri" w:hAnsi="Calibri"/>
        </w:rPr>
        <w:t>και ιδιαίτερα αφανών εργασιών</w:t>
      </w:r>
      <w:r>
        <w:rPr>
          <w:rFonts w:ascii="Calibri" w:hAnsi="Calibri"/>
        </w:rPr>
        <w:t>-</w:t>
      </w:r>
      <w:r w:rsidRPr="00973A53">
        <w:rPr>
          <w:rFonts w:ascii="Calibri" w:hAnsi="Calibri"/>
        </w:rPr>
        <w:t xml:space="preserve"> δεν υπάρχει</w:t>
      </w:r>
      <w:r>
        <w:rPr>
          <w:rFonts w:ascii="Calibri" w:hAnsi="Calibri"/>
        </w:rPr>
        <w:t>,</w:t>
      </w:r>
      <w:r w:rsidRPr="00973A53">
        <w:rPr>
          <w:rFonts w:ascii="Calibri" w:hAnsi="Calibri"/>
        </w:rPr>
        <w:t xml:space="preserve"> πρακτικά</w:t>
      </w:r>
      <w:r>
        <w:rPr>
          <w:rFonts w:ascii="Calibri" w:hAnsi="Calibri"/>
        </w:rPr>
        <w:t>,</w:t>
      </w:r>
      <w:r w:rsidRPr="00973A53">
        <w:rPr>
          <w:rFonts w:ascii="Calibri" w:hAnsi="Calibri"/>
        </w:rPr>
        <w:t xml:space="preserve"> δυνατότητα ελέγχου, ενώ θα δημιουργηθούν προβλήματα και καθυστερήσεις, αφού καταργείται το πρωτόκολλο παραλαβής αφανών εργασιών. Ο συνδυασμός των δύο διατάξεων, ιδιωτικός φορέας επίβλεψης και δηλωτικό σύστημα, διευκολύνει τη δημιουργία ζητημάτων που έχουν σχέση με την αξιοπιστία των σχημάτων που θα εμπλακούν σε αυτή τη διαδικασία. Η επιμονή στο δη</w:t>
      </w:r>
      <w:r>
        <w:rPr>
          <w:rFonts w:ascii="Calibri" w:hAnsi="Calibri"/>
        </w:rPr>
        <w:t xml:space="preserve">λωτικό </w:t>
      </w:r>
      <w:r w:rsidRPr="00973A53">
        <w:rPr>
          <w:rFonts w:ascii="Calibri" w:hAnsi="Calibri"/>
        </w:rPr>
        <w:t>σύστημα, κατόπιν</w:t>
      </w:r>
      <w:r>
        <w:rPr>
          <w:rFonts w:ascii="Calibri" w:hAnsi="Calibri"/>
        </w:rPr>
        <w:t xml:space="preserve"> όλων αυτών</w:t>
      </w:r>
      <w:r w:rsidRPr="00973A53">
        <w:rPr>
          <w:rFonts w:ascii="Calibri" w:hAnsi="Calibri"/>
        </w:rPr>
        <w:t>, δεν είναι κατανοητή</w:t>
      </w:r>
      <w:r>
        <w:rPr>
          <w:rFonts w:ascii="Calibri" w:hAnsi="Calibri"/>
        </w:rPr>
        <w:t>,</w:t>
      </w:r>
      <w:r w:rsidRPr="00973A53">
        <w:rPr>
          <w:rFonts w:ascii="Calibri" w:hAnsi="Calibri"/>
        </w:rPr>
        <w:t xml:space="preserve"> ιδιαίτερα</w:t>
      </w:r>
      <w:r>
        <w:rPr>
          <w:rFonts w:ascii="Calibri" w:hAnsi="Calibri"/>
        </w:rPr>
        <w:t>,</w:t>
      </w:r>
      <w:r w:rsidRPr="00973A53">
        <w:rPr>
          <w:rFonts w:ascii="Calibri" w:hAnsi="Calibri"/>
        </w:rPr>
        <w:t xml:space="preserve"> όταν η ίδια η </w:t>
      </w:r>
      <w:r>
        <w:rPr>
          <w:rFonts w:ascii="Calibri" w:hAnsi="Calibri"/>
        </w:rPr>
        <w:t>Κ</w:t>
      </w:r>
      <w:r w:rsidRPr="00973A53">
        <w:rPr>
          <w:rFonts w:ascii="Calibri" w:hAnsi="Calibri"/>
        </w:rPr>
        <w:t xml:space="preserve">υβέρνηση έρχεται να θεσπίσει </w:t>
      </w:r>
      <w:r>
        <w:rPr>
          <w:rFonts w:ascii="Calibri" w:hAnsi="Calibri"/>
        </w:rPr>
        <w:t>εργοληπτικό</w:t>
      </w:r>
      <w:r w:rsidRPr="00973A53">
        <w:rPr>
          <w:rFonts w:ascii="Calibri" w:hAnsi="Calibri"/>
        </w:rPr>
        <w:t xml:space="preserve"> φορέα επίβλεψης για την επίβλεψη. Άρα, έχει περισσότερες δυνατότητες να είναι το </w:t>
      </w:r>
      <w:proofErr w:type="spellStart"/>
      <w:r w:rsidRPr="00973A53">
        <w:rPr>
          <w:rFonts w:ascii="Calibri" w:hAnsi="Calibri"/>
        </w:rPr>
        <w:t>επιμετρητικό</w:t>
      </w:r>
      <w:proofErr w:type="spellEnd"/>
      <w:r w:rsidRPr="00973A53">
        <w:rPr>
          <w:rFonts w:ascii="Calibri" w:hAnsi="Calibri"/>
        </w:rPr>
        <w:t xml:space="preserve"> σύστημα</w:t>
      </w:r>
      <w:r>
        <w:rPr>
          <w:rFonts w:ascii="Calibri" w:hAnsi="Calibri"/>
        </w:rPr>
        <w:t>,</w:t>
      </w:r>
      <w:r w:rsidRPr="00973A53">
        <w:rPr>
          <w:rFonts w:ascii="Calibri" w:hAnsi="Calibri"/>
        </w:rPr>
        <w:t xml:space="preserve"> αυτό που πρέπει να </w:t>
      </w:r>
      <w:r>
        <w:rPr>
          <w:rFonts w:ascii="Calibri" w:hAnsi="Calibri"/>
        </w:rPr>
        <w:t>ισχύει</w:t>
      </w:r>
      <w:r w:rsidRPr="00973A53">
        <w:rPr>
          <w:rFonts w:ascii="Calibri" w:hAnsi="Calibri"/>
        </w:rPr>
        <w:t xml:space="preserve">. </w:t>
      </w:r>
    </w:p>
    <w:p w14:paraId="5F2052C9" w14:textId="77777777" w:rsidR="00EB074B" w:rsidRPr="00973A53" w:rsidRDefault="00EB074B" w:rsidP="00EB074B">
      <w:pPr>
        <w:spacing w:line="276" w:lineRule="auto"/>
        <w:ind w:firstLine="720"/>
        <w:contextualSpacing/>
        <w:jc w:val="both"/>
        <w:rPr>
          <w:rFonts w:ascii="Calibri" w:hAnsi="Calibri"/>
        </w:rPr>
      </w:pPr>
      <w:r w:rsidRPr="00973A53">
        <w:rPr>
          <w:rFonts w:ascii="Calibri" w:hAnsi="Calibri"/>
        </w:rPr>
        <w:t xml:space="preserve">Από την άλλη πλευρά, όπως είπα και πριν, στο </w:t>
      </w:r>
      <w:r>
        <w:rPr>
          <w:rFonts w:ascii="Calibri" w:hAnsi="Calibri"/>
        </w:rPr>
        <w:t>Δ</w:t>
      </w:r>
      <w:r w:rsidRPr="00973A53">
        <w:rPr>
          <w:rFonts w:ascii="Calibri" w:hAnsi="Calibri"/>
        </w:rPr>
        <w:t>ημόσιο υπάρχει</w:t>
      </w:r>
      <w:r>
        <w:rPr>
          <w:rFonts w:ascii="Calibri" w:hAnsi="Calibri"/>
        </w:rPr>
        <w:t xml:space="preserve"> </w:t>
      </w:r>
      <w:r w:rsidRPr="00973A53">
        <w:rPr>
          <w:rFonts w:ascii="Calibri" w:hAnsi="Calibri"/>
        </w:rPr>
        <w:t>εμπειρία και γνώση που πρέπει να αξιοποιηθεί</w:t>
      </w:r>
      <w:r>
        <w:rPr>
          <w:rFonts w:ascii="Calibri" w:hAnsi="Calibri"/>
        </w:rPr>
        <w:t>,</w:t>
      </w:r>
      <w:r w:rsidRPr="00973A53">
        <w:rPr>
          <w:rFonts w:ascii="Calibri" w:hAnsi="Calibri"/>
        </w:rPr>
        <w:t xml:space="preserve"> για να μην απαξιωθεί</w:t>
      </w:r>
      <w:r>
        <w:rPr>
          <w:rFonts w:ascii="Calibri" w:hAnsi="Calibri"/>
        </w:rPr>
        <w:t>,</w:t>
      </w:r>
      <w:r w:rsidRPr="00973A53">
        <w:rPr>
          <w:rFonts w:ascii="Calibri" w:hAnsi="Calibri"/>
        </w:rPr>
        <w:t xml:space="preserve"> στο τέλος</w:t>
      </w:r>
      <w:r>
        <w:rPr>
          <w:rFonts w:ascii="Calibri" w:hAnsi="Calibri"/>
        </w:rPr>
        <w:t>,</w:t>
      </w:r>
      <w:r w:rsidRPr="00973A53">
        <w:rPr>
          <w:rFonts w:ascii="Calibri" w:hAnsi="Calibri"/>
        </w:rPr>
        <w:t xml:space="preserve"> όταν μείνει έξω από αυτά τα αντικείμενα</w:t>
      </w:r>
      <w:r>
        <w:rPr>
          <w:rFonts w:ascii="Calibri" w:hAnsi="Calibri"/>
        </w:rPr>
        <w:t>,</w:t>
      </w:r>
      <w:r w:rsidRPr="00973A53">
        <w:rPr>
          <w:rFonts w:ascii="Calibri" w:hAnsi="Calibri"/>
        </w:rPr>
        <w:t xml:space="preserve"> είτε των μελετών</w:t>
      </w:r>
      <w:r>
        <w:rPr>
          <w:rFonts w:ascii="Calibri" w:hAnsi="Calibri"/>
        </w:rPr>
        <w:t>,</w:t>
      </w:r>
      <w:r w:rsidRPr="00973A53">
        <w:rPr>
          <w:rFonts w:ascii="Calibri" w:hAnsi="Calibri"/>
        </w:rPr>
        <w:t xml:space="preserve"> είτε των κατασκευών</w:t>
      </w:r>
      <w:r>
        <w:rPr>
          <w:rFonts w:ascii="Calibri" w:hAnsi="Calibri"/>
        </w:rPr>
        <w:t>,</w:t>
      </w:r>
      <w:r w:rsidRPr="00973A53">
        <w:rPr>
          <w:rFonts w:ascii="Calibri" w:hAnsi="Calibri"/>
        </w:rPr>
        <w:t xml:space="preserve"> ο κλάδος των τεχνικών που υπηρετούν στο </w:t>
      </w:r>
      <w:r>
        <w:rPr>
          <w:rFonts w:ascii="Calibri" w:hAnsi="Calibri"/>
        </w:rPr>
        <w:t>Δ</w:t>
      </w:r>
      <w:r w:rsidRPr="00973A53">
        <w:rPr>
          <w:rFonts w:ascii="Calibri" w:hAnsi="Calibri"/>
        </w:rPr>
        <w:t>ημόσιο.</w:t>
      </w:r>
    </w:p>
    <w:p w14:paraId="1CA8A3DD" w14:textId="6EE85916" w:rsidR="005F688B" w:rsidRPr="00973A53" w:rsidRDefault="005F688B" w:rsidP="00973A53">
      <w:pPr>
        <w:spacing w:line="276" w:lineRule="auto"/>
        <w:ind w:firstLine="720"/>
        <w:contextualSpacing/>
        <w:jc w:val="both"/>
        <w:rPr>
          <w:rFonts w:ascii="Calibri" w:hAnsi="Calibri"/>
        </w:rPr>
      </w:pPr>
      <w:r w:rsidRPr="00973A53">
        <w:rPr>
          <w:rFonts w:ascii="Calibri" w:hAnsi="Calibri"/>
        </w:rPr>
        <w:t>Επίσης, το άρθρο 9, αναφέρεται στην τεχνική επάρκεια των αναθετουσών αρχών που κ</w:t>
      </w:r>
      <w:r w:rsidR="00284801">
        <w:rPr>
          <w:rFonts w:ascii="Calibri" w:hAnsi="Calibri"/>
        </w:rPr>
        <w:t>ρίνεται</w:t>
      </w:r>
      <w:r w:rsidRPr="00973A53">
        <w:rPr>
          <w:rFonts w:ascii="Calibri" w:hAnsi="Calibri"/>
        </w:rPr>
        <w:t xml:space="preserve"> από τις ίδιες τις αρχές και εφόσον κριθεί</w:t>
      </w:r>
      <w:r w:rsidR="00703B9E">
        <w:rPr>
          <w:rFonts w:ascii="Calibri" w:hAnsi="Calibri"/>
        </w:rPr>
        <w:t>,</w:t>
      </w:r>
      <w:r w:rsidRPr="00973A53">
        <w:rPr>
          <w:rFonts w:ascii="Calibri" w:hAnsi="Calibri"/>
        </w:rPr>
        <w:t xml:space="preserve"> ότι δεν διαθέτουν αυτή</w:t>
      </w:r>
      <w:r w:rsidR="00703B9E">
        <w:rPr>
          <w:rFonts w:ascii="Calibri" w:hAnsi="Calibri"/>
        </w:rPr>
        <w:t xml:space="preserve"> </w:t>
      </w:r>
      <w:r w:rsidRPr="00973A53">
        <w:rPr>
          <w:rFonts w:ascii="Calibri" w:hAnsi="Calibri"/>
        </w:rPr>
        <w:t>την επάρκεια</w:t>
      </w:r>
      <w:r w:rsidR="00703B9E">
        <w:rPr>
          <w:rFonts w:ascii="Calibri" w:hAnsi="Calibri"/>
        </w:rPr>
        <w:t>,</w:t>
      </w:r>
      <w:r w:rsidRPr="00973A53">
        <w:rPr>
          <w:rFonts w:ascii="Calibri" w:hAnsi="Calibri"/>
        </w:rPr>
        <w:t xml:space="preserve"> συνάπτουν προγραμματικές συμβάσεις, συμβάσεις παροχής τεχνικών υπηρεσιών ή καταφεύγουν σε άλλες υπηρεσίες </w:t>
      </w:r>
      <w:r w:rsidR="00703B9E">
        <w:rPr>
          <w:rFonts w:ascii="Calibri" w:hAnsi="Calibri"/>
        </w:rPr>
        <w:t>Υ</w:t>
      </w:r>
      <w:r w:rsidRPr="00973A53">
        <w:rPr>
          <w:rFonts w:ascii="Calibri" w:hAnsi="Calibri"/>
        </w:rPr>
        <w:t xml:space="preserve">πουργείων. </w:t>
      </w:r>
      <w:r w:rsidR="00703B9E">
        <w:rPr>
          <w:rFonts w:ascii="Calibri" w:hAnsi="Calibri"/>
        </w:rPr>
        <w:t>Όμως, πώς</w:t>
      </w:r>
      <w:r w:rsidRPr="00973A53">
        <w:rPr>
          <w:rFonts w:ascii="Calibri" w:hAnsi="Calibri"/>
        </w:rPr>
        <w:t xml:space="preserve"> και με ποια κριτήρια θα διαπιστώνεται αυτό</w:t>
      </w:r>
      <w:r w:rsidR="00703B9E">
        <w:rPr>
          <w:rFonts w:ascii="Calibri" w:hAnsi="Calibri"/>
        </w:rPr>
        <w:t>;</w:t>
      </w:r>
      <w:r w:rsidRPr="00973A53">
        <w:rPr>
          <w:rFonts w:ascii="Calibri" w:hAnsi="Calibri"/>
        </w:rPr>
        <w:t xml:space="preserve"> </w:t>
      </w:r>
      <w:r w:rsidR="00703B9E">
        <w:rPr>
          <w:rFonts w:ascii="Calibri" w:hAnsi="Calibri"/>
        </w:rPr>
        <w:t>Δ</w:t>
      </w:r>
      <w:r w:rsidRPr="00973A53">
        <w:rPr>
          <w:rFonts w:ascii="Calibri" w:hAnsi="Calibri"/>
        </w:rPr>
        <w:t xml:space="preserve">εν ορίζεται. </w:t>
      </w:r>
      <w:r w:rsidR="00703B9E">
        <w:rPr>
          <w:rFonts w:ascii="Calibri" w:hAnsi="Calibri"/>
        </w:rPr>
        <w:t xml:space="preserve">Όπως </w:t>
      </w:r>
      <w:r w:rsidRPr="00973A53">
        <w:rPr>
          <w:rFonts w:ascii="Calibri" w:hAnsi="Calibri"/>
        </w:rPr>
        <w:t>δεν ορίζεται</w:t>
      </w:r>
      <w:r w:rsidR="00703B9E">
        <w:rPr>
          <w:rFonts w:ascii="Calibri" w:hAnsi="Calibri"/>
        </w:rPr>
        <w:t xml:space="preserve"> και</w:t>
      </w:r>
      <w:r w:rsidRPr="00973A53">
        <w:rPr>
          <w:rFonts w:ascii="Calibri" w:hAnsi="Calibri"/>
        </w:rPr>
        <w:t xml:space="preserve"> ο έλεγχος </w:t>
      </w:r>
      <w:r w:rsidR="00703B9E">
        <w:rPr>
          <w:rFonts w:ascii="Calibri" w:hAnsi="Calibri"/>
        </w:rPr>
        <w:t>όλης αυτής της</w:t>
      </w:r>
      <w:r w:rsidRPr="00973A53">
        <w:rPr>
          <w:rFonts w:ascii="Calibri" w:hAnsi="Calibri"/>
        </w:rPr>
        <w:t xml:space="preserve"> διαδικασίας</w:t>
      </w:r>
      <w:r w:rsidR="00703B9E">
        <w:rPr>
          <w:rFonts w:ascii="Calibri" w:hAnsi="Calibri"/>
        </w:rPr>
        <w:t xml:space="preserve"> που </w:t>
      </w:r>
      <w:r w:rsidRPr="00973A53">
        <w:rPr>
          <w:rFonts w:ascii="Calibri" w:hAnsi="Calibri"/>
        </w:rPr>
        <w:t>οδηγεί στις επιλογές που προανέφερα.</w:t>
      </w:r>
    </w:p>
    <w:p w14:paraId="0CA3041E" w14:textId="0018119C" w:rsidR="005F688B" w:rsidRPr="00973A53" w:rsidRDefault="005F688B" w:rsidP="00973A53">
      <w:pPr>
        <w:spacing w:line="276" w:lineRule="auto"/>
        <w:ind w:firstLine="720"/>
        <w:contextualSpacing/>
        <w:jc w:val="both"/>
        <w:rPr>
          <w:rFonts w:ascii="Calibri" w:hAnsi="Calibri"/>
        </w:rPr>
      </w:pPr>
      <w:r w:rsidRPr="00973A53">
        <w:rPr>
          <w:rFonts w:ascii="Calibri" w:hAnsi="Calibri"/>
        </w:rPr>
        <w:t xml:space="preserve"> Στο άρθρο 15, ενισχύεται το σύστημα μελέτης</w:t>
      </w:r>
      <w:r w:rsidR="00703B9E">
        <w:rPr>
          <w:rFonts w:ascii="Calibri" w:hAnsi="Calibri"/>
        </w:rPr>
        <w:t xml:space="preserve"> και </w:t>
      </w:r>
      <w:r w:rsidRPr="00973A53">
        <w:rPr>
          <w:rFonts w:ascii="Calibri" w:hAnsi="Calibri"/>
        </w:rPr>
        <w:t>κατασκευής. Η αναθέτουσα αρχή μπορεί να ορίσει στα έγγραφα της σύμβασης ως αντικείμενο</w:t>
      </w:r>
      <w:r w:rsidR="00703B9E">
        <w:rPr>
          <w:rFonts w:ascii="Calibri" w:hAnsi="Calibri"/>
        </w:rPr>
        <w:t>,</w:t>
      </w:r>
      <w:r w:rsidRPr="00973A53">
        <w:rPr>
          <w:rFonts w:ascii="Calibri" w:hAnsi="Calibri"/>
        </w:rPr>
        <w:t xml:space="preserve"> συγχρόνως</w:t>
      </w:r>
      <w:r w:rsidR="00703B9E">
        <w:rPr>
          <w:rFonts w:ascii="Calibri" w:hAnsi="Calibri"/>
        </w:rPr>
        <w:t>,</w:t>
      </w:r>
      <w:r w:rsidRPr="00973A53">
        <w:rPr>
          <w:rFonts w:ascii="Calibri" w:hAnsi="Calibri"/>
        </w:rPr>
        <w:t xml:space="preserve"> και τη μελέτη και την κατασκευή του έργου. Μάλιστα, μέχρι την οριστική ανακήρυξη του αναδόχου, προβλέπεται να υπάρχουν εγκεκριμένες περιβαλλοντικές μελέτες</w:t>
      </w:r>
      <w:r w:rsidR="00703B9E">
        <w:rPr>
          <w:rFonts w:ascii="Calibri" w:hAnsi="Calibri"/>
        </w:rPr>
        <w:t>.</w:t>
      </w:r>
      <w:r w:rsidRPr="00973A53">
        <w:rPr>
          <w:rFonts w:ascii="Calibri" w:hAnsi="Calibri"/>
        </w:rPr>
        <w:t xml:space="preserve"> </w:t>
      </w:r>
      <w:r w:rsidR="00703B9E">
        <w:rPr>
          <w:rFonts w:ascii="Calibri" w:hAnsi="Calibri"/>
        </w:rPr>
        <w:t>Όμως,</w:t>
      </w:r>
      <w:r w:rsidRPr="00973A53">
        <w:rPr>
          <w:rFonts w:ascii="Calibri" w:hAnsi="Calibri"/>
        </w:rPr>
        <w:t xml:space="preserve"> έχει προηγηθεί η υποβολή των τεχνικών και οικονομικών προσφορών</w:t>
      </w:r>
      <w:r w:rsidR="00703B9E">
        <w:rPr>
          <w:rFonts w:ascii="Calibri" w:hAnsi="Calibri"/>
        </w:rPr>
        <w:t>,</w:t>
      </w:r>
      <w:r w:rsidRPr="00973A53">
        <w:rPr>
          <w:rFonts w:ascii="Calibri" w:hAnsi="Calibri"/>
        </w:rPr>
        <w:t xml:space="preserve"> χωρίς την έγκριση των περιβαλλοντικών όρων. Αυτό είναι ένα σοβαρό πρόβλημα, διότι η μελέτη περιβαλλοντικών επιπτώσεων είναι ουσιαστική και μπορεί μέχρι το στάδιο της έγκρισης να αλλάξει</w:t>
      </w:r>
      <w:r w:rsidR="00703B9E">
        <w:rPr>
          <w:rFonts w:ascii="Calibri" w:hAnsi="Calibri"/>
        </w:rPr>
        <w:t xml:space="preserve">, όπως </w:t>
      </w:r>
      <w:r w:rsidRPr="00973A53">
        <w:rPr>
          <w:rFonts w:ascii="Calibri" w:hAnsi="Calibri"/>
        </w:rPr>
        <w:t>να αλλάξουν τα δεδομένα και των προσφορών, αλλά και το ίδιο το</w:t>
      </w:r>
      <w:r w:rsidR="00703B9E">
        <w:rPr>
          <w:rFonts w:ascii="Calibri" w:hAnsi="Calibri"/>
        </w:rPr>
        <w:t xml:space="preserve"> </w:t>
      </w:r>
      <w:r w:rsidRPr="00973A53">
        <w:rPr>
          <w:rFonts w:ascii="Calibri" w:hAnsi="Calibri"/>
        </w:rPr>
        <w:t>έργο</w:t>
      </w:r>
      <w:r w:rsidR="00703B9E">
        <w:rPr>
          <w:rFonts w:ascii="Calibri" w:hAnsi="Calibri"/>
        </w:rPr>
        <w:t>υ</w:t>
      </w:r>
      <w:r w:rsidRPr="00973A53">
        <w:rPr>
          <w:rFonts w:ascii="Calibri" w:hAnsi="Calibri"/>
        </w:rPr>
        <w:t>. Θα πρέπει</w:t>
      </w:r>
      <w:r w:rsidR="00703B9E">
        <w:rPr>
          <w:rFonts w:ascii="Calibri" w:hAnsi="Calibri"/>
        </w:rPr>
        <w:t>,</w:t>
      </w:r>
      <w:r w:rsidRPr="00973A53">
        <w:rPr>
          <w:rFonts w:ascii="Calibri" w:hAnsi="Calibri"/>
        </w:rPr>
        <w:t xml:space="preserve"> σε κάθε περίπτωση</w:t>
      </w:r>
      <w:r w:rsidR="00703B9E">
        <w:rPr>
          <w:rFonts w:ascii="Calibri" w:hAnsi="Calibri"/>
        </w:rPr>
        <w:t>,</w:t>
      </w:r>
      <w:r w:rsidRPr="00973A53">
        <w:rPr>
          <w:rFonts w:ascii="Calibri" w:hAnsi="Calibri"/>
        </w:rPr>
        <w:t xml:space="preserve"> πριν</w:t>
      </w:r>
      <w:r w:rsidR="00703B9E">
        <w:rPr>
          <w:rFonts w:ascii="Calibri" w:hAnsi="Calibri"/>
        </w:rPr>
        <w:t xml:space="preserve"> από</w:t>
      </w:r>
      <w:r w:rsidRPr="00973A53">
        <w:rPr>
          <w:rFonts w:ascii="Calibri" w:hAnsi="Calibri"/>
        </w:rPr>
        <w:t xml:space="preserve"> την υποβολή των τεχνικών και οικονομικών προσφορών να έχει ολοκληρωθεί</w:t>
      </w:r>
      <w:r w:rsidR="00703B9E">
        <w:rPr>
          <w:rFonts w:ascii="Calibri" w:hAnsi="Calibri"/>
        </w:rPr>
        <w:t>,</w:t>
      </w:r>
      <w:r w:rsidRPr="00973A53">
        <w:rPr>
          <w:rFonts w:ascii="Calibri" w:hAnsi="Calibri"/>
        </w:rPr>
        <w:t xml:space="preserve"> τουλάχιστον</w:t>
      </w:r>
      <w:r w:rsidR="00703B9E">
        <w:rPr>
          <w:rFonts w:ascii="Calibri" w:hAnsi="Calibri"/>
        </w:rPr>
        <w:t>,</w:t>
      </w:r>
      <w:r w:rsidRPr="00973A53">
        <w:rPr>
          <w:rFonts w:ascii="Calibri" w:hAnsi="Calibri"/>
        </w:rPr>
        <w:t xml:space="preserve"> η έγκριση της μελέτης περιβαλλοντικών επιπτώσεων. </w:t>
      </w:r>
    </w:p>
    <w:p w14:paraId="64E1BA87" w14:textId="1FDDA954" w:rsidR="005F688B" w:rsidRPr="00973A53" w:rsidRDefault="005F688B" w:rsidP="00973A53">
      <w:pPr>
        <w:spacing w:line="276" w:lineRule="auto"/>
        <w:ind w:firstLine="720"/>
        <w:contextualSpacing/>
        <w:jc w:val="both"/>
        <w:rPr>
          <w:rFonts w:ascii="Calibri" w:hAnsi="Calibri"/>
        </w:rPr>
      </w:pPr>
      <w:r w:rsidRPr="00973A53">
        <w:rPr>
          <w:rFonts w:ascii="Calibri" w:hAnsi="Calibri"/>
        </w:rPr>
        <w:t>Γενικώς,</w:t>
      </w:r>
      <w:r w:rsidR="00167551">
        <w:rPr>
          <w:rFonts w:ascii="Calibri" w:hAnsi="Calibri"/>
        </w:rPr>
        <w:t xml:space="preserve"> </w:t>
      </w:r>
      <w:r w:rsidRPr="00973A53">
        <w:rPr>
          <w:rFonts w:ascii="Calibri" w:hAnsi="Calibri"/>
        </w:rPr>
        <w:t>οι εμπειρίες από το σύστημα μελέτης κατασκευής</w:t>
      </w:r>
      <w:r w:rsidR="00167551">
        <w:rPr>
          <w:rFonts w:ascii="Calibri" w:hAnsi="Calibri"/>
        </w:rPr>
        <w:t xml:space="preserve"> </w:t>
      </w:r>
      <w:r w:rsidRPr="00973A53">
        <w:rPr>
          <w:rFonts w:ascii="Calibri" w:hAnsi="Calibri"/>
        </w:rPr>
        <w:t>είναι αρνητικές. Κανονικά</w:t>
      </w:r>
      <w:r w:rsidR="00167551">
        <w:rPr>
          <w:rFonts w:ascii="Calibri" w:hAnsi="Calibri"/>
        </w:rPr>
        <w:t>,</w:t>
      </w:r>
      <w:r w:rsidRPr="00973A53">
        <w:rPr>
          <w:rFonts w:ascii="Calibri" w:hAnsi="Calibri"/>
        </w:rPr>
        <w:t xml:space="preserve"> ο ανάδοχος δεν θα πρέπει να εμπλέκεται στις μελέτες. Το ελάχιστο, εφόσον αυτό προκριθεί, η προμελέτη και οι μελέτες περιβαλλοντικών επιπτώσεων θα πρέπει να είναι ολοκληρωμένες και να δούμε και τον τρόπο που θα επιταχυνθεί η έγκρισή τους. Θα μπορούσε, ίσως</w:t>
      </w:r>
      <w:r w:rsidR="00167551">
        <w:rPr>
          <w:rFonts w:ascii="Calibri" w:hAnsi="Calibri"/>
        </w:rPr>
        <w:t>,</w:t>
      </w:r>
      <w:r w:rsidRPr="00973A53">
        <w:rPr>
          <w:rFonts w:ascii="Calibri" w:hAnsi="Calibri"/>
        </w:rPr>
        <w:t xml:space="preserve"> να συζητηθεί μόνο για πολύ μεγάλα έργα η ανάθεση της οριστικής μελέτης μαζί με την κατασκευή, αλλά και αυτό δεν είναι το βέλτιστο για τη διαδικασία αυτή.</w:t>
      </w:r>
    </w:p>
    <w:p w14:paraId="6090C59C" w14:textId="77777777" w:rsidR="00EB074B" w:rsidRDefault="005F688B" w:rsidP="00EB074B">
      <w:pPr>
        <w:spacing w:line="276" w:lineRule="auto"/>
        <w:ind w:firstLine="720"/>
        <w:contextualSpacing/>
        <w:jc w:val="both"/>
        <w:rPr>
          <w:rFonts w:ascii="Calibri" w:hAnsi="Calibri"/>
        </w:rPr>
      </w:pPr>
      <w:r w:rsidRPr="00973A53">
        <w:rPr>
          <w:rFonts w:ascii="Calibri" w:hAnsi="Calibri"/>
        </w:rPr>
        <w:t>Στο άρθρο 30, για την ανάθεση σύμβασης μελετών, να αφ</w:t>
      </w:r>
      <w:r w:rsidR="00167551">
        <w:rPr>
          <w:rFonts w:ascii="Calibri" w:hAnsi="Calibri"/>
        </w:rPr>
        <w:t>ορούν</w:t>
      </w:r>
      <w:r w:rsidRPr="00973A53">
        <w:rPr>
          <w:rFonts w:ascii="Calibri" w:hAnsi="Calibri"/>
        </w:rPr>
        <w:t xml:space="preserve"> στα κριτήρια αξιολόγησης περισσότερο και λιγότερο στην </w:t>
      </w:r>
      <w:r w:rsidR="008F2295">
        <w:rPr>
          <w:rFonts w:ascii="Calibri" w:hAnsi="Calibri"/>
        </w:rPr>
        <w:t>«</w:t>
      </w:r>
      <w:r w:rsidRPr="00973A53">
        <w:rPr>
          <w:rFonts w:ascii="Calibri" w:hAnsi="Calibri"/>
        </w:rPr>
        <w:t>βαρύτητα</w:t>
      </w:r>
      <w:r w:rsidR="008F2295">
        <w:rPr>
          <w:rFonts w:ascii="Calibri" w:hAnsi="Calibri"/>
        </w:rPr>
        <w:t>»</w:t>
      </w:r>
      <w:r w:rsidRPr="00973A53">
        <w:rPr>
          <w:rFonts w:ascii="Calibri" w:hAnsi="Calibri"/>
        </w:rPr>
        <w:t xml:space="preserve"> της τιμής. </w:t>
      </w:r>
      <w:r w:rsidR="00EB074B" w:rsidRPr="00973A53">
        <w:rPr>
          <w:rFonts w:ascii="Calibri" w:hAnsi="Calibri"/>
        </w:rPr>
        <w:t>Στο άρθρο 32,</w:t>
      </w:r>
      <w:r w:rsidR="00EB074B">
        <w:rPr>
          <w:rFonts w:ascii="Calibri" w:hAnsi="Calibri"/>
        </w:rPr>
        <w:t xml:space="preserve"> σε ότι αφορά στις </w:t>
      </w:r>
      <w:r w:rsidR="00EB074B" w:rsidRPr="00973A53">
        <w:rPr>
          <w:rFonts w:ascii="Calibri" w:hAnsi="Calibri"/>
        </w:rPr>
        <w:t>ασυνήθιστα χαμηλές προσφορές, είναι λίγος ο χρόνος για την αιτιολόγηση προσφοράς. Επίσης, η κατάπτωση της εγγυητικής επιστολής, όταν παρ</w:t>
      </w:r>
      <w:r w:rsidR="00EB074B">
        <w:rPr>
          <w:rFonts w:ascii="Calibri" w:hAnsi="Calibri"/>
        </w:rPr>
        <w:t>έλθει</w:t>
      </w:r>
      <w:r w:rsidR="00EB074B" w:rsidRPr="00973A53">
        <w:rPr>
          <w:rFonts w:ascii="Calibri" w:hAnsi="Calibri"/>
        </w:rPr>
        <w:t xml:space="preserve"> αυτός ο χρόνος</w:t>
      </w:r>
      <w:r w:rsidR="00EB074B">
        <w:rPr>
          <w:rFonts w:ascii="Calibri" w:hAnsi="Calibri"/>
        </w:rPr>
        <w:t>,</w:t>
      </w:r>
      <w:r w:rsidR="00EB074B" w:rsidRPr="00973A53">
        <w:rPr>
          <w:rFonts w:ascii="Calibri" w:hAnsi="Calibri"/>
        </w:rPr>
        <w:t xml:space="preserve"> είναι ένα πρόβλημα</w:t>
      </w:r>
      <w:r w:rsidR="00EB074B">
        <w:rPr>
          <w:rFonts w:ascii="Calibri" w:hAnsi="Calibri"/>
        </w:rPr>
        <w:t>. Κ</w:t>
      </w:r>
      <w:r w:rsidR="00EB074B" w:rsidRPr="00973A53">
        <w:rPr>
          <w:rFonts w:ascii="Calibri" w:hAnsi="Calibri"/>
        </w:rPr>
        <w:t>υρίως</w:t>
      </w:r>
      <w:r w:rsidR="00EB074B">
        <w:rPr>
          <w:rFonts w:ascii="Calibri" w:hAnsi="Calibri"/>
        </w:rPr>
        <w:t>, πρέπει</w:t>
      </w:r>
      <w:r w:rsidR="00EB074B" w:rsidRPr="00973A53">
        <w:rPr>
          <w:rFonts w:ascii="Calibri" w:hAnsi="Calibri"/>
        </w:rPr>
        <w:t xml:space="preserve"> να διευκρινιστεί</w:t>
      </w:r>
      <w:r w:rsidR="00EB074B">
        <w:rPr>
          <w:rFonts w:ascii="Calibri" w:hAnsi="Calibri"/>
        </w:rPr>
        <w:t>,</w:t>
      </w:r>
      <w:r w:rsidR="00EB074B" w:rsidRPr="00973A53">
        <w:rPr>
          <w:rFonts w:ascii="Calibri" w:hAnsi="Calibri"/>
        </w:rPr>
        <w:t xml:space="preserve"> αν καταπίπτει και στις περιπτώσεις που δεν αιτιολογηθεί επαρκώς</w:t>
      </w:r>
      <w:r w:rsidR="00EB074B">
        <w:rPr>
          <w:rFonts w:ascii="Calibri" w:hAnsi="Calibri"/>
        </w:rPr>
        <w:t>,</w:t>
      </w:r>
      <w:r w:rsidR="00EB074B" w:rsidRPr="00973A53">
        <w:rPr>
          <w:rFonts w:ascii="Calibri" w:hAnsi="Calibri"/>
        </w:rPr>
        <w:t xml:space="preserve"> κατά την κρίση της αναθέτουσας αρχής η χαμηλή προσφορά</w:t>
      </w:r>
      <w:r w:rsidR="00EB074B">
        <w:rPr>
          <w:rFonts w:ascii="Calibri" w:hAnsi="Calibri"/>
        </w:rPr>
        <w:t>.</w:t>
      </w:r>
      <w:r w:rsidR="00EB074B" w:rsidRPr="00973A53">
        <w:rPr>
          <w:rFonts w:ascii="Calibri" w:hAnsi="Calibri"/>
        </w:rPr>
        <w:t xml:space="preserve"> </w:t>
      </w:r>
      <w:r w:rsidR="00EB074B">
        <w:rPr>
          <w:rFonts w:ascii="Calibri" w:hAnsi="Calibri"/>
        </w:rPr>
        <w:t>Α</w:t>
      </w:r>
      <w:r w:rsidR="00EB074B" w:rsidRPr="00973A53">
        <w:rPr>
          <w:rFonts w:ascii="Calibri" w:hAnsi="Calibri"/>
        </w:rPr>
        <w:t>ν τότε καταπίπτει</w:t>
      </w:r>
      <w:r w:rsidR="00EB074B">
        <w:rPr>
          <w:rFonts w:ascii="Calibri" w:hAnsi="Calibri"/>
        </w:rPr>
        <w:t>,</w:t>
      </w:r>
      <w:r w:rsidR="00EB074B" w:rsidRPr="00973A53">
        <w:rPr>
          <w:rFonts w:ascii="Calibri" w:hAnsi="Calibri"/>
        </w:rPr>
        <w:t xml:space="preserve"> εξ ορισμού</w:t>
      </w:r>
      <w:r w:rsidR="00EB074B">
        <w:rPr>
          <w:rFonts w:ascii="Calibri" w:hAnsi="Calibri"/>
        </w:rPr>
        <w:t>,</w:t>
      </w:r>
      <w:r w:rsidR="00EB074B" w:rsidRPr="00973A53">
        <w:rPr>
          <w:rFonts w:ascii="Calibri" w:hAnsi="Calibri"/>
        </w:rPr>
        <w:t xml:space="preserve"> η εγγυητική επιστολή</w:t>
      </w:r>
      <w:r w:rsidR="00EB074B">
        <w:rPr>
          <w:rFonts w:ascii="Calibri" w:hAnsi="Calibri"/>
        </w:rPr>
        <w:t xml:space="preserve">, </w:t>
      </w:r>
      <w:r w:rsidR="00EB074B" w:rsidRPr="00973A53">
        <w:rPr>
          <w:rFonts w:ascii="Calibri" w:hAnsi="Calibri"/>
        </w:rPr>
        <w:t>θα είναι ένα σοβαρό πρόβλημα και θα είναι εις βάρος των μικρών επιχειρήσεων.</w:t>
      </w:r>
    </w:p>
    <w:p w14:paraId="2CF9D793" w14:textId="77777777" w:rsidR="00EB074B" w:rsidRPr="008F2295" w:rsidRDefault="00EB074B" w:rsidP="00EB074B">
      <w:pPr>
        <w:spacing w:line="276" w:lineRule="auto"/>
        <w:ind w:firstLine="720"/>
        <w:contextualSpacing/>
        <w:jc w:val="both"/>
        <w:rPr>
          <w:rFonts w:ascii="Calibri" w:hAnsi="Calibri"/>
        </w:rPr>
      </w:pPr>
      <w:r>
        <w:rPr>
          <w:rFonts w:cstheme="minorHAnsi"/>
        </w:rPr>
        <w:t xml:space="preserve">Επίσης, </w:t>
      </w:r>
      <w:r w:rsidRPr="00973A53">
        <w:rPr>
          <w:rFonts w:cstheme="minorHAnsi"/>
        </w:rPr>
        <w:t>υπάρχει</w:t>
      </w:r>
      <w:r>
        <w:rPr>
          <w:rFonts w:cstheme="minorHAnsi"/>
        </w:rPr>
        <w:t xml:space="preserve"> </w:t>
      </w:r>
      <w:r w:rsidRPr="00973A53">
        <w:rPr>
          <w:rFonts w:cstheme="minorHAnsi"/>
        </w:rPr>
        <w:t xml:space="preserve">θέμα και με τον μέσο όρο και την απόκλιση των </w:t>
      </w:r>
      <w:r>
        <w:rPr>
          <w:rFonts w:cstheme="minorHAnsi"/>
        </w:rPr>
        <w:t>δέκα</w:t>
      </w:r>
      <w:r w:rsidRPr="00973A53">
        <w:rPr>
          <w:rFonts w:cstheme="minorHAnsi"/>
        </w:rPr>
        <w:t xml:space="preserve"> ποσοστιαίων μονάδων</w:t>
      </w:r>
      <w:r>
        <w:rPr>
          <w:rFonts w:cstheme="minorHAnsi"/>
        </w:rPr>
        <w:t>. Υ</w:t>
      </w:r>
      <w:r w:rsidRPr="00973A53">
        <w:rPr>
          <w:rFonts w:cstheme="minorHAnsi"/>
        </w:rPr>
        <w:t>πάρχει προβληματισμός για το πώς μπορεί να προκύψει αυτός ο μέσος όρος, αλλά και για τα κριτήρια και τις μεθόδους</w:t>
      </w:r>
      <w:r>
        <w:rPr>
          <w:rFonts w:cstheme="minorHAnsi"/>
        </w:rPr>
        <w:t>,</w:t>
      </w:r>
      <w:r w:rsidRPr="00973A53">
        <w:rPr>
          <w:rFonts w:cstheme="minorHAnsi"/>
        </w:rPr>
        <w:t xml:space="preserve"> με τις οποίες η αναθέτουσα </w:t>
      </w:r>
      <w:r>
        <w:rPr>
          <w:rFonts w:cstheme="minorHAnsi"/>
        </w:rPr>
        <w:t>α</w:t>
      </w:r>
      <w:r w:rsidRPr="00973A53">
        <w:rPr>
          <w:rFonts w:cstheme="minorHAnsi"/>
        </w:rPr>
        <w:t>ρχή θα αποκλείει</w:t>
      </w:r>
      <w:r>
        <w:rPr>
          <w:rFonts w:cstheme="minorHAnsi"/>
        </w:rPr>
        <w:t>,</w:t>
      </w:r>
      <w:r w:rsidRPr="00973A53">
        <w:rPr>
          <w:rFonts w:cstheme="minorHAnsi"/>
        </w:rPr>
        <w:t xml:space="preserve"> ακόμη</w:t>
      </w:r>
      <w:r>
        <w:rPr>
          <w:rFonts w:cstheme="minorHAnsi"/>
        </w:rPr>
        <w:t>,</w:t>
      </w:r>
      <w:r w:rsidRPr="00973A53">
        <w:rPr>
          <w:rFonts w:cstheme="minorHAnsi"/>
        </w:rPr>
        <w:t xml:space="preserve"> και προσφορές που έχουν μικρότερή ή και καθόλου απόκλιση από το</w:t>
      </w:r>
      <w:r>
        <w:rPr>
          <w:rFonts w:cstheme="minorHAnsi"/>
        </w:rPr>
        <w:t>ν</w:t>
      </w:r>
      <w:r w:rsidRPr="00973A53">
        <w:rPr>
          <w:rFonts w:cstheme="minorHAnsi"/>
        </w:rPr>
        <w:t xml:space="preserve"> μέσο όρο, ενώ είναι δεδομένο</w:t>
      </w:r>
      <w:r>
        <w:rPr>
          <w:rFonts w:cstheme="minorHAnsi"/>
        </w:rPr>
        <w:t>,</w:t>
      </w:r>
      <w:r w:rsidRPr="00973A53">
        <w:rPr>
          <w:rFonts w:cstheme="minorHAnsi"/>
        </w:rPr>
        <w:t xml:space="preserve"> ότι το ενιαίο σύστημα τιμολόγησης μπορεί να βοηθήσει για τις ασυνήθιστα χαμηλές προσφορές</w:t>
      </w:r>
      <w:r>
        <w:rPr>
          <w:rFonts w:cstheme="minorHAnsi"/>
        </w:rPr>
        <w:t>. Ε</w:t>
      </w:r>
      <w:r w:rsidRPr="00973A53">
        <w:rPr>
          <w:rFonts w:cstheme="minorHAnsi"/>
        </w:rPr>
        <w:t>ίναι θετικό</w:t>
      </w:r>
      <w:r>
        <w:rPr>
          <w:rFonts w:cstheme="minorHAnsi"/>
        </w:rPr>
        <w:t>,</w:t>
      </w:r>
      <w:r w:rsidRPr="00973A53">
        <w:rPr>
          <w:rFonts w:cstheme="minorHAnsi"/>
        </w:rPr>
        <w:t xml:space="preserve"> ότι θεσμοθετείται ως Νομικό Πρόσωπο Ιδιωτικού Δικαίου</w:t>
      </w:r>
      <w:r>
        <w:rPr>
          <w:rFonts w:cstheme="minorHAnsi"/>
        </w:rPr>
        <w:t>, αν και</w:t>
      </w:r>
      <w:r w:rsidRPr="00973A53">
        <w:rPr>
          <w:rFonts w:cstheme="minorHAnsi"/>
        </w:rPr>
        <w:t xml:space="preserve"> </w:t>
      </w:r>
      <w:r>
        <w:rPr>
          <w:rFonts w:cstheme="minorHAnsi"/>
        </w:rPr>
        <w:t>υ</w:t>
      </w:r>
      <w:r w:rsidRPr="00973A53">
        <w:rPr>
          <w:rFonts w:cstheme="minorHAnsi"/>
        </w:rPr>
        <w:t>πάρχουν κάποια θέματα</w:t>
      </w:r>
      <w:r>
        <w:rPr>
          <w:rFonts w:cstheme="minorHAnsi"/>
        </w:rPr>
        <w:t xml:space="preserve"> πάνω σε αυτό. Δ</w:t>
      </w:r>
      <w:r w:rsidRPr="00973A53">
        <w:rPr>
          <w:rFonts w:cstheme="minorHAnsi"/>
        </w:rPr>
        <w:t>ηλαδή, θα μπορούσε να είναι ένα Νομικό Πρόσωπο Δημοσίου Δικαίου ή δημόσια υπηρεσία.</w:t>
      </w:r>
    </w:p>
    <w:p w14:paraId="76E038A1" w14:textId="0EEA5B31" w:rsidR="005F688B" w:rsidRPr="00973A53" w:rsidRDefault="005F688B" w:rsidP="0016569A">
      <w:pPr>
        <w:spacing w:line="276" w:lineRule="auto"/>
        <w:ind w:firstLine="720"/>
        <w:contextualSpacing/>
        <w:jc w:val="both"/>
        <w:rPr>
          <w:rFonts w:cstheme="minorHAnsi"/>
        </w:rPr>
      </w:pPr>
      <w:r w:rsidRPr="00973A53">
        <w:rPr>
          <w:rFonts w:cstheme="minorHAnsi"/>
        </w:rPr>
        <w:t>Κλείνοντας, θα ήθελα να αναφερθώ στα θέματα που αφορούν στο Τεχνικό Επιμελητήριο Ελλάδος. Ειπώθηκαν πολλά, υπάρχουν αντιδράσεις για τον πειθαρχικό έλεγχο</w:t>
      </w:r>
      <w:r w:rsidR="0016569A">
        <w:rPr>
          <w:rFonts w:cstheme="minorHAnsi"/>
        </w:rPr>
        <w:t>, καθώς</w:t>
      </w:r>
      <w:r w:rsidRPr="00973A53">
        <w:rPr>
          <w:rFonts w:cstheme="minorHAnsi"/>
        </w:rPr>
        <w:t xml:space="preserve"> </w:t>
      </w:r>
      <w:r w:rsidR="0016569A">
        <w:rPr>
          <w:rFonts w:cstheme="minorHAnsi"/>
        </w:rPr>
        <w:t>δ</w:t>
      </w:r>
      <w:r w:rsidRPr="00973A53">
        <w:rPr>
          <w:rFonts w:cstheme="minorHAnsi"/>
        </w:rPr>
        <w:t xml:space="preserve">ίνεται η δυνατότητα </w:t>
      </w:r>
      <w:r w:rsidR="0016569A">
        <w:rPr>
          <w:rFonts w:cstheme="minorHAnsi"/>
        </w:rPr>
        <w:t xml:space="preserve">στο ΤΕΕ </w:t>
      </w:r>
      <w:r w:rsidRPr="00973A53">
        <w:rPr>
          <w:rFonts w:cstheme="minorHAnsi"/>
        </w:rPr>
        <w:t>να ασκεί  πειθαρχικό έλεγχο και σε μη μέλη του</w:t>
      </w:r>
      <w:r w:rsidR="0016569A">
        <w:rPr>
          <w:rFonts w:cstheme="minorHAnsi"/>
        </w:rPr>
        <w:t xml:space="preserve">. </w:t>
      </w:r>
      <w:r w:rsidRPr="00973A53">
        <w:rPr>
          <w:rFonts w:cstheme="minorHAnsi"/>
        </w:rPr>
        <w:t>Επίσης, υπάρχει</w:t>
      </w:r>
      <w:r w:rsidR="0016569A">
        <w:rPr>
          <w:rFonts w:cstheme="minorHAnsi"/>
        </w:rPr>
        <w:t xml:space="preserve"> </w:t>
      </w:r>
      <w:r w:rsidRPr="00973A53">
        <w:rPr>
          <w:rFonts w:cstheme="minorHAnsi"/>
        </w:rPr>
        <w:t>και ένα κενό διαβούλευσης και πολλοί ζήτησαν την απόσυρσή του. Όλα αυτά θα πρέπει να</w:t>
      </w:r>
      <w:r w:rsidR="0016569A">
        <w:rPr>
          <w:rFonts w:cstheme="minorHAnsi"/>
        </w:rPr>
        <w:t xml:space="preserve"> τα</w:t>
      </w:r>
      <w:r w:rsidRPr="00973A53">
        <w:rPr>
          <w:rFonts w:cstheme="minorHAnsi"/>
        </w:rPr>
        <w:t xml:space="preserve"> δούμε και στην Ολομέλεια, αναλυτικότερα. </w:t>
      </w:r>
    </w:p>
    <w:p w14:paraId="12E96570" w14:textId="5228C0C2" w:rsidR="005F688B" w:rsidRPr="00973A53" w:rsidRDefault="005F688B" w:rsidP="00973A53">
      <w:pPr>
        <w:spacing w:line="276" w:lineRule="auto"/>
        <w:ind w:firstLine="720"/>
        <w:contextualSpacing/>
        <w:jc w:val="both"/>
        <w:rPr>
          <w:rFonts w:cstheme="minorHAnsi"/>
        </w:rPr>
      </w:pPr>
      <w:r w:rsidRPr="00973A53">
        <w:rPr>
          <w:rFonts w:cstheme="minorHAnsi"/>
        </w:rPr>
        <w:t>Σας ευχαριστώ πολύ, κύριε Πρόεδρε</w:t>
      </w:r>
      <w:r w:rsidR="0016569A">
        <w:rPr>
          <w:rFonts w:cstheme="minorHAnsi"/>
        </w:rPr>
        <w:t>.</w:t>
      </w:r>
    </w:p>
    <w:p w14:paraId="1EE5315D" w14:textId="4FB93014" w:rsidR="005F688B" w:rsidRPr="00973A53" w:rsidRDefault="005F688B" w:rsidP="00973A53">
      <w:pPr>
        <w:spacing w:line="276" w:lineRule="auto"/>
        <w:ind w:firstLine="720"/>
        <w:contextualSpacing/>
        <w:jc w:val="both"/>
        <w:rPr>
          <w:rFonts w:cstheme="minorHAnsi"/>
        </w:rPr>
      </w:pPr>
      <w:r w:rsidRPr="00973A53">
        <w:rPr>
          <w:rFonts w:cstheme="minorHAnsi"/>
          <w:b/>
        </w:rPr>
        <w:t>ΓΕΩΡΓΙΟΣ ΒΛΑΧΟΣ (Προεδρεύων των Επιτροπών):</w:t>
      </w:r>
      <w:r w:rsidRPr="00973A53">
        <w:rPr>
          <w:rFonts w:cstheme="minorHAnsi"/>
        </w:rPr>
        <w:t xml:space="preserve"> Το</w:t>
      </w:r>
      <w:r w:rsidR="0016569A">
        <w:rPr>
          <w:rFonts w:cstheme="minorHAnsi"/>
        </w:rPr>
        <w:t>ν</w:t>
      </w:r>
      <w:r w:rsidRPr="00973A53">
        <w:rPr>
          <w:rFonts w:cstheme="minorHAnsi"/>
        </w:rPr>
        <w:t xml:space="preserve"> λόγο έχει ο κ. Γιαννούλης.</w:t>
      </w:r>
    </w:p>
    <w:p w14:paraId="663F78C6" w14:textId="0F5BDF12" w:rsidR="005F688B" w:rsidRPr="00973A53" w:rsidRDefault="005F688B" w:rsidP="0016569A">
      <w:pPr>
        <w:spacing w:line="276" w:lineRule="auto"/>
        <w:ind w:firstLine="720"/>
        <w:contextualSpacing/>
        <w:jc w:val="both"/>
        <w:rPr>
          <w:rFonts w:cstheme="minorHAnsi"/>
        </w:rPr>
      </w:pPr>
      <w:r w:rsidRPr="00973A53">
        <w:rPr>
          <w:rFonts w:cstheme="minorHAnsi"/>
          <w:b/>
        </w:rPr>
        <w:t>ΧΡΗΣΤΟΣ ΓΙΑΝΝΟΥΛΗΣ:</w:t>
      </w:r>
      <w:r w:rsidRPr="00973A53">
        <w:rPr>
          <w:rFonts w:cstheme="minorHAnsi"/>
        </w:rPr>
        <w:t xml:space="preserve"> Σας ευχαριστώ πάρα πολύ, κύριε Πρόεδρε. Με όλο το</w:t>
      </w:r>
      <w:r w:rsidR="0016569A">
        <w:rPr>
          <w:rFonts w:cstheme="minorHAnsi"/>
        </w:rPr>
        <w:t>ν</w:t>
      </w:r>
      <w:r w:rsidRPr="00973A53">
        <w:rPr>
          <w:rFonts w:cstheme="minorHAnsi"/>
        </w:rPr>
        <w:t xml:space="preserve"> σεβασμό και επειδή έχετε θητεύσει στη Νέα Δημοκρατία του αείμνηστου Κωνσταντίνου Καραμανλή αλλά και του Κώστα Καραμανλή, θα ήθελα να ξεκινήσω</w:t>
      </w:r>
      <w:r w:rsidR="0016569A">
        <w:rPr>
          <w:rFonts w:cstheme="minorHAnsi"/>
        </w:rPr>
        <w:t xml:space="preserve"> την τοποθέτησή μου,</w:t>
      </w:r>
      <w:r w:rsidRPr="00973A53">
        <w:rPr>
          <w:rFonts w:cstheme="minorHAnsi"/>
        </w:rPr>
        <w:t xml:space="preserve"> χωρίς να αποφύγω τη βάσανο</w:t>
      </w:r>
      <w:r w:rsidR="0016569A">
        <w:rPr>
          <w:rFonts w:cstheme="minorHAnsi"/>
        </w:rPr>
        <w:t xml:space="preserve"> της,</w:t>
      </w:r>
      <w:r w:rsidRPr="00973A53">
        <w:rPr>
          <w:rFonts w:cstheme="minorHAnsi"/>
        </w:rPr>
        <w:t xml:space="preserve"> επί των άρθρων</w:t>
      </w:r>
      <w:r w:rsidR="0016569A">
        <w:rPr>
          <w:rFonts w:cstheme="minorHAnsi"/>
        </w:rPr>
        <w:t>,</w:t>
      </w:r>
      <w:r w:rsidRPr="00973A53">
        <w:rPr>
          <w:rFonts w:cstheme="minorHAnsi"/>
        </w:rPr>
        <w:t xml:space="preserve"> συζήτηση, με μ</w:t>
      </w:r>
      <w:r w:rsidR="0016569A">
        <w:rPr>
          <w:rFonts w:cstheme="minorHAnsi"/>
        </w:rPr>
        <w:t>ί</w:t>
      </w:r>
      <w:r w:rsidRPr="00973A53">
        <w:rPr>
          <w:rFonts w:cstheme="minorHAnsi"/>
        </w:rPr>
        <w:t>α έκκληση</w:t>
      </w:r>
      <w:r w:rsidR="0016569A">
        <w:rPr>
          <w:rFonts w:cstheme="minorHAnsi"/>
        </w:rPr>
        <w:t xml:space="preserve">, κυρίως, </w:t>
      </w:r>
      <w:r w:rsidRPr="00973A53">
        <w:rPr>
          <w:rFonts w:cstheme="minorHAnsi"/>
        </w:rPr>
        <w:t xml:space="preserve">στους </w:t>
      </w:r>
      <w:r w:rsidR="0016569A">
        <w:rPr>
          <w:rFonts w:cstheme="minorHAnsi"/>
        </w:rPr>
        <w:t xml:space="preserve"> δύο </w:t>
      </w:r>
      <w:r w:rsidR="0016569A" w:rsidRPr="00973A53">
        <w:rPr>
          <w:rFonts w:cstheme="minorHAnsi"/>
        </w:rPr>
        <w:t>Υπουργ</w:t>
      </w:r>
      <w:r w:rsidR="0016569A">
        <w:rPr>
          <w:rFonts w:cstheme="minorHAnsi"/>
        </w:rPr>
        <w:t>ούς,</w:t>
      </w:r>
      <w:r w:rsidRPr="00973A53">
        <w:rPr>
          <w:rFonts w:cstheme="minorHAnsi"/>
        </w:rPr>
        <w:t xml:space="preserve"> που</w:t>
      </w:r>
      <w:r w:rsidR="0016569A">
        <w:rPr>
          <w:rFonts w:cstheme="minorHAnsi"/>
        </w:rPr>
        <w:t xml:space="preserve"> </w:t>
      </w:r>
      <w:r w:rsidRPr="00973A53">
        <w:rPr>
          <w:rFonts w:cstheme="minorHAnsi"/>
        </w:rPr>
        <w:t>συμπίπτει να</w:t>
      </w:r>
      <w:r w:rsidR="0016569A">
        <w:rPr>
          <w:rFonts w:cstheme="minorHAnsi"/>
        </w:rPr>
        <w:t xml:space="preserve"> </w:t>
      </w:r>
      <w:r w:rsidRPr="00973A53">
        <w:rPr>
          <w:rFonts w:cstheme="minorHAnsi"/>
        </w:rPr>
        <w:t>έχουν τις βασικές υπογραφές σ</w:t>
      </w:r>
      <w:r w:rsidR="0016569A">
        <w:rPr>
          <w:rFonts w:cstheme="minorHAnsi"/>
        </w:rPr>
        <w:t>ε</w:t>
      </w:r>
      <w:r w:rsidRPr="00973A53">
        <w:rPr>
          <w:rFonts w:cstheme="minorHAnsi"/>
        </w:rPr>
        <w:t xml:space="preserve"> αυτό το νομοσχέδιο, τους κ</w:t>
      </w:r>
      <w:r w:rsidR="0016569A">
        <w:rPr>
          <w:rFonts w:cstheme="minorHAnsi"/>
        </w:rPr>
        <w:t>.κ.</w:t>
      </w:r>
      <w:r w:rsidRPr="00973A53">
        <w:rPr>
          <w:rFonts w:cstheme="minorHAnsi"/>
        </w:rPr>
        <w:t xml:space="preserve"> Καραμανλή και Γεωργιάδη, </w:t>
      </w:r>
      <w:r w:rsidR="0016569A">
        <w:rPr>
          <w:rFonts w:cstheme="minorHAnsi"/>
        </w:rPr>
        <w:t xml:space="preserve">και </w:t>
      </w:r>
      <w:r w:rsidRPr="00973A53">
        <w:rPr>
          <w:rFonts w:cstheme="minorHAnsi"/>
        </w:rPr>
        <w:t>επειδή</w:t>
      </w:r>
      <w:r w:rsidR="0016569A">
        <w:rPr>
          <w:rFonts w:cstheme="minorHAnsi"/>
        </w:rPr>
        <w:t>,</w:t>
      </w:r>
      <w:r w:rsidRPr="00973A53">
        <w:rPr>
          <w:rFonts w:cstheme="minorHAnsi"/>
        </w:rPr>
        <w:t xml:space="preserve"> ταυτόχρονα</w:t>
      </w:r>
      <w:r w:rsidR="0016569A">
        <w:rPr>
          <w:rFonts w:cstheme="minorHAnsi"/>
        </w:rPr>
        <w:t>,</w:t>
      </w:r>
      <w:r w:rsidRPr="00973A53">
        <w:rPr>
          <w:rFonts w:cstheme="minorHAnsi"/>
        </w:rPr>
        <w:t xml:space="preserve"> είναι και πρωταγωνιστές της </w:t>
      </w:r>
      <w:r w:rsidR="0016569A" w:rsidRPr="00973A53">
        <w:rPr>
          <w:rFonts w:cstheme="minorHAnsi"/>
        </w:rPr>
        <w:t>αντί</w:t>
      </w:r>
      <w:r w:rsidR="0016569A">
        <w:rPr>
          <w:rFonts w:cstheme="minorHAnsi"/>
        </w:rPr>
        <w:t>- ΣΥΡΙΖΑ</w:t>
      </w:r>
      <w:r w:rsidRPr="00973A53">
        <w:rPr>
          <w:rFonts w:cstheme="minorHAnsi"/>
        </w:rPr>
        <w:t xml:space="preserve"> συκοφαντίας</w:t>
      </w:r>
      <w:r w:rsidR="0016569A">
        <w:rPr>
          <w:rFonts w:cstheme="minorHAnsi"/>
        </w:rPr>
        <w:t>. Κ</w:t>
      </w:r>
      <w:r w:rsidRPr="00973A53">
        <w:rPr>
          <w:rFonts w:cstheme="minorHAnsi"/>
        </w:rPr>
        <w:t>άνω μ</w:t>
      </w:r>
      <w:r w:rsidR="0016569A">
        <w:rPr>
          <w:rFonts w:cstheme="minorHAnsi"/>
        </w:rPr>
        <w:t>ί</w:t>
      </w:r>
      <w:r w:rsidRPr="00973A53">
        <w:rPr>
          <w:rFonts w:cstheme="minorHAnsi"/>
        </w:rPr>
        <w:t>α έκκληση</w:t>
      </w:r>
      <w:r w:rsidR="0016569A">
        <w:rPr>
          <w:rFonts w:cstheme="minorHAnsi"/>
        </w:rPr>
        <w:t>, λοιπόν,</w:t>
      </w:r>
      <w:r w:rsidRPr="00973A53">
        <w:rPr>
          <w:rFonts w:cstheme="minorHAnsi"/>
        </w:rPr>
        <w:t xml:space="preserve"> να αφήσο</w:t>
      </w:r>
      <w:r w:rsidR="0016569A">
        <w:rPr>
          <w:rFonts w:cstheme="minorHAnsi"/>
        </w:rPr>
        <w:t>υν</w:t>
      </w:r>
      <w:r w:rsidRPr="00973A53">
        <w:rPr>
          <w:rFonts w:cstheme="minorHAnsi"/>
        </w:rPr>
        <w:t xml:space="preserve"> το </w:t>
      </w:r>
      <w:r w:rsidR="0016569A">
        <w:rPr>
          <w:rFonts w:cstheme="minorHAnsi"/>
        </w:rPr>
        <w:t>«</w:t>
      </w:r>
      <w:r w:rsidRPr="00973A53">
        <w:rPr>
          <w:rFonts w:cstheme="minorHAnsi"/>
        </w:rPr>
        <w:t>εργαλείο</w:t>
      </w:r>
      <w:r w:rsidR="0016569A">
        <w:rPr>
          <w:rFonts w:cstheme="minorHAnsi"/>
        </w:rPr>
        <w:t>»</w:t>
      </w:r>
      <w:r w:rsidRPr="00973A53">
        <w:rPr>
          <w:rFonts w:cstheme="minorHAnsi"/>
        </w:rPr>
        <w:t xml:space="preserve"> του διχασμού στη ρητορεία </w:t>
      </w:r>
      <w:r w:rsidR="0016569A">
        <w:rPr>
          <w:rFonts w:cstheme="minorHAnsi"/>
        </w:rPr>
        <w:t>τους,</w:t>
      </w:r>
      <w:r w:rsidRPr="00973A53">
        <w:rPr>
          <w:rFonts w:cstheme="minorHAnsi"/>
        </w:rPr>
        <w:t xml:space="preserve"> ενόψει της συζήτησης που γίνεται για το κράτος δικαίου που αφορά όλους τους Έλληνες πολίτες και να συμβάλουν</w:t>
      </w:r>
      <w:r w:rsidR="0016569A">
        <w:rPr>
          <w:rFonts w:cstheme="minorHAnsi"/>
        </w:rPr>
        <w:t>,</w:t>
      </w:r>
      <w:r w:rsidRPr="00973A53">
        <w:rPr>
          <w:rFonts w:cstheme="minorHAnsi"/>
        </w:rPr>
        <w:t xml:space="preserve"> έτσι ώστε ο διχασμός να μην είναι το προκάλυμμα της αναποτελεσματικότητας σε ζητήματα, όπως οι </w:t>
      </w:r>
      <w:r w:rsidR="0016569A">
        <w:rPr>
          <w:rFonts w:cstheme="minorHAnsi"/>
        </w:rPr>
        <w:t>«</w:t>
      </w:r>
      <w:r w:rsidRPr="00973A53">
        <w:rPr>
          <w:rFonts w:cstheme="minorHAnsi"/>
        </w:rPr>
        <w:t>γαλάζιοι</w:t>
      </w:r>
      <w:r w:rsidR="0016569A">
        <w:rPr>
          <w:rFonts w:cstheme="minorHAnsi"/>
        </w:rPr>
        <w:t>»</w:t>
      </w:r>
      <w:r w:rsidRPr="00973A53">
        <w:rPr>
          <w:rFonts w:cstheme="minorHAnsi"/>
        </w:rPr>
        <w:t xml:space="preserve"> εμβολιασμοί, τα 300 λεωφορεία του ΟΣΥ που κρίθηκαν ακατάλληλα για τους Έλληνες πολίτες και μία σειρά</w:t>
      </w:r>
      <w:r w:rsidR="0016569A">
        <w:rPr>
          <w:rFonts w:cstheme="minorHAnsi"/>
        </w:rPr>
        <w:t>,</w:t>
      </w:r>
      <w:r w:rsidRPr="00973A53">
        <w:rPr>
          <w:rFonts w:cstheme="minorHAnsi"/>
        </w:rPr>
        <w:t xml:space="preserve"> ακόμη</w:t>
      </w:r>
      <w:r w:rsidR="0016569A">
        <w:rPr>
          <w:rFonts w:cstheme="minorHAnsi"/>
        </w:rPr>
        <w:t>,</w:t>
      </w:r>
      <w:r w:rsidRPr="00973A53">
        <w:rPr>
          <w:rFonts w:cstheme="minorHAnsi"/>
        </w:rPr>
        <w:t xml:space="preserve"> από κυβερνητικά λάθη και παρωδίες. </w:t>
      </w:r>
    </w:p>
    <w:p w14:paraId="2C0930A7" w14:textId="60D32C20" w:rsidR="005F688B" w:rsidRPr="00973A53" w:rsidRDefault="005F688B" w:rsidP="00973A53">
      <w:pPr>
        <w:spacing w:line="276" w:lineRule="auto"/>
        <w:ind w:firstLine="720"/>
        <w:contextualSpacing/>
        <w:jc w:val="both"/>
        <w:rPr>
          <w:rFonts w:cstheme="minorHAnsi"/>
        </w:rPr>
      </w:pPr>
      <w:r w:rsidRPr="00973A53">
        <w:rPr>
          <w:rFonts w:cstheme="minorHAnsi"/>
        </w:rPr>
        <w:t>Μπαίνοντας στην ουσία αυτού του νομοσχεδίου, θέλω να σας πω</w:t>
      </w:r>
      <w:r w:rsidR="00673306">
        <w:rPr>
          <w:rFonts w:cstheme="minorHAnsi"/>
        </w:rPr>
        <w:t>,</w:t>
      </w:r>
      <w:r w:rsidRPr="00973A53">
        <w:rPr>
          <w:rFonts w:cstheme="minorHAnsi"/>
        </w:rPr>
        <w:t xml:space="preserve"> ότι χαίρομαι που υπάρχουν </w:t>
      </w:r>
      <w:r w:rsidR="00673306">
        <w:rPr>
          <w:rFonts w:cstheme="minorHAnsi"/>
        </w:rPr>
        <w:t>«</w:t>
      </w:r>
      <w:r w:rsidRPr="00973A53">
        <w:rPr>
          <w:rFonts w:cstheme="minorHAnsi"/>
        </w:rPr>
        <w:t>φωνές</w:t>
      </w:r>
      <w:r w:rsidR="00673306">
        <w:rPr>
          <w:rFonts w:cstheme="minorHAnsi"/>
        </w:rPr>
        <w:t>»</w:t>
      </w:r>
      <w:r w:rsidRPr="00973A53">
        <w:rPr>
          <w:rFonts w:cstheme="minorHAnsi"/>
        </w:rPr>
        <w:t>, όπως του κ</w:t>
      </w:r>
      <w:r w:rsidR="00673306" w:rsidRPr="00673306">
        <w:rPr>
          <w:rFonts w:cstheme="minorHAnsi"/>
        </w:rPr>
        <w:t>.</w:t>
      </w:r>
      <w:r w:rsidRPr="00973A53">
        <w:rPr>
          <w:rFonts w:cstheme="minorHAnsi"/>
        </w:rPr>
        <w:t xml:space="preserve"> </w:t>
      </w:r>
      <w:proofErr w:type="spellStart"/>
      <w:r w:rsidRPr="00973A53">
        <w:rPr>
          <w:rFonts w:cstheme="minorHAnsi"/>
        </w:rPr>
        <w:t>Βολουδάκη</w:t>
      </w:r>
      <w:proofErr w:type="spellEnd"/>
      <w:r w:rsidR="00673306" w:rsidRPr="00673306">
        <w:rPr>
          <w:rFonts w:cstheme="minorHAnsi"/>
        </w:rPr>
        <w:t>,</w:t>
      </w:r>
      <w:r w:rsidRPr="00973A53">
        <w:rPr>
          <w:rFonts w:cstheme="minorHAnsi"/>
        </w:rPr>
        <w:t xml:space="preserve"> για παράδειγμα, ο οποίος απ’ ότι ξέρω δεν ενετάχθ</w:t>
      </w:r>
      <w:r w:rsidR="00673306">
        <w:rPr>
          <w:rFonts w:cstheme="minorHAnsi"/>
        </w:rPr>
        <w:t>η</w:t>
      </w:r>
      <w:r w:rsidRPr="00973A53">
        <w:rPr>
          <w:rFonts w:cstheme="minorHAnsi"/>
        </w:rPr>
        <w:t xml:space="preserve"> στην Κοινοβουλευτική Ομάδα του ΣΥΡΙΖΑ, ο οποίος εντόπισε ένα ζήτημα στην </w:t>
      </w:r>
      <w:r w:rsidR="00673306">
        <w:rPr>
          <w:rFonts w:cstheme="minorHAnsi"/>
        </w:rPr>
        <w:t>«</w:t>
      </w:r>
      <w:r w:rsidRPr="00973A53">
        <w:rPr>
          <w:rFonts w:cstheme="minorHAnsi"/>
        </w:rPr>
        <w:t>καρδιά</w:t>
      </w:r>
      <w:r w:rsidR="00673306">
        <w:rPr>
          <w:rFonts w:cstheme="minorHAnsi"/>
        </w:rPr>
        <w:t>»</w:t>
      </w:r>
      <w:r w:rsidRPr="00973A53">
        <w:rPr>
          <w:rFonts w:cstheme="minorHAnsi"/>
        </w:rPr>
        <w:t xml:space="preserve"> αυτού του νομοθετήματος, ότι γίνεται μ</w:t>
      </w:r>
      <w:r w:rsidR="00673306">
        <w:rPr>
          <w:rFonts w:cstheme="minorHAnsi"/>
        </w:rPr>
        <w:t>ί</w:t>
      </w:r>
      <w:r w:rsidRPr="00973A53">
        <w:rPr>
          <w:rFonts w:cstheme="minorHAnsi"/>
        </w:rPr>
        <w:t>α σαφής προσπάθεια</w:t>
      </w:r>
      <w:r w:rsidR="00673306">
        <w:rPr>
          <w:rFonts w:cstheme="minorHAnsi"/>
        </w:rPr>
        <w:t xml:space="preserve"> ο</w:t>
      </w:r>
      <w:r w:rsidRPr="00973A53">
        <w:rPr>
          <w:rFonts w:cstheme="minorHAnsi"/>
        </w:rPr>
        <w:t>ι μεγάλες κατακτήσεις, όπως είπε και λίγο πριν ο κ</w:t>
      </w:r>
      <w:r w:rsidR="00673306">
        <w:rPr>
          <w:rFonts w:cstheme="minorHAnsi"/>
        </w:rPr>
        <w:t xml:space="preserve">. </w:t>
      </w:r>
      <w:r w:rsidRPr="00973A53">
        <w:rPr>
          <w:rFonts w:cstheme="minorHAnsi"/>
        </w:rPr>
        <w:t>Δρίτσας</w:t>
      </w:r>
      <w:r w:rsidR="00673306">
        <w:rPr>
          <w:rFonts w:cstheme="minorHAnsi"/>
        </w:rPr>
        <w:t xml:space="preserve">, </w:t>
      </w:r>
      <w:r w:rsidRPr="00973A53">
        <w:rPr>
          <w:rFonts w:cstheme="minorHAnsi"/>
        </w:rPr>
        <w:t xml:space="preserve">όμορφα να </w:t>
      </w:r>
      <w:r w:rsidR="00673306">
        <w:rPr>
          <w:rFonts w:cstheme="minorHAnsi"/>
        </w:rPr>
        <w:t>«</w:t>
      </w:r>
      <w:r w:rsidRPr="00973A53">
        <w:rPr>
          <w:rFonts w:cstheme="minorHAnsi"/>
        </w:rPr>
        <w:t>καίγονται</w:t>
      </w:r>
      <w:r w:rsidR="00673306">
        <w:rPr>
          <w:rFonts w:cstheme="minorHAnsi"/>
        </w:rPr>
        <w:t>»</w:t>
      </w:r>
      <w:r w:rsidRPr="00973A53">
        <w:rPr>
          <w:rFonts w:cstheme="minorHAnsi"/>
        </w:rPr>
        <w:t>. Δηλαδή, με κάποιους αυτοματισμούς</w:t>
      </w:r>
      <w:r w:rsidR="00673306">
        <w:rPr>
          <w:rFonts w:cstheme="minorHAnsi"/>
        </w:rPr>
        <w:t>,</w:t>
      </w:r>
      <w:r w:rsidRPr="00973A53">
        <w:rPr>
          <w:rFonts w:cstheme="minorHAnsi"/>
        </w:rPr>
        <w:t xml:space="preserve"> τύπου φορέας προστασίας από το αυγοτάραχο Μεσολογγίου</w:t>
      </w:r>
      <w:r w:rsidR="00673306">
        <w:rPr>
          <w:rFonts w:cstheme="minorHAnsi"/>
        </w:rPr>
        <w:t xml:space="preserve"> </w:t>
      </w:r>
      <w:r w:rsidRPr="00973A53">
        <w:rPr>
          <w:rFonts w:cstheme="minorHAnsi"/>
        </w:rPr>
        <w:t>προσπαθείτε να βγάλετε</w:t>
      </w:r>
      <w:r w:rsidR="00673306">
        <w:rPr>
          <w:rFonts w:cstheme="minorHAnsi"/>
        </w:rPr>
        <w:t>,</w:t>
      </w:r>
      <w:r w:rsidRPr="00973A53">
        <w:rPr>
          <w:rFonts w:cstheme="minorHAnsi"/>
        </w:rPr>
        <w:t xml:space="preserve"> εντελώς</w:t>
      </w:r>
      <w:r w:rsidR="00673306">
        <w:rPr>
          <w:rFonts w:cstheme="minorHAnsi"/>
        </w:rPr>
        <w:t>,</w:t>
      </w:r>
      <w:r w:rsidRPr="00973A53">
        <w:rPr>
          <w:rFonts w:cstheme="minorHAnsi"/>
        </w:rPr>
        <w:t xml:space="preserve"> από τη δημόσια συζήτηση</w:t>
      </w:r>
      <w:r w:rsidR="00673306">
        <w:rPr>
          <w:rFonts w:cstheme="minorHAnsi"/>
        </w:rPr>
        <w:t xml:space="preserve">, </w:t>
      </w:r>
      <w:r w:rsidRPr="00973A53">
        <w:rPr>
          <w:rFonts w:cstheme="minorHAnsi"/>
        </w:rPr>
        <w:t xml:space="preserve">τη δημόσια </w:t>
      </w:r>
      <w:r w:rsidR="00673306">
        <w:rPr>
          <w:rFonts w:cstheme="minorHAnsi"/>
        </w:rPr>
        <w:t>«</w:t>
      </w:r>
      <w:r w:rsidRPr="00973A53">
        <w:rPr>
          <w:rFonts w:cstheme="minorHAnsi"/>
        </w:rPr>
        <w:t>σφαίρα</w:t>
      </w:r>
      <w:r w:rsidR="00673306">
        <w:rPr>
          <w:rFonts w:cstheme="minorHAnsi"/>
        </w:rPr>
        <w:t>»</w:t>
      </w:r>
      <w:r w:rsidRPr="00973A53">
        <w:rPr>
          <w:rFonts w:cstheme="minorHAnsi"/>
        </w:rPr>
        <w:t xml:space="preserve"> και τις δημόσιες διαδικασίες τον ελεγκτικό ρόλο του </w:t>
      </w:r>
      <w:r w:rsidR="00673306">
        <w:rPr>
          <w:rFonts w:cstheme="minorHAnsi"/>
        </w:rPr>
        <w:t>Δ</w:t>
      </w:r>
      <w:r w:rsidRPr="00973A53">
        <w:rPr>
          <w:rFonts w:cstheme="minorHAnsi"/>
        </w:rPr>
        <w:t>ημοσίου</w:t>
      </w:r>
      <w:r w:rsidR="00673306">
        <w:rPr>
          <w:rFonts w:cstheme="minorHAnsi"/>
        </w:rPr>
        <w:t xml:space="preserve"> </w:t>
      </w:r>
      <w:r w:rsidRPr="00973A53">
        <w:rPr>
          <w:rFonts w:cstheme="minorHAnsi"/>
        </w:rPr>
        <w:t>που λειτουργεί με διαφάνεια, αξιοκρατία</w:t>
      </w:r>
      <w:r w:rsidR="00673306">
        <w:rPr>
          <w:rFonts w:cstheme="minorHAnsi"/>
        </w:rPr>
        <w:t>,</w:t>
      </w:r>
      <w:r w:rsidR="00673306" w:rsidRPr="00673306">
        <w:rPr>
          <w:rFonts w:cstheme="minorHAnsi"/>
        </w:rPr>
        <w:t xml:space="preserve"> </w:t>
      </w:r>
      <w:r w:rsidR="00673306" w:rsidRPr="00973A53">
        <w:rPr>
          <w:rFonts w:cstheme="minorHAnsi"/>
        </w:rPr>
        <w:t>αποτελεσματικότητα και ταχύτητα.</w:t>
      </w:r>
      <w:r w:rsidR="00673306">
        <w:rPr>
          <w:rFonts w:cstheme="minorHAnsi"/>
        </w:rPr>
        <w:t xml:space="preserve"> Τουλάχιστον, έτσι </w:t>
      </w:r>
      <w:r w:rsidRPr="00973A53">
        <w:rPr>
          <w:rFonts w:cstheme="minorHAnsi"/>
        </w:rPr>
        <w:t>θα πρέπει να λειτουργεί και αυτή να είναι μ</w:t>
      </w:r>
      <w:r w:rsidR="00673306">
        <w:rPr>
          <w:rFonts w:cstheme="minorHAnsi"/>
        </w:rPr>
        <w:t>ί</w:t>
      </w:r>
      <w:r w:rsidRPr="00973A53">
        <w:rPr>
          <w:rFonts w:cstheme="minorHAnsi"/>
        </w:rPr>
        <w:t xml:space="preserve">α αέναη προσπάθεια και </w:t>
      </w:r>
      <w:r w:rsidR="00673306">
        <w:rPr>
          <w:rFonts w:cstheme="minorHAnsi"/>
        </w:rPr>
        <w:t>«</w:t>
      </w:r>
      <w:r w:rsidRPr="00973A53">
        <w:rPr>
          <w:rFonts w:cstheme="minorHAnsi"/>
        </w:rPr>
        <w:t>μάχη</w:t>
      </w:r>
      <w:r w:rsidR="00673306">
        <w:rPr>
          <w:rFonts w:cstheme="minorHAnsi"/>
        </w:rPr>
        <w:t>».</w:t>
      </w:r>
    </w:p>
    <w:p w14:paraId="779C3FA5" w14:textId="243E9DD3" w:rsidR="005F688B" w:rsidRPr="00973A53" w:rsidRDefault="005F688B" w:rsidP="00973A53">
      <w:pPr>
        <w:spacing w:line="276" w:lineRule="auto"/>
        <w:ind w:firstLine="720"/>
        <w:contextualSpacing/>
        <w:jc w:val="both"/>
        <w:rPr>
          <w:rFonts w:cstheme="minorHAnsi"/>
        </w:rPr>
      </w:pPr>
      <w:r w:rsidRPr="00973A53">
        <w:rPr>
          <w:rFonts w:cstheme="minorHAnsi"/>
        </w:rPr>
        <w:t>Το διακύβευμα σε αυτή τη χώρα είναι</w:t>
      </w:r>
      <w:r w:rsidR="00673306">
        <w:rPr>
          <w:rFonts w:cstheme="minorHAnsi"/>
        </w:rPr>
        <w:t xml:space="preserve">, </w:t>
      </w:r>
      <w:r w:rsidRPr="00973A53">
        <w:rPr>
          <w:rFonts w:cstheme="minorHAnsi"/>
        </w:rPr>
        <w:t xml:space="preserve">ότι λόγω της πανδημίας και λόγω της δεκαετούς κρίσης που σηματοδότησε η χρεοκοπία της χώρας το 2009, υπάρχει η ανάγκη για </w:t>
      </w:r>
      <w:r w:rsidR="00673306">
        <w:rPr>
          <w:rFonts w:cstheme="minorHAnsi"/>
        </w:rPr>
        <w:t>«</w:t>
      </w:r>
      <w:r w:rsidRPr="00973A53">
        <w:rPr>
          <w:rFonts w:cstheme="minorHAnsi"/>
        </w:rPr>
        <w:t>ωρίμανση</w:t>
      </w:r>
      <w:r w:rsidR="00673306">
        <w:rPr>
          <w:rFonts w:cstheme="minorHAnsi"/>
        </w:rPr>
        <w:t>»</w:t>
      </w:r>
      <w:r w:rsidRPr="00973A53">
        <w:rPr>
          <w:rFonts w:cstheme="minorHAnsi"/>
        </w:rPr>
        <w:t xml:space="preserve"> των έργων, υπάρχει η ανάγκη για επιτάχυνση των διαδικασιών και υπάρχει η ανάγκη για μεγαλύτερη διαφάνεια. Αυτό</w:t>
      </w:r>
      <w:r w:rsidR="00673306">
        <w:rPr>
          <w:rFonts w:cstheme="minorHAnsi"/>
        </w:rPr>
        <w:t>, όμως,</w:t>
      </w:r>
      <w:r w:rsidRPr="00973A53">
        <w:rPr>
          <w:rFonts w:cstheme="minorHAnsi"/>
        </w:rPr>
        <w:t xml:space="preserve"> δεν σημαίνει</w:t>
      </w:r>
      <w:r w:rsidR="00673306">
        <w:rPr>
          <w:rFonts w:cstheme="minorHAnsi"/>
        </w:rPr>
        <w:t>,</w:t>
      </w:r>
      <w:r w:rsidRPr="00973A53">
        <w:rPr>
          <w:rFonts w:cstheme="minorHAnsi"/>
        </w:rPr>
        <w:t xml:space="preserve"> ότι</w:t>
      </w:r>
      <w:r w:rsidR="00673306">
        <w:rPr>
          <w:rFonts w:cstheme="minorHAnsi"/>
        </w:rPr>
        <w:t xml:space="preserve"> αυτόν</w:t>
      </w:r>
      <w:r w:rsidRPr="00973A53">
        <w:rPr>
          <w:rFonts w:cstheme="minorHAnsi"/>
        </w:rPr>
        <w:t xml:space="preserve"> τον ρόλο</w:t>
      </w:r>
      <w:r w:rsidR="00673306">
        <w:rPr>
          <w:rFonts w:cstheme="minorHAnsi"/>
        </w:rPr>
        <w:t xml:space="preserve"> </w:t>
      </w:r>
      <w:r w:rsidRPr="00973A53">
        <w:rPr>
          <w:rFonts w:cstheme="minorHAnsi"/>
        </w:rPr>
        <w:t>δεν μπορεί να τον παίξει το υποστελεχωμένο</w:t>
      </w:r>
      <w:r w:rsidR="00673306">
        <w:rPr>
          <w:rFonts w:cstheme="minorHAnsi"/>
        </w:rPr>
        <w:t>,</w:t>
      </w:r>
      <w:r w:rsidRPr="00973A53">
        <w:rPr>
          <w:rFonts w:cstheme="minorHAnsi"/>
        </w:rPr>
        <w:t xml:space="preserve"> συστηματικά</w:t>
      </w:r>
      <w:r w:rsidR="00673306">
        <w:rPr>
          <w:rFonts w:cstheme="minorHAnsi"/>
        </w:rPr>
        <w:t>,</w:t>
      </w:r>
      <w:r w:rsidRPr="00973A53">
        <w:rPr>
          <w:rFonts w:cstheme="minorHAnsi"/>
        </w:rPr>
        <w:t xml:space="preserve"> </w:t>
      </w:r>
      <w:r w:rsidR="00673306">
        <w:rPr>
          <w:rFonts w:cstheme="minorHAnsi"/>
        </w:rPr>
        <w:t>Δ</w:t>
      </w:r>
      <w:r w:rsidRPr="00973A53">
        <w:rPr>
          <w:rFonts w:cstheme="minorHAnsi"/>
        </w:rPr>
        <w:t>ημόσιο</w:t>
      </w:r>
      <w:r w:rsidR="00673306">
        <w:rPr>
          <w:rFonts w:cstheme="minorHAnsi"/>
        </w:rPr>
        <w:t xml:space="preserve">, ειδικά </w:t>
      </w:r>
      <w:r w:rsidRPr="00973A53">
        <w:rPr>
          <w:rFonts w:cstheme="minorHAnsi"/>
        </w:rPr>
        <w:t>τα τελευταία δύο χρόνια</w:t>
      </w:r>
      <w:r w:rsidR="00673306">
        <w:rPr>
          <w:rFonts w:cstheme="minorHAnsi"/>
        </w:rPr>
        <w:t xml:space="preserve">, </w:t>
      </w:r>
      <w:r w:rsidRPr="00973A53">
        <w:rPr>
          <w:rFonts w:cstheme="minorHAnsi"/>
        </w:rPr>
        <w:t>και</w:t>
      </w:r>
      <w:r w:rsidR="00673306">
        <w:rPr>
          <w:rFonts w:cstheme="minorHAnsi"/>
        </w:rPr>
        <w:t xml:space="preserve"> ότι</w:t>
      </w:r>
      <w:r w:rsidRPr="00973A53">
        <w:rPr>
          <w:rFonts w:cstheme="minorHAnsi"/>
        </w:rPr>
        <w:t xml:space="preserve"> πρέπει να ανατεθεί σε ιδιώτες και</w:t>
      </w:r>
      <w:r w:rsidR="00673306">
        <w:rPr>
          <w:rFonts w:cstheme="minorHAnsi"/>
        </w:rPr>
        <w:t xml:space="preserve"> ότι</w:t>
      </w:r>
      <w:r w:rsidRPr="00973A53">
        <w:rPr>
          <w:rFonts w:cstheme="minorHAnsi"/>
        </w:rPr>
        <w:t xml:space="preserve"> πρέπει να γίνει </w:t>
      </w:r>
      <w:r w:rsidR="00673306">
        <w:rPr>
          <w:rFonts w:cstheme="minorHAnsi"/>
        </w:rPr>
        <w:t>«</w:t>
      </w:r>
      <w:r w:rsidRPr="00973A53">
        <w:rPr>
          <w:rFonts w:cstheme="minorHAnsi"/>
        </w:rPr>
        <w:t>εργαλειοποίηση</w:t>
      </w:r>
      <w:r w:rsidR="00673306">
        <w:rPr>
          <w:rFonts w:cstheme="minorHAnsi"/>
        </w:rPr>
        <w:t xml:space="preserve">», </w:t>
      </w:r>
      <w:r w:rsidRPr="00973A53">
        <w:rPr>
          <w:rFonts w:cstheme="minorHAnsi"/>
        </w:rPr>
        <w:t>ακόμ</w:t>
      </w:r>
      <w:r w:rsidR="00673306">
        <w:rPr>
          <w:rFonts w:cstheme="minorHAnsi"/>
        </w:rPr>
        <w:t>η,</w:t>
      </w:r>
      <w:r w:rsidRPr="00973A53">
        <w:rPr>
          <w:rFonts w:cstheme="minorHAnsi"/>
        </w:rPr>
        <w:t xml:space="preserve"> και ενός επιστημονικού φορέα, δηλαδή</w:t>
      </w:r>
      <w:r w:rsidR="00673306">
        <w:rPr>
          <w:rFonts w:cstheme="minorHAnsi"/>
        </w:rPr>
        <w:t>,</w:t>
      </w:r>
      <w:r w:rsidRPr="00973A53">
        <w:rPr>
          <w:rFonts w:cstheme="minorHAnsi"/>
        </w:rPr>
        <w:t xml:space="preserve"> του Τεχνικού Επιμελητηρίου, που φαίνεται να είναι</w:t>
      </w:r>
      <w:r w:rsidR="00673306">
        <w:rPr>
          <w:rFonts w:cstheme="minorHAnsi"/>
        </w:rPr>
        <w:t xml:space="preserve"> ένας</w:t>
      </w:r>
      <w:r w:rsidRPr="00973A53">
        <w:rPr>
          <w:rFonts w:cstheme="minorHAnsi"/>
        </w:rPr>
        <w:t xml:space="preserve"> από τους συντάκτες του νομοσχεδίου, με απώτερο στόχο να μπορ</w:t>
      </w:r>
      <w:r w:rsidR="00673306">
        <w:rPr>
          <w:rFonts w:cstheme="minorHAnsi"/>
        </w:rPr>
        <w:t>εί να «</w:t>
      </w:r>
      <w:r w:rsidRPr="00973A53">
        <w:rPr>
          <w:rFonts w:cstheme="minorHAnsi"/>
        </w:rPr>
        <w:t>απορροφήσει</w:t>
      </w:r>
      <w:r w:rsidR="00673306">
        <w:rPr>
          <w:rFonts w:cstheme="minorHAnsi"/>
        </w:rPr>
        <w:t>»-</w:t>
      </w:r>
      <w:r w:rsidRPr="00973A53">
        <w:rPr>
          <w:rFonts w:cstheme="minorHAnsi"/>
        </w:rPr>
        <w:t>λυπάμαι που το λέω, κύριε Πρόεδρε,- τους αποφοίτους των κολεγίων που θα αποκτήσουν επαγγελματικά δικαιώματα μέσω του ΤΕΕ και</w:t>
      </w:r>
      <w:r w:rsidR="00673306">
        <w:rPr>
          <w:rFonts w:cstheme="minorHAnsi"/>
        </w:rPr>
        <w:t>,</w:t>
      </w:r>
      <w:r w:rsidRPr="00973A53">
        <w:rPr>
          <w:rFonts w:cstheme="minorHAnsi"/>
        </w:rPr>
        <w:t xml:space="preserve"> κατ’ επέκταση</w:t>
      </w:r>
      <w:r w:rsidR="00673306">
        <w:rPr>
          <w:rFonts w:cstheme="minorHAnsi"/>
        </w:rPr>
        <w:t>,</w:t>
      </w:r>
      <w:r w:rsidRPr="00973A53">
        <w:rPr>
          <w:rFonts w:cstheme="minorHAnsi"/>
        </w:rPr>
        <w:t xml:space="preserve"> μ</w:t>
      </w:r>
      <w:r w:rsidR="00673306">
        <w:rPr>
          <w:rFonts w:cstheme="minorHAnsi"/>
        </w:rPr>
        <w:t>ί</w:t>
      </w:r>
      <w:r w:rsidRPr="00973A53">
        <w:rPr>
          <w:rFonts w:cstheme="minorHAnsi"/>
        </w:rPr>
        <w:t xml:space="preserve">α πολύ πιο στενή σχέση με τα έργα που αναμένεται να περιλαμβάνονται και στο Ταμείο Ανάκαμψης, αλλά και στις δημόσιες επενδύσεις. </w:t>
      </w:r>
    </w:p>
    <w:p w14:paraId="206E798F" w14:textId="3CCF2164" w:rsidR="005F688B" w:rsidRPr="00973A53" w:rsidRDefault="00673306" w:rsidP="00673306">
      <w:pPr>
        <w:spacing w:line="276" w:lineRule="auto"/>
        <w:ind w:firstLine="720"/>
        <w:contextualSpacing/>
        <w:jc w:val="both"/>
        <w:rPr>
          <w:rFonts w:cstheme="minorHAnsi"/>
        </w:rPr>
      </w:pPr>
      <w:r>
        <w:rPr>
          <w:rFonts w:cstheme="minorHAnsi"/>
        </w:rPr>
        <w:t xml:space="preserve">Θέλω να θέσω </w:t>
      </w:r>
      <w:r w:rsidR="005F688B" w:rsidRPr="00973A53">
        <w:rPr>
          <w:rFonts w:cstheme="minorHAnsi"/>
        </w:rPr>
        <w:t>ένα βασικό ερώτημα. Θα συζητήσουμε ποτέ για το αν υπάρχει ένα εθνικό στρατηγικό σχέδιο έργων και υποδομών στη χώρα ή θα προαναγγέλλουμε</w:t>
      </w:r>
      <w:r w:rsidR="0093731A">
        <w:rPr>
          <w:rFonts w:cstheme="minorHAnsi"/>
        </w:rPr>
        <w:t>,</w:t>
      </w:r>
      <w:r w:rsidR="005F688B" w:rsidRPr="00973A53">
        <w:rPr>
          <w:rFonts w:cstheme="minorHAnsi"/>
        </w:rPr>
        <w:t xml:space="preserve"> μέσω </w:t>
      </w:r>
      <w:r w:rsidR="0093731A">
        <w:rPr>
          <w:rFonts w:cstheme="minorHAnsi"/>
        </w:rPr>
        <w:t>της εφημερίδας</w:t>
      </w:r>
      <w:r w:rsidR="005F688B" w:rsidRPr="00973A53">
        <w:rPr>
          <w:rFonts w:cstheme="minorHAnsi"/>
        </w:rPr>
        <w:t xml:space="preserve"> «Πρώτ</w:t>
      </w:r>
      <w:r w:rsidR="0093731A">
        <w:rPr>
          <w:rFonts w:cstheme="minorHAnsi"/>
        </w:rPr>
        <w:t>ο</w:t>
      </w:r>
      <w:r w:rsidR="005F688B" w:rsidRPr="00973A53">
        <w:rPr>
          <w:rFonts w:cstheme="minorHAnsi"/>
        </w:rPr>
        <w:t xml:space="preserve"> Θέμα», όπως μαθαίνω,</w:t>
      </w:r>
      <w:r w:rsidR="0093731A">
        <w:rPr>
          <w:rFonts w:cstheme="minorHAnsi"/>
        </w:rPr>
        <w:t xml:space="preserve"> </w:t>
      </w:r>
      <w:r w:rsidR="005F688B" w:rsidRPr="00973A53">
        <w:rPr>
          <w:rFonts w:cstheme="minorHAnsi"/>
        </w:rPr>
        <w:t xml:space="preserve">τη </w:t>
      </w:r>
      <w:r w:rsidR="0093731A">
        <w:rPr>
          <w:rFonts w:cstheme="minorHAnsi"/>
        </w:rPr>
        <w:t>Γ</w:t>
      </w:r>
      <w:r w:rsidR="005F688B" w:rsidRPr="00973A53">
        <w:rPr>
          <w:rFonts w:cstheme="minorHAnsi"/>
        </w:rPr>
        <w:t>ραμμή 5 του Μετρό</w:t>
      </w:r>
      <w:r w:rsidR="0093731A">
        <w:rPr>
          <w:rFonts w:cstheme="minorHAnsi"/>
        </w:rPr>
        <w:t>,</w:t>
      </w:r>
      <w:r w:rsidR="005F688B" w:rsidRPr="00973A53">
        <w:rPr>
          <w:rFonts w:cstheme="minorHAnsi"/>
        </w:rPr>
        <w:t xml:space="preserve"> από τον κ</w:t>
      </w:r>
      <w:r w:rsidR="0093731A">
        <w:rPr>
          <w:rFonts w:cstheme="minorHAnsi"/>
        </w:rPr>
        <w:t>.</w:t>
      </w:r>
      <w:r w:rsidR="005F688B" w:rsidRPr="00973A53">
        <w:rPr>
          <w:rFonts w:cstheme="minorHAnsi"/>
        </w:rPr>
        <w:t xml:space="preserve"> Καραμανλή; Θα αποκτήσουμε </w:t>
      </w:r>
      <w:r w:rsidR="0093731A">
        <w:rPr>
          <w:rFonts w:cstheme="minorHAnsi"/>
        </w:rPr>
        <w:t>«</w:t>
      </w:r>
      <w:r w:rsidR="005F688B" w:rsidRPr="00973A53">
        <w:rPr>
          <w:rFonts w:cstheme="minorHAnsi"/>
        </w:rPr>
        <w:t>θωρακισμένες</w:t>
      </w:r>
      <w:r w:rsidR="0093731A">
        <w:rPr>
          <w:rFonts w:cstheme="minorHAnsi"/>
        </w:rPr>
        <w:t>»</w:t>
      </w:r>
      <w:r w:rsidR="005F688B" w:rsidRPr="00973A53">
        <w:rPr>
          <w:rFonts w:cstheme="minorHAnsi"/>
        </w:rPr>
        <w:t xml:space="preserve"> και διαφανείς διαδικασίες</w:t>
      </w:r>
      <w:r w:rsidR="0093731A">
        <w:rPr>
          <w:rFonts w:cstheme="minorHAnsi"/>
        </w:rPr>
        <w:t xml:space="preserve"> ή</w:t>
      </w:r>
      <w:r w:rsidR="005F688B" w:rsidRPr="00973A53">
        <w:rPr>
          <w:rFonts w:cstheme="minorHAnsi"/>
        </w:rPr>
        <w:t xml:space="preserve"> θα καταστήσουμε το Τεχνικό Επιμελητήριο τον βασικό </w:t>
      </w:r>
      <w:r w:rsidR="0093731A">
        <w:rPr>
          <w:rFonts w:cstheme="minorHAnsi"/>
        </w:rPr>
        <w:t>«</w:t>
      </w:r>
      <w:r w:rsidR="005F688B" w:rsidRPr="00973A53">
        <w:rPr>
          <w:rFonts w:cstheme="minorHAnsi"/>
        </w:rPr>
        <w:t>θιασώτη</w:t>
      </w:r>
      <w:r w:rsidR="0093731A">
        <w:rPr>
          <w:rFonts w:cstheme="minorHAnsi"/>
        </w:rPr>
        <w:t>»</w:t>
      </w:r>
      <w:r w:rsidR="005F688B" w:rsidRPr="00973A53">
        <w:rPr>
          <w:rFonts w:cstheme="minorHAnsi"/>
        </w:rPr>
        <w:t xml:space="preserve"> θεμελιώδους σύγκρουσης ρόλων; </w:t>
      </w:r>
    </w:p>
    <w:p w14:paraId="57EABDB2" w14:textId="13CD2C4B" w:rsidR="005F688B" w:rsidRPr="00973A53" w:rsidRDefault="005F688B" w:rsidP="0093731A">
      <w:pPr>
        <w:spacing w:line="276" w:lineRule="auto"/>
        <w:ind w:firstLine="720"/>
        <w:contextualSpacing/>
        <w:jc w:val="both"/>
        <w:rPr>
          <w:rFonts w:cstheme="minorHAnsi"/>
        </w:rPr>
      </w:pPr>
      <w:r w:rsidRPr="00973A53">
        <w:rPr>
          <w:rFonts w:cstheme="minorHAnsi"/>
        </w:rPr>
        <w:t>Κλείνοντας, γίνομαι συγκεκριμένος. Δίνετ</w:t>
      </w:r>
      <w:r w:rsidR="0093731A">
        <w:rPr>
          <w:rFonts w:cstheme="minorHAnsi"/>
        </w:rPr>
        <w:t>αι</w:t>
      </w:r>
      <w:r w:rsidRPr="00973A53">
        <w:rPr>
          <w:rFonts w:cstheme="minorHAnsi"/>
        </w:rPr>
        <w:t xml:space="preserve"> στο Επιμελητήριο</w:t>
      </w:r>
      <w:r w:rsidR="0093731A">
        <w:rPr>
          <w:rFonts w:cstheme="minorHAnsi"/>
        </w:rPr>
        <w:t xml:space="preserve"> η </w:t>
      </w:r>
      <w:r w:rsidRPr="00973A53">
        <w:rPr>
          <w:rFonts w:cstheme="minorHAnsi"/>
        </w:rPr>
        <w:t>αρμοδιότητα</w:t>
      </w:r>
      <w:r w:rsidR="0093731A">
        <w:rPr>
          <w:rFonts w:cstheme="minorHAnsi"/>
        </w:rPr>
        <w:t xml:space="preserve"> </w:t>
      </w:r>
      <w:r w:rsidRPr="00973A53">
        <w:rPr>
          <w:rFonts w:cstheme="minorHAnsi"/>
        </w:rPr>
        <w:t xml:space="preserve">που εμπίπτει και στο επαγγελματικό αντικείμενο των μελών </w:t>
      </w:r>
      <w:r w:rsidR="0093731A">
        <w:rPr>
          <w:rFonts w:cstheme="minorHAnsi"/>
        </w:rPr>
        <w:t>του</w:t>
      </w:r>
      <w:r w:rsidRPr="00973A53">
        <w:rPr>
          <w:rFonts w:cstheme="minorHAnsi"/>
        </w:rPr>
        <w:t>, να υποστηρίζει τα μέλη του, αλλά στην περίπτωση που τα μέλη του ΤΕΕ έχουν την άποψη, για παράδειγμα, ότι οι όροι ενός διαγωνισμού δεν προάγουν την επιστήμη και το τεχνικό επάγγελμα</w:t>
      </w:r>
      <w:r w:rsidR="0093731A">
        <w:rPr>
          <w:rFonts w:cstheme="minorHAnsi"/>
        </w:rPr>
        <w:t>, το</w:t>
      </w:r>
      <w:r w:rsidRPr="00973A53">
        <w:rPr>
          <w:rFonts w:cstheme="minorHAnsi"/>
        </w:rPr>
        <w:t xml:space="preserve"> ΤΕΕ πρέπει να στραφεί εναντίον του εαυτού του ή περιμένουμε να το κάνει; Δηλαδή, όταν ο ελεγχόμενος και ο ελεγκτής είναι μέλη του ΤΕΕ, πιστεύετε ότι αυτό το μοντέλο θα λειτουργήσει; Έχω μ</w:t>
      </w:r>
      <w:r w:rsidR="0093731A">
        <w:rPr>
          <w:rFonts w:cstheme="minorHAnsi"/>
        </w:rPr>
        <w:t>ί</w:t>
      </w:r>
      <w:r w:rsidRPr="00973A53">
        <w:rPr>
          <w:rFonts w:cstheme="minorHAnsi"/>
        </w:rPr>
        <w:t>α απορία</w:t>
      </w:r>
      <w:r w:rsidR="0093731A">
        <w:rPr>
          <w:rFonts w:cstheme="minorHAnsi"/>
        </w:rPr>
        <w:t xml:space="preserve">, αν </w:t>
      </w:r>
      <w:r w:rsidRPr="00973A53">
        <w:rPr>
          <w:rFonts w:cstheme="minorHAnsi"/>
        </w:rPr>
        <w:t>τελικά τα έργα αφορούν τη χώρα ή</w:t>
      </w:r>
      <w:r w:rsidR="0093731A">
        <w:rPr>
          <w:rFonts w:cstheme="minorHAnsi"/>
        </w:rPr>
        <w:t xml:space="preserve"> η</w:t>
      </w:r>
      <w:r w:rsidRPr="00973A53">
        <w:rPr>
          <w:rFonts w:cstheme="minorHAnsi"/>
        </w:rPr>
        <w:t xml:space="preserve"> χώρα κινείται πίσω από τα έργα και τους εργολήπτες</w:t>
      </w:r>
      <w:r w:rsidR="0093731A">
        <w:rPr>
          <w:rFonts w:cstheme="minorHAnsi"/>
        </w:rPr>
        <w:t>.</w:t>
      </w:r>
      <w:r w:rsidRPr="00973A53">
        <w:rPr>
          <w:rFonts w:cstheme="minorHAnsi"/>
        </w:rPr>
        <w:t xml:space="preserve"> Δεν ξέρω αν θα λυθεί αυτή</w:t>
      </w:r>
      <w:r w:rsidR="0093731A">
        <w:rPr>
          <w:rFonts w:cstheme="minorHAnsi"/>
        </w:rPr>
        <w:t xml:space="preserve"> </w:t>
      </w:r>
      <w:r w:rsidRPr="00973A53">
        <w:rPr>
          <w:rFonts w:cstheme="minorHAnsi"/>
        </w:rPr>
        <w:t>η απορία</w:t>
      </w:r>
      <w:r w:rsidR="0093731A">
        <w:rPr>
          <w:rFonts w:cstheme="minorHAnsi"/>
        </w:rPr>
        <w:t xml:space="preserve"> μου</w:t>
      </w:r>
      <w:r w:rsidRPr="00973A53">
        <w:rPr>
          <w:rFonts w:cstheme="minorHAnsi"/>
        </w:rPr>
        <w:t>.</w:t>
      </w:r>
    </w:p>
    <w:p w14:paraId="637C33FF" w14:textId="67978594" w:rsidR="005F688B" w:rsidRPr="00973A53" w:rsidRDefault="005F688B" w:rsidP="00973A53">
      <w:pPr>
        <w:spacing w:line="276" w:lineRule="auto"/>
        <w:ind w:firstLine="720"/>
        <w:contextualSpacing/>
        <w:jc w:val="both"/>
        <w:rPr>
          <w:rFonts w:cstheme="minorHAnsi"/>
        </w:rPr>
      </w:pPr>
      <w:r w:rsidRPr="00973A53">
        <w:rPr>
          <w:rFonts w:cstheme="minorHAnsi"/>
        </w:rPr>
        <w:t>Πάντως</w:t>
      </w:r>
      <w:r w:rsidR="0093731A">
        <w:rPr>
          <w:rFonts w:cstheme="minorHAnsi"/>
        </w:rPr>
        <w:t>,</w:t>
      </w:r>
      <w:r w:rsidRPr="00973A53">
        <w:rPr>
          <w:rFonts w:cstheme="minorHAnsi"/>
        </w:rPr>
        <w:t xml:space="preserve"> εκείνο που θέλω να καταθέσω, ταυτόχρονα, με τις περιβαλλοντικές ανησυχίες είναι</w:t>
      </w:r>
      <w:r w:rsidR="0093731A">
        <w:rPr>
          <w:rFonts w:cstheme="minorHAnsi"/>
        </w:rPr>
        <w:t>, ότι</w:t>
      </w:r>
      <w:r w:rsidR="00B34BB6">
        <w:rPr>
          <w:rFonts w:cstheme="minorHAnsi"/>
        </w:rPr>
        <w:t xml:space="preserve">, </w:t>
      </w:r>
      <w:r w:rsidRPr="00973A53">
        <w:rPr>
          <w:rFonts w:cstheme="minorHAnsi"/>
        </w:rPr>
        <w:t>όταν επιχειρηματολογούμε για την κλιματική αλλαγή</w:t>
      </w:r>
      <w:r w:rsidR="0093731A">
        <w:rPr>
          <w:rFonts w:cstheme="minorHAnsi"/>
        </w:rPr>
        <w:t>,</w:t>
      </w:r>
      <w:r w:rsidRPr="00973A53">
        <w:rPr>
          <w:rFonts w:cstheme="minorHAnsi"/>
        </w:rPr>
        <w:t xml:space="preserve"> δεν είναι μ</w:t>
      </w:r>
      <w:r w:rsidR="0093731A">
        <w:rPr>
          <w:rFonts w:cstheme="minorHAnsi"/>
        </w:rPr>
        <w:t>ί</w:t>
      </w:r>
      <w:r w:rsidRPr="00973A53">
        <w:rPr>
          <w:rFonts w:cstheme="minorHAnsi"/>
        </w:rPr>
        <w:t>α συζήτηση καφενείου ή μ</w:t>
      </w:r>
      <w:r w:rsidR="0093731A">
        <w:rPr>
          <w:rFonts w:cstheme="minorHAnsi"/>
        </w:rPr>
        <w:t>ί</w:t>
      </w:r>
      <w:r w:rsidRPr="00973A53">
        <w:rPr>
          <w:rFonts w:cstheme="minorHAnsi"/>
        </w:rPr>
        <w:t>α ανερμάτιστη συζήτηση</w:t>
      </w:r>
      <w:r w:rsidR="0093731A">
        <w:rPr>
          <w:rFonts w:cstheme="minorHAnsi"/>
        </w:rPr>
        <w:t>,</w:t>
      </w:r>
      <w:r w:rsidRPr="00973A53">
        <w:rPr>
          <w:rFonts w:cstheme="minorHAnsi"/>
        </w:rPr>
        <w:t xml:space="preserve"> την οποία θα</w:t>
      </w:r>
      <w:r w:rsidR="0093731A">
        <w:rPr>
          <w:rFonts w:cstheme="minorHAnsi"/>
        </w:rPr>
        <w:t xml:space="preserve"> «απογειώνουμε» </w:t>
      </w:r>
      <w:r w:rsidRPr="00973A53">
        <w:rPr>
          <w:rFonts w:cstheme="minorHAnsi"/>
        </w:rPr>
        <w:t xml:space="preserve">και θα </w:t>
      </w:r>
      <w:r w:rsidR="0093731A">
        <w:rPr>
          <w:rFonts w:cstheme="minorHAnsi"/>
        </w:rPr>
        <w:t>«</w:t>
      </w:r>
      <w:r w:rsidRPr="00973A53">
        <w:rPr>
          <w:rFonts w:cstheme="minorHAnsi"/>
        </w:rPr>
        <w:t>θεοποιούμε</w:t>
      </w:r>
      <w:r w:rsidR="0093731A">
        <w:rPr>
          <w:rFonts w:cstheme="minorHAnsi"/>
        </w:rPr>
        <w:t>»</w:t>
      </w:r>
      <w:r w:rsidRPr="00973A53">
        <w:rPr>
          <w:rFonts w:cstheme="minorHAnsi"/>
        </w:rPr>
        <w:t xml:space="preserve"> μπροστά σε ένα τηλεοπτικό παράθυρο, αλλά την ώρα που νομοθετούμε</w:t>
      </w:r>
      <w:r w:rsidR="000D688B">
        <w:rPr>
          <w:rFonts w:cstheme="minorHAnsi"/>
        </w:rPr>
        <w:t xml:space="preserve">, η </w:t>
      </w:r>
      <w:r w:rsidRPr="00973A53">
        <w:rPr>
          <w:rFonts w:cstheme="minorHAnsi"/>
        </w:rPr>
        <w:t>κλιματική αλλαγή</w:t>
      </w:r>
      <w:r w:rsidR="0093731A">
        <w:rPr>
          <w:rFonts w:cstheme="minorHAnsi"/>
        </w:rPr>
        <w:t>,</w:t>
      </w:r>
      <w:r w:rsidRPr="00973A53">
        <w:rPr>
          <w:rFonts w:cstheme="minorHAnsi"/>
        </w:rPr>
        <w:t xml:space="preserve"> μέσα από την ευελιξία</w:t>
      </w:r>
      <w:r w:rsidR="00C937D7">
        <w:rPr>
          <w:rFonts w:cstheme="minorHAnsi"/>
        </w:rPr>
        <w:t xml:space="preserve"> </w:t>
      </w:r>
      <w:r w:rsidRPr="00973A53">
        <w:rPr>
          <w:rFonts w:cstheme="minorHAnsi"/>
        </w:rPr>
        <w:t xml:space="preserve">και την κατάργηση των όσων προβλέπονται στην κοινοτική συνθήκη </w:t>
      </w:r>
      <w:r w:rsidRPr="00973A53">
        <w:rPr>
          <w:rFonts w:cstheme="minorHAnsi"/>
          <w:lang w:val="en-US"/>
        </w:rPr>
        <w:t>NATURA</w:t>
      </w:r>
      <w:r w:rsidRPr="00973A53">
        <w:rPr>
          <w:rFonts w:cstheme="minorHAnsi"/>
        </w:rPr>
        <w:t xml:space="preserve">, δεν θα είναι ζήτημα για κανέναν μας. </w:t>
      </w:r>
      <w:r w:rsidR="0093731A">
        <w:rPr>
          <w:rFonts w:cstheme="minorHAnsi"/>
        </w:rPr>
        <w:t>Π</w:t>
      </w:r>
      <w:r w:rsidRPr="00973A53">
        <w:rPr>
          <w:rFonts w:cstheme="minorHAnsi"/>
        </w:rPr>
        <w:t xml:space="preserve">αράγει </w:t>
      </w:r>
      <w:r w:rsidR="0093731A">
        <w:rPr>
          <w:rFonts w:cstheme="minorHAnsi"/>
        </w:rPr>
        <w:t>«</w:t>
      </w:r>
      <w:r w:rsidRPr="00973A53">
        <w:rPr>
          <w:rFonts w:cstheme="minorHAnsi"/>
        </w:rPr>
        <w:t>σχιζοφρενική</w:t>
      </w:r>
      <w:r w:rsidR="0093731A">
        <w:rPr>
          <w:rFonts w:cstheme="minorHAnsi"/>
        </w:rPr>
        <w:t>»</w:t>
      </w:r>
      <w:r w:rsidRPr="00973A53">
        <w:rPr>
          <w:rFonts w:cstheme="minorHAnsi"/>
        </w:rPr>
        <w:t xml:space="preserve"> αντίφαση το να λέμε</w:t>
      </w:r>
      <w:r w:rsidR="0093731A">
        <w:rPr>
          <w:rFonts w:cstheme="minorHAnsi"/>
        </w:rPr>
        <w:t>,</w:t>
      </w:r>
      <w:r w:rsidRPr="00973A53">
        <w:rPr>
          <w:rFonts w:cstheme="minorHAnsi"/>
        </w:rPr>
        <w:t xml:space="preserve"> ότι η κλιματική αλλαγή είναι</w:t>
      </w:r>
      <w:r w:rsidR="0093731A">
        <w:rPr>
          <w:rFonts w:cstheme="minorHAnsi"/>
        </w:rPr>
        <w:t>,</w:t>
      </w:r>
      <w:r w:rsidRPr="00973A53">
        <w:rPr>
          <w:rFonts w:cstheme="minorHAnsi"/>
        </w:rPr>
        <w:t xml:space="preserve"> ίσως</w:t>
      </w:r>
      <w:r w:rsidR="0093731A">
        <w:rPr>
          <w:rFonts w:cstheme="minorHAnsi"/>
        </w:rPr>
        <w:t>,</w:t>
      </w:r>
      <w:r w:rsidRPr="00973A53">
        <w:rPr>
          <w:rFonts w:cstheme="minorHAnsi"/>
        </w:rPr>
        <w:t xml:space="preserve"> ο υπ’ αριθμόν ένα κίνδυνος για τις υποδομές στη χώρα και τον τόπο μας στην Ευρώπη και τον κόσμο</w:t>
      </w:r>
      <w:r w:rsidR="0093731A">
        <w:rPr>
          <w:rFonts w:cstheme="minorHAnsi"/>
        </w:rPr>
        <w:t xml:space="preserve"> </w:t>
      </w:r>
      <w:r w:rsidRPr="00973A53">
        <w:rPr>
          <w:rFonts w:cstheme="minorHAnsi"/>
        </w:rPr>
        <w:t xml:space="preserve">και αμέσως μετά να την εντάσσουμε σε ένα νομοθέτημα </w:t>
      </w:r>
      <w:r w:rsidR="0093731A">
        <w:rPr>
          <w:rFonts w:cstheme="minorHAnsi"/>
        </w:rPr>
        <w:t>«</w:t>
      </w:r>
      <w:r w:rsidRPr="00973A53">
        <w:rPr>
          <w:rFonts w:cstheme="minorHAnsi"/>
        </w:rPr>
        <w:t>σβήσε-γράψε</w:t>
      </w:r>
      <w:r w:rsidR="0093731A">
        <w:rPr>
          <w:rFonts w:cstheme="minorHAnsi"/>
        </w:rPr>
        <w:t>»,</w:t>
      </w:r>
      <w:r w:rsidRPr="00973A53">
        <w:rPr>
          <w:rFonts w:cstheme="minorHAnsi"/>
        </w:rPr>
        <w:t xml:space="preserve"> αρκεί να εξυπηρετήσουμε κάποια μικρ</w:t>
      </w:r>
      <w:r w:rsidR="0093731A">
        <w:rPr>
          <w:rFonts w:cstheme="minorHAnsi"/>
        </w:rPr>
        <w:t xml:space="preserve">ά </w:t>
      </w:r>
      <w:r w:rsidRPr="00973A53">
        <w:rPr>
          <w:rFonts w:cstheme="minorHAnsi"/>
        </w:rPr>
        <w:t>ή μεγάλα συμφέροντα.</w:t>
      </w:r>
    </w:p>
    <w:p w14:paraId="2EE3B1C7" w14:textId="35E31812" w:rsidR="005F688B" w:rsidRPr="00973A53" w:rsidRDefault="005F688B" w:rsidP="00973A53">
      <w:pPr>
        <w:spacing w:line="276" w:lineRule="auto"/>
        <w:ind w:firstLine="720"/>
        <w:contextualSpacing/>
        <w:jc w:val="both"/>
        <w:rPr>
          <w:rFonts w:cstheme="minorHAnsi"/>
        </w:rPr>
      </w:pPr>
      <w:r w:rsidRPr="00973A53">
        <w:rPr>
          <w:rFonts w:cstheme="minorHAnsi"/>
        </w:rPr>
        <w:t>Κλείνω, με την έκκληση με την οποία ξεκίνησα. Έχουμε υποχρέωση και ως Επιτροπή και ως Σώμα να συνεισφέρουμε στην αποτροπή του διχασμού</w:t>
      </w:r>
      <w:r w:rsidR="00C937D7">
        <w:rPr>
          <w:rFonts w:cstheme="minorHAnsi"/>
        </w:rPr>
        <w:t xml:space="preserve"> </w:t>
      </w:r>
      <w:r w:rsidRPr="00973A53">
        <w:rPr>
          <w:rFonts w:cstheme="minorHAnsi"/>
        </w:rPr>
        <w:t xml:space="preserve">που οδηγούν </w:t>
      </w:r>
      <w:r w:rsidR="00C937D7">
        <w:rPr>
          <w:rFonts w:cstheme="minorHAnsi"/>
        </w:rPr>
        <w:t>οι</w:t>
      </w:r>
      <w:r w:rsidRPr="00973A53">
        <w:rPr>
          <w:rFonts w:cstheme="minorHAnsi"/>
        </w:rPr>
        <w:t xml:space="preserve"> αντί-ΣΥΡΙΖΑ συκοφαντίες και υστερίες</w:t>
      </w:r>
      <w:r w:rsidR="00C937D7">
        <w:rPr>
          <w:rFonts w:cstheme="minorHAnsi"/>
        </w:rPr>
        <w:t xml:space="preserve">, όσων </w:t>
      </w:r>
      <w:r w:rsidRPr="00973A53">
        <w:rPr>
          <w:rFonts w:cstheme="minorHAnsi"/>
        </w:rPr>
        <w:t>τις υπηρετούν, νομίζοντας</w:t>
      </w:r>
      <w:r w:rsidR="00C937D7">
        <w:rPr>
          <w:rFonts w:cstheme="minorHAnsi"/>
        </w:rPr>
        <w:t>,</w:t>
      </w:r>
      <w:r w:rsidRPr="00973A53">
        <w:rPr>
          <w:rFonts w:cstheme="minorHAnsi"/>
        </w:rPr>
        <w:t xml:space="preserve"> ότι είμαστε ακόμ</w:t>
      </w:r>
      <w:r w:rsidR="00C937D7">
        <w:rPr>
          <w:rFonts w:cstheme="minorHAnsi"/>
        </w:rPr>
        <w:t>η</w:t>
      </w:r>
      <w:r w:rsidRPr="00973A53">
        <w:rPr>
          <w:rFonts w:cstheme="minorHAnsi"/>
        </w:rPr>
        <w:t xml:space="preserve"> στην εποχή του συλλαλητηρίου στην Πλατεία Συντάγματος για τη Συμφωνία των Πρεσπών και τους κ</w:t>
      </w:r>
      <w:r w:rsidR="00C937D7">
        <w:rPr>
          <w:rFonts w:cstheme="minorHAnsi"/>
        </w:rPr>
        <w:t>.κ.</w:t>
      </w:r>
      <w:r w:rsidRPr="00973A53">
        <w:rPr>
          <w:rFonts w:cstheme="minorHAnsi"/>
        </w:rPr>
        <w:t xml:space="preserve"> Σαμαρά και Γεωργιάδη να κάθονται στα σκαλιά του ξενοδοχείου «Μεγάλη Βρετανία».</w:t>
      </w:r>
    </w:p>
    <w:p w14:paraId="7E66D726" w14:textId="77777777" w:rsidR="00261EB3" w:rsidRDefault="005F688B" w:rsidP="00261EB3">
      <w:pPr>
        <w:spacing w:line="276" w:lineRule="auto"/>
        <w:ind w:firstLine="720"/>
        <w:contextualSpacing/>
        <w:jc w:val="both"/>
        <w:rPr>
          <w:rFonts w:cstheme="minorHAnsi"/>
        </w:rPr>
      </w:pPr>
      <w:r w:rsidRPr="00973A53">
        <w:rPr>
          <w:rFonts w:cstheme="minorHAnsi"/>
        </w:rPr>
        <w:t>Σας ευχαριστώ πολύ.</w:t>
      </w:r>
    </w:p>
    <w:p w14:paraId="4D7A9AFF" w14:textId="77777777" w:rsidR="00261EB3" w:rsidRDefault="005F688B" w:rsidP="00261EB3">
      <w:pPr>
        <w:spacing w:line="276" w:lineRule="auto"/>
        <w:ind w:firstLine="720"/>
        <w:contextualSpacing/>
        <w:jc w:val="both"/>
        <w:rPr>
          <w:rFonts w:cstheme="minorHAnsi"/>
        </w:rPr>
      </w:pPr>
      <w:r w:rsidRPr="00973A53">
        <w:rPr>
          <w:rFonts w:cstheme="minorHAnsi"/>
          <w:b/>
        </w:rPr>
        <w:t>ΓΕΩΡΓΙΟΣ ΒΛΑΧΟΣ (Προεδρεύων των Επιτροπών):</w:t>
      </w:r>
      <w:r w:rsidRPr="00973A53">
        <w:rPr>
          <w:rFonts w:cstheme="minorHAnsi"/>
        </w:rPr>
        <w:t xml:space="preserve"> Το</w:t>
      </w:r>
      <w:r w:rsidR="00261EB3">
        <w:rPr>
          <w:rFonts w:cstheme="minorHAnsi"/>
        </w:rPr>
        <w:t>ν</w:t>
      </w:r>
      <w:r w:rsidRPr="00973A53">
        <w:rPr>
          <w:rFonts w:cstheme="minorHAnsi"/>
        </w:rPr>
        <w:t xml:space="preserve"> λόγο έχει ο κ. Σταμενίτης.</w:t>
      </w:r>
    </w:p>
    <w:p w14:paraId="1C6E851D" w14:textId="050076C6" w:rsidR="005F688B" w:rsidRPr="00973A53" w:rsidRDefault="005F688B" w:rsidP="00261EB3">
      <w:pPr>
        <w:spacing w:line="276" w:lineRule="auto"/>
        <w:ind w:firstLine="720"/>
        <w:contextualSpacing/>
        <w:jc w:val="both"/>
        <w:rPr>
          <w:rFonts w:cstheme="minorHAnsi"/>
        </w:rPr>
      </w:pPr>
      <w:r w:rsidRPr="00973A53">
        <w:rPr>
          <w:rFonts w:cstheme="minorHAnsi"/>
          <w:b/>
        </w:rPr>
        <w:t>ΔΙΟΝΥΣΙΟΣ ΣΤΑΜΕΝΙΤΗΣ:</w:t>
      </w:r>
      <w:r w:rsidRPr="00973A53">
        <w:rPr>
          <w:rFonts w:cstheme="minorHAnsi"/>
        </w:rPr>
        <w:t xml:space="preserve"> Σας ευχαριστώ πολύ, κύριε Πρόεδρε. Το νομοσχέδιο που επεξεργαζόμαστε αυτές τις μέρες στην Επιτροπή, προέκυψε από μ</w:t>
      </w:r>
      <w:r w:rsidR="00261EB3">
        <w:rPr>
          <w:rFonts w:cstheme="minorHAnsi"/>
        </w:rPr>
        <w:t>ί</w:t>
      </w:r>
      <w:r w:rsidRPr="00973A53">
        <w:rPr>
          <w:rFonts w:cstheme="minorHAnsi"/>
        </w:rPr>
        <w:t>α βασική ανάγκη</w:t>
      </w:r>
      <w:r w:rsidR="00261EB3">
        <w:rPr>
          <w:rFonts w:cstheme="minorHAnsi"/>
        </w:rPr>
        <w:t>. Α</w:t>
      </w:r>
      <w:r w:rsidRPr="00973A53">
        <w:rPr>
          <w:rFonts w:cstheme="minorHAnsi"/>
        </w:rPr>
        <w:t xml:space="preserve">υτή δεν είναι άλλη από τον εκσυγχρονισμό και την απλοποίηση του νομοθετικού πλαισίου για τις δημόσιες συμβάσεις, </w:t>
      </w:r>
      <w:r w:rsidR="00876270">
        <w:rPr>
          <w:rFonts w:cstheme="minorHAnsi"/>
        </w:rPr>
        <w:t xml:space="preserve">της </w:t>
      </w:r>
      <w:r w:rsidRPr="00973A53">
        <w:rPr>
          <w:rFonts w:cstheme="minorHAnsi"/>
        </w:rPr>
        <w:t>προμήθειας αγαθών και την εκτέλεση των δημοσίων έργων.</w:t>
      </w:r>
      <w:r w:rsidR="00261EB3">
        <w:rPr>
          <w:rFonts w:cstheme="minorHAnsi"/>
        </w:rPr>
        <w:t xml:space="preserve"> </w:t>
      </w:r>
      <w:r w:rsidRPr="00973A53">
        <w:rPr>
          <w:rFonts w:cstheme="minorHAnsi"/>
        </w:rPr>
        <w:t xml:space="preserve">Ήταν αίτημα όλων, μηχανικών, εταιρειών, </w:t>
      </w:r>
      <w:r w:rsidR="00876270">
        <w:rPr>
          <w:rFonts w:cstheme="minorHAnsi"/>
        </w:rPr>
        <w:t>Τ</w:t>
      </w:r>
      <w:r w:rsidRPr="00973A53">
        <w:rPr>
          <w:rFonts w:cstheme="minorHAnsi"/>
        </w:rPr>
        <w:t xml:space="preserve">οπικής </w:t>
      </w:r>
      <w:r w:rsidR="00876270">
        <w:rPr>
          <w:rFonts w:cstheme="minorHAnsi"/>
        </w:rPr>
        <w:t>Α</w:t>
      </w:r>
      <w:r w:rsidRPr="00973A53">
        <w:rPr>
          <w:rFonts w:cstheme="minorHAnsi"/>
        </w:rPr>
        <w:t>υτοδιοίκησης και έτσι η Κυβέρνηση έφερε αυτό το σχέδιο νόμου.</w:t>
      </w:r>
    </w:p>
    <w:p w14:paraId="56F5695F" w14:textId="758C4A65" w:rsidR="005F688B" w:rsidRPr="00973A53" w:rsidRDefault="005F688B" w:rsidP="00973A53">
      <w:pPr>
        <w:spacing w:line="276" w:lineRule="auto"/>
        <w:ind w:firstLine="720"/>
        <w:contextualSpacing/>
        <w:jc w:val="both"/>
        <w:rPr>
          <w:rFonts w:cstheme="minorHAnsi"/>
        </w:rPr>
      </w:pPr>
      <w:r w:rsidRPr="00973A53">
        <w:rPr>
          <w:rFonts w:cstheme="minorHAnsi"/>
        </w:rPr>
        <w:t xml:space="preserve">Στη σημερινή τοποθέτησή μου θα ήθελα να σταθώ στο </w:t>
      </w:r>
      <w:r w:rsidR="00261EB3">
        <w:rPr>
          <w:rFonts w:cstheme="minorHAnsi"/>
        </w:rPr>
        <w:t>Α΄</w:t>
      </w:r>
      <w:r w:rsidRPr="00973A53">
        <w:rPr>
          <w:rFonts w:cstheme="minorHAnsi"/>
        </w:rPr>
        <w:t xml:space="preserve"> </w:t>
      </w:r>
      <w:r w:rsidR="00261EB3">
        <w:rPr>
          <w:rFonts w:cstheme="minorHAnsi"/>
        </w:rPr>
        <w:t>Μ</w:t>
      </w:r>
      <w:r w:rsidRPr="00973A53">
        <w:rPr>
          <w:rFonts w:cstheme="minorHAnsi"/>
        </w:rPr>
        <w:t xml:space="preserve">έρος του νομοσχεδίου, που αφορά </w:t>
      </w:r>
      <w:r w:rsidR="00261EB3">
        <w:rPr>
          <w:rFonts w:cstheme="minorHAnsi"/>
        </w:rPr>
        <w:t>σ</w:t>
      </w:r>
      <w:r w:rsidRPr="00973A53">
        <w:rPr>
          <w:rFonts w:cstheme="minorHAnsi"/>
        </w:rPr>
        <w:t>τα θέματα δημοσίων συμβάσεων, προμηθειών</w:t>
      </w:r>
      <w:r w:rsidR="00876270">
        <w:rPr>
          <w:rFonts w:cstheme="minorHAnsi"/>
        </w:rPr>
        <w:t>,</w:t>
      </w:r>
      <w:r w:rsidRPr="00973A53">
        <w:rPr>
          <w:rFonts w:cstheme="minorHAnsi"/>
        </w:rPr>
        <w:t xml:space="preserve"> και έργων, με το οποίο η Κυβέρνηση της Νέας Δημοκρατίας υλοποιεί μ</w:t>
      </w:r>
      <w:r w:rsidR="00261EB3">
        <w:rPr>
          <w:rFonts w:cstheme="minorHAnsi"/>
        </w:rPr>
        <w:t>ί</w:t>
      </w:r>
      <w:r w:rsidRPr="00973A53">
        <w:rPr>
          <w:rFonts w:cstheme="minorHAnsi"/>
        </w:rPr>
        <w:t>α</w:t>
      </w:r>
      <w:r w:rsidR="00876270">
        <w:rPr>
          <w:rFonts w:cstheme="minorHAnsi"/>
        </w:rPr>
        <w:t>,</w:t>
      </w:r>
      <w:r w:rsidRPr="00973A53">
        <w:rPr>
          <w:rFonts w:cstheme="minorHAnsi"/>
        </w:rPr>
        <w:t xml:space="preserve"> ακόμ</w:t>
      </w:r>
      <w:r w:rsidR="00261EB3">
        <w:rPr>
          <w:rFonts w:cstheme="minorHAnsi"/>
        </w:rPr>
        <w:t>η</w:t>
      </w:r>
      <w:r w:rsidR="00876270">
        <w:rPr>
          <w:rFonts w:cstheme="minorHAnsi"/>
        </w:rPr>
        <w:t>,</w:t>
      </w:r>
      <w:r w:rsidRPr="00973A53">
        <w:rPr>
          <w:rFonts w:cstheme="minorHAnsi"/>
        </w:rPr>
        <w:t xml:space="preserve"> από τις προεκλογικές της δεσμεύσεις. Και ποια είναι αυτή; </w:t>
      </w:r>
      <w:r w:rsidR="00876270">
        <w:rPr>
          <w:rFonts w:cstheme="minorHAnsi"/>
        </w:rPr>
        <w:t>Είναι ν</w:t>
      </w:r>
      <w:r w:rsidRPr="00973A53">
        <w:rPr>
          <w:rFonts w:cstheme="minorHAnsi"/>
        </w:rPr>
        <w:t xml:space="preserve">α </w:t>
      </w:r>
      <w:r w:rsidR="00876270" w:rsidRPr="00973A53">
        <w:rPr>
          <w:rFonts w:cstheme="minorHAnsi"/>
        </w:rPr>
        <w:t>μεταρρυθμίσ</w:t>
      </w:r>
      <w:r w:rsidR="00876270">
        <w:rPr>
          <w:rFonts w:cstheme="minorHAnsi"/>
        </w:rPr>
        <w:t xml:space="preserve">ει </w:t>
      </w:r>
      <w:r w:rsidRPr="00973A53">
        <w:rPr>
          <w:rFonts w:cstheme="minorHAnsi"/>
        </w:rPr>
        <w:t>το πλαίσιο</w:t>
      </w:r>
      <w:r w:rsidR="00876270">
        <w:rPr>
          <w:rFonts w:cstheme="minorHAnsi"/>
        </w:rPr>
        <w:t>,</w:t>
      </w:r>
      <w:r w:rsidRPr="00973A53">
        <w:rPr>
          <w:rFonts w:cstheme="minorHAnsi"/>
        </w:rPr>
        <w:t xml:space="preserve"> σύμφωνα με το οποίο κατασκευάζονται τα δημόσια έργα της χώρας.</w:t>
      </w:r>
    </w:p>
    <w:p w14:paraId="41CCBBA4" w14:textId="6FB3596C" w:rsidR="00876270" w:rsidRDefault="00876270" w:rsidP="00876270">
      <w:pPr>
        <w:spacing w:line="276" w:lineRule="auto"/>
        <w:ind w:firstLine="720"/>
        <w:contextualSpacing/>
        <w:jc w:val="both"/>
        <w:rPr>
          <w:rFonts w:cstheme="minorHAnsi"/>
        </w:rPr>
      </w:pPr>
      <w:r w:rsidRPr="00973A53">
        <w:rPr>
          <w:rFonts w:cstheme="minorHAnsi"/>
        </w:rPr>
        <w:t>Είναι γεγονός και</w:t>
      </w:r>
      <w:r>
        <w:rPr>
          <w:rFonts w:cstheme="minorHAnsi"/>
        </w:rPr>
        <w:t xml:space="preserve"> </w:t>
      </w:r>
      <w:r w:rsidRPr="00973A53">
        <w:rPr>
          <w:rFonts w:cstheme="minorHAnsi"/>
        </w:rPr>
        <w:t>το ανέλυσαν επαρκέ</w:t>
      </w:r>
      <w:r>
        <w:rPr>
          <w:rFonts w:cstheme="minorHAnsi"/>
        </w:rPr>
        <w:t>στατα</w:t>
      </w:r>
      <w:r w:rsidRPr="00973A53">
        <w:rPr>
          <w:rFonts w:cstheme="minorHAnsi"/>
        </w:rPr>
        <w:t xml:space="preserve"> και με σαφήνεια, τόσο ο Εισηγητής της Νέας Δημοκρατίας, όσο και Υπουργοί, ότι</w:t>
      </w:r>
      <w:r>
        <w:rPr>
          <w:rFonts w:cstheme="minorHAnsi"/>
        </w:rPr>
        <w:t xml:space="preserve"> ο</w:t>
      </w:r>
      <w:r w:rsidRPr="00973A53">
        <w:rPr>
          <w:rFonts w:cstheme="minorHAnsi"/>
        </w:rPr>
        <w:t xml:space="preserve"> προηγούμενος νόμος που ψήφισε η προηγούμενη </w:t>
      </w:r>
      <w:r>
        <w:rPr>
          <w:rFonts w:cstheme="minorHAnsi"/>
        </w:rPr>
        <w:t>Κ</w:t>
      </w:r>
      <w:r w:rsidRPr="00973A53">
        <w:rPr>
          <w:rFonts w:cstheme="minorHAnsi"/>
        </w:rPr>
        <w:t>υβέρνηση του ΣΥΡΙΖΑ και το</w:t>
      </w:r>
      <w:r>
        <w:rPr>
          <w:rFonts w:cstheme="minorHAnsi"/>
        </w:rPr>
        <w:t>ν</w:t>
      </w:r>
      <w:r w:rsidRPr="00973A53">
        <w:rPr>
          <w:rFonts w:cstheme="minorHAnsi"/>
        </w:rPr>
        <w:t xml:space="preserve"> τροποποίησε από τότε 385 φορές, είναι ανεπαρκ</w:t>
      </w:r>
      <w:r>
        <w:rPr>
          <w:rFonts w:cstheme="minorHAnsi"/>
        </w:rPr>
        <w:t>ή</w:t>
      </w:r>
      <w:r w:rsidRPr="00973A53">
        <w:rPr>
          <w:rFonts w:cstheme="minorHAnsi"/>
        </w:rPr>
        <w:t>ς.</w:t>
      </w:r>
      <w:r>
        <w:rPr>
          <w:rFonts w:cstheme="minorHAnsi"/>
        </w:rPr>
        <w:t xml:space="preserve"> Δ</w:t>
      </w:r>
      <w:r w:rsidR="005F688B" w:rsidRPr="00973A53">
        <w:rPr>
          <w:rFonts w:cstheme="minorHAnsi"/>
        </w:rPr>
        <w:t>εν χωράει αμφιβολία</w:t>
      </w:r>
      <w:r>
        <w:rPr>
          <w:rFonts w:cstheme="minorHAnsi"/>
        </w:rPr>
        <w:t>,</w:t>
      </w:r>
      <w:r w:rsidR="005F688B" w:rsidRPr="00973A53">
        <w:rPr>
          <w:rFonts w:cstheme="minorHAnsi"/>
        </w:rPr>
        <w:t xml:space="preserve"> ότι στον τομέα των δημοσίων έργων έχουμε ένα δυσλειτουργικό και </w:t>
      </w:r>
      <w:r>
        <w:rPr>
          <w:rFonts w:cstheme="minorHAnsi"/>
        </w:rPr>
        <w:t>«</w:t>
      </w:r>
      <w:r w:rsidR="005F688B" w:rsidRPr="00973A53">
        <w:rPr>
          <w:rFonts w:cstheme="minorHAnsi"/>
        </w:rPr>
        <w:t>δαιδαλώδες</w:t>
      </w:r>
      <w:r>
        <w:rPr>
          <w:rFonts w:cstheme="minorHAnsi"/>
        </w:rPr>
        <w:t>»</w:t>
      </w:r>
      <w:r w:rsidR="005F688B" w:rsidRPr="00973A53">
        <w:rPr>
          <w:rFonts w:cstheme="minorHAnsi"/>
        </w:rPr>
        <w:t xml:space="preserve"> νομικό πλαίσιο, γεγονός που οδήγησε σε μεγάλες καθυστερήσεις και δημιούργησε μ</w:t>
      </w:r>
      <w:r>
        <w:rPr>
          <w:rFonts w:cstheme="minorHAnsi"/>
        </w:rPr>
        <w:t>ί</w:t>
      </w:r>
      <w:r w:rsidR="005F688B" w:rsidRPr="00973A53">
        <w:rPr>
          <w:rFonts w:cstheme="minorHAnsi"/>
        </w:rPr>
        <w:t>α σειρά από πρόσκαιρα προβλήματα</w:t>
      </w:r>
      <w:r>
        <w:rPr>
          <w:rFonts w:cstheme="minorHAnsi"/>
        </w:rPr>
        <w:t>.</w:t>
      </w:r>
      <w:r w:rsidR="005F688B" w:rsidRPr="00973A53">
        <w:rPr>
          <w:rFonts w:cstheme="minorHAnsi"/>
        </w:rPr>
        <w:t xml:space="preserve"> </w:t>
      </w:r>
      <w:r>
        <w:rPr>
          <w:rFonts w:cstheme="minorHAnsi"/>
        </w:rPr>
        <w:t>Ό</w:t>
      </w:r>
      <w:r w:rsidR="005F688B" w:rsidRPr="00973A53">
        <w:rPr>
          <w:rFonts w:cstheme="minorHAnsi"/>
        </w:rPr>
        <w:t>πως είπε</w:t>
      </w:r>
      <w:r>
        <w:rPr>
          <w:rFonts w:cstheme="minorHAnsi"/>
        </w:rPr>
        <w:t xml:space="preserve"> και</w:t>
      </w:r>
      <w:r w:rsidR="005F688B" w:rsidRPr="00973A53">
        <w:rPr>
          <w:rFonts w:cstheme="minorHAnsi"/>
        </w:rPr>
        <w:t xml:space="preserve"> ο Υπουργός</w:t>
      </w:r>
      <w:r>
        <w:rPr>
          <w:rFonts w:cstheme="minorHAnsi"/>
        </w:rPr>
        <w:t>, ο</w:t>
      </w:r>
      <w:r w:rsidR="005F688B" w:rsidRPr="00973A53">
        <w:rPr>
          <w:rFonts w:cstheme="minorHAnsi"/>
        </w:rPr>
        <w:t xml:space="preserve"> κ</w:t>
      </w:r>
      <w:r>
        <w:rPr>
          <w:rFonts w:cstheme="minorHAnsi"/>
        </w:rPr>
        <w:t>.</w:t>
      </w:r>
      <w:r w:rsidR="005F688B" w:rsidRPr="00973A53">
        <w:rPr>
          <w:rFonts w:cstheme="minorHAnsi"/>
        </w:rPr>
        <w:t xml:space="preserve"> Καραμανλής</w:t>
      </w:r>
      <w:r w:rsidR="00237202">
        <w:rPr>
          <w:rFonts w:cstheme="minorHAnsi"/>
        </w:rPr>
        <w:t>,</w:t>
      </w:r>
      <w:r w:rsidR="005F688B" w:rsidRPr="00973A53">
        <w:rPr>
          <w:rFonts w:cstheme="minorHAnsi"/>
        </w:rPr>
        <w:t xml:space="preserve"> η Ελλάδα είναι από τις λίγες χώρες που παρουσιάζουν τόσο μεγάλες καθυστερήσεις στην εκτέλεση των δημοσίων έργων. </w:t>
      </w:r>
    </w:p>
    <w:p w14:paraId="33C46459" w14:textId="53BFB223" w:rsidR="005F688B" w:rsidRPr="00973A53" w:rsidRDefault="005F688B" w:rsidP="00876270">
      <w:pPr>
        <w:spacing w:line="276" w:lineRule="auto"/>
        <w:ind w:firstLine="720"/>
        <w:contextualSpacing/>
        <w:jc w:val="both"/>
        <w:rPr>
          <w:rFonts w:cstheme="minorHAnsi"/>
        </w:rPr>
      </w:pPr>
      <w:r w:rsidRPr="00973A53">
        <w:rPr>
          <w:rFonts w:cstheme="minorHAnsi"/>
        </w:rPr>
        <w:t xml:space="preserve">Αυτή την τεράστια </w:t>
      </w:r>
      <w:r w:rsidR="00876270">
        <w:rPr>
          <w:rFonts w:cstheme="minorHAnsi"/>
        </w:rPr>
        <w:t>«</w:t>
      </w:r>
      <w:r w:rsidRPr="00973A53">
        <w:rPr>
          <w:rFonts w:cstheme="minorHAnsi"/>
        </w:rPr>
        <w:t>παθογένεια</w:t>
      </w:r>
      <w:r w:rsidR="00876270">
        <w:rPr>
          <w:rFonts w:cstheme="minorHAnsi"/>
        </w:rPr>
        <w:t>»</w:t>
      </w:r>
      <w:r w:rsidRPr="00973A53">
        <w:rPr>
          <w:rFonts w:cstheme="minorHAnsi"/>
        </w:rPr>
        <w:t xml:space="preserve"> του ελληνικού κράτους προσπαθεί να </w:t>
      </w:r>
      <w:r w:rsidR="00876270">
        <w:rPr>
          <w:rFonts w:cstheme="minorHAnsi"/>
        </w:rPr>
        <w:t>«</w:t>
      </w:r>
      <w:r w:rsidRPr="00973A53">
        <w:rPr>
          <w:rFonts w:cstheme="minorHAnsi"/>
        </w:rPr>
        <w:t>γιατρέψει</w:t>
      </w:r>
      <w:r w:rsidR="00876270">
        <w:rPr>
          <w:rFonts w:cstheme="minorHAnsi"/>
        </w:rPr>
        <w:t>»</w:t>
      </w:r>
      <w:r w:rsidRPr="00973A53">
        <w:rPr>
          <w:rFonts w:cstheme="minorHAnsi"/>
        </w:rPr>
        <w:t xml:space="preserve"> το παρόν σχέδιο νόμου. </w:t>
      </w:r>
      <w:r w:rsidR="00876270">
        <w:rPr>
          <w:rFonts w:cstheme="minorHAnsi"/>
        </w:rPr>
        <w:t xml:space="preserve">Είναι, </w:t>
      </w:r>
      <w:r w:rsidRPr="00973A53">
        <w:rPr>
          <w:rFonts w:cstheme="minorHAnsi"/>
        </w:rPr>
        <w:t>λοιπόν</w:t>
      </w:r>
      <w:r w:rsidR="00876270">
        <w:rPr>
          <w:rFonts w:cstheme="minorHAnsi"/>
        </w:rPr>
        <w:t>,</w:t>
      </w:r>
      <w:r w:rsidRPr="00973A53">
        <w:rPr>
          <w:rFonts w:cstheme="minorHAnsi"/>
        </w:rPr>
        <w:t xml:space="preserve"> πολύ μεγάλη</w:t>
      </w:r>
      <w:r w:rsidR="00876270">
        <w:rPr>
          <w:rFonts w:cstheme="minorHAnsi"/>
        </w:rPr>
        <w:t xml:space="preserve"> η</w:t>
      </w:r>
      <w:r w:rsidRPr="00973A53">
        <w:rPr>
          <w:rFonts w:cstheme="minorHAnsi"/>
        </w:rPr>
        <w:t xml:space="preserve"> σημασία το</w:t>
      </w:r>
      <w:r w:rsidR="00876270">
        <w:rPr>
          <w:rFonts w:cstheme="minorHAnsi"/>
        </w:rPr>
        <w:t>υ</w:t>
      </w:r>
      <w:r w:rsidRPr="00973A53">
        <w:rPr>
          <w:rFonts w:cstheme="minorHAnsi"/>
        </w:rPr>
        <w:t xml:space="preserve"> συγκεκριμένο</w:t>
      </w:r>
      <w:r w:rsidR="00876270">
        <w:rPr>
          <w:rFonts w:cstheme="minorHAnsi"/>
        </w:rPr>
        <w:t>υ</w:t>
      </w:r>
      <w:r w:rsidRPr="00973A53">
        <w:rPr>
          <w:rFonts w:cstheme="minorHAnsi"/>
        </w:rPr>
        <w:t xml:space="preserve"> </w:t>
      </w:r>
      <w:r w:rsidR="00876270" w:rsidRPr="00973A53">
        <w:rPr>
          <w:rFonts w:cstheme="minorHAnsi"/>
        </w:rPr>
        <w:t>σχεδίο</w:t>
      </w:r>
      <w:r w:rsidR="00876270">
        <w:rPr>
          <w:rFonts w:cstheme="minorHAnsi"/>
        </w:rPr>
        <w:t>υ</w:t>
      </w:r>
      <w:r w:rsidRPr="00973A53">
        <w:rPr>
          <w:rFonts w:cstheme="minorHAnsi"/>
        </w:rPr>
        <w:t xml:space="preserve"> νόμου</w:t>
      </w:r>
      <w:r w:rsidR="00876270">
        <w:rPr>
          <w:rFonts w:cstheme="minorHAnsi"/>
        </w:rPr>
        <w:t>,</w:t>
      </w:r>
      <w:r w:rsidRPr="00973A53">
        <w:rPr>
          <w:rFonts w:cstheme="minorHAnsi"/>
        </w:rPr>
        <w:t xml:space="preserve"> γιατί αντιμετωπίζονται σημαντικά προβλήματα</w:t>
      </w:r>
      <w:r w:rsidR="00061324">
        <w:rPr>
          <w:rFonts w:cstheme="minorHAnsi"/>
        </w:rPr>
        <w:t>,</w:t>
      </w:r>
      <w:r w:rsidRPr="00973A53">
        <w:rPr>
          <w:rFonts w:cstheme="minorHAnsi"/>
        </w:rPr>
        <w:t xml:space="preserve"> όπως οι μεγάλες εκπτώσεις</w:t>
      </w:r>
      <w:r w:rsidR="00061324">
        <w:rPr>
          <w:rFonts w:cstheme="minorHAnsi"/>
        </w:rPr>
        <w:t xml:space="preserve"> και </w:t>
      </w:r>
      <w:r w:rsidRPr="00973A53">
        <w:rPr>
          <w:rFonts w:cstheme="minorHAnsi"/>
        </w:rPr>
        <w:t>οι χαμηλές  προσφορές, φαινόμεν</w:t>
      </w:r>
      <w:r w:rsidR="00061324">
        <w:rPr>
          <w:rFonts w:cstheme="minorHAnsi"/>
        </w:rPr>
        <w:t xml:space="preserve">α που έχουν </w:t>
      </w:r>
      <w:r w:rsidRPr="00973A53">
        <w:rPr>
          <w:rFonts w:cstheme="minorHAnsi"/>
        </w:rPr>
        <w:t>ως αποτέλεσμα να μην ολοκληρώνονται</w:t>
      </w:r>
      <w:r w:rsidR="00061324">
        <w:rPr>
          <w:rFonts w:cstheme="minorHAnsi"/>
        </w:rPr>
        <w:t xml:space="preserve"> τα</w:t>
      </w:r>
      <w:r w:rsidRPr="00973A53">
        <w:rPr>
          <w:rFonts w:cstheme="minorHAnsi"/>
        </w:rPr>
        <w:t xml:space="preserve"> έργα και σε πολλές περιπτώσεις να οδηγούνται σε αναπροσαρμογή τ</w:t>
      </w:r>
      <w:r w:rsidR="00061324">
        <w:rPr>
          <w:rFonts w:cstheme="minorHAnsi"/>
        </w:rPr>
        <w:t>ων</w:t>
      </w:r>
      <w:r w:rsidRPr="00973A53">
        <w:rPr>
          <w:rFonts w:cstheme="minorHAnsi"/>
        </w:rPr>
        <w:t xml:space="preserve"> </w:t>
      </w:r>
      <w:r w:rsidR="00061324">
        <w:rPr>
          <w:rFonts w:cstheme="minorHAnsi"/>
        </w:rPr>
        <w:t>π</w:t>
      </w:r>
      <w:r w:rsidRPr="00973A53">
        <w:rPr>
          <w:rFonts w:cstheme="minorHAnsi"/>
        </w:rPr>
        <w:t>ροϋπολογισμ</w:t>
      </w:r>
      <w:r w:rsidR="00061324">
        <w:rPr>
          <w:rFonts w:cstheme="minorHAnsi"/>
        </w:rPr>
        <w:t>ών τους</w:t>
      </w:r>
      <w:r w:rsidRPr="00973A53">
        <w:rPr>
          <w:rFonts w:cstheme="minorHAnsi"/>
        </w:rPr>
        <w:t>.</w:t>
      </w:r>
    </w:p>
    <w:p w14:paraId="104A6707" w14:textId="0505D912" w:rsidR="005F688B" w:rsidRPr="00973A53" w:rsidRDefault="005F688B" w:rsidP="00973A53">
      <w:pPr>
        <w:spacing w:line="276" w:lineRule="auto"/>
        <w:ind w:firstLine="720"/>
        <w:contextualSpacing/>
        <w:jc w:val="both"/>
        <w:rPr>
          <w:rFonts w:cstheme="minorHAnsi"/>
        </w:rPr>
      </w:pPr>
      <w:r w:rsidRPr="00973A53">
        <w:rPr>
          <w:rFonts w:cstheme="minorHAnsi"/>
        </w:rPr>
        <w:t xml:space="preserve"> </w:t>
      </w:r>
      <w:r w:rsidR="00061324">
        <w:rPr>
          <w:rFonts w:cstheme="minorHAnsi"/>
        </w:rPr>
        <w:t xml:space="preserve">Με </w:t>
      </w:r>
      <w:r w:rsidRPr="00973A53">
        <w:rPr>
          <w:rFonts w:cstheme="minorHAnsi"/>
        </w:rPr>
        <w:t>τις προτεινόμενες ρυθμίσεις</w:t>
      </w:r>
      <w:r w:rsidR="00061324">
        <w:rPr>
          <w:rFonts w:cstheme="minorHAnsi"/>
        </w:rPr>
        <w:t>,</w:t>
      </w:r>
      <w:r w:rsidRPr="00973A53">
        <w:rPr>
          <w:rFonts w:cstheme="minorHAnsi"/>
        </w:rPr>
        <w:t xml:space="preserve"> ορθώς</w:t>
      </w:r>
      <w:r w:rsidR="00061324">
        <w:rPr>
          <w:rFonts w:cstheme="minorHAnsi"/>
        </w:rPr>
        <w:t>,</w:t>
      </w:r>
      <w:r w:rsidRPr="00973A53">
        <w:rPr>
          <w:rFonts w:cstheme="minorHAnsi"/>
        </w:rPr>
        <w:t xml:space="preserve"> το Υπουργείο θέτει όρια και βάζει κανόνες. Δέσμευση για προσφορές</w:t>
      </w:r>
      <w:r w:rsidR="000B7D39">
        <w:rPr>
          <w:rFonts w:cstheme="minorHAnsi"/>
        </w:rPr>
        <w:t>,</w:t>
      </w:r>
      <w:r w:rsidRPr="00973A53">
        <w:rPr>
          <w:rFonts w:cstheme="minorHAnsi"/>
        </w:rPr>
        <w:t xml:space="preserve"> με απόκλιση του 10% του συνόλου των προσφορών που έχουν </w:t>
      </w:r>
      <w:r w:rsidR="000B7D39">
        <w:rPr>
          <w:rFonts w:cstheme="minorHAnsi"/>
        </w:rPr>
        <w:t>υ</w:t>
      </w:r>
      <w:r w:rsidRPr="00973A53">
        <w:rPr>
          <w:rFonts w:cstheme="minorHAnsi"/>
        </w:rPr>
        <w:t>π</w:t>
      </w:r>
      <w:r w:rsidR="000B7D39">
        <w:rPr>
          <w:rFonts w:cstheme="minorHAnsi"/>
        </w:rPr>
        <w:t>ο</w:t>
      </w:r>
      <w:r w:rsidRPr="00973A53">
        <w:rPr>
          <w:rFonts w:cstheme="minorHAnsi"/>
        </w:rPr>
        <w:t>βληθεί, πρέπει να υπάρχει αιτιολόγηση και</w:t>
      </w:r>
      <w:r w:rsidR="000B7D39">
        <w:rPr>
          <w:rFonts w:cstheme="minorHAnsi"/>
        </w:rPr>
        <w:t>,</w:t>
      </w:r>
      <w:r w:rsidRPr="00973A53">
        <w:rPr>
          <w:rFonts w:cstheme="minorHAnsi"/>
        </w:rPr>
        <w:t xml:space="preserve"> επιπλέον</w:t>
      </w:r>
      <w:r w:rsidR="000B7D39">
        <w:rPr>
          <w:rFonts w:cstheme="minorHAnsi"/>
        </w:rPr>
        <w:t>,</w:t>
      </w:r>
      <w:r w:rsidRPr="00973A53">
        <w:rPr>
          <w:rFonts w:cstheme="minorHAnsi"/>
        </w:rPr>
        <w:t xml:space="preserve"> η σύμβαση δεν θα μπορεί να διαφοροποιείται και να συμπληρώνεται με μικρότερες συμβάσεις</w:t>
      </w:r>
      <w:r w:rsidR="000B7D39">
        <w:rPr>
          <w:rFonts w:cstheme="minorHAnsi"/>
        </w:rPr>
        <w:t>,</w:t>
      </w:r>
      <w:r w:rsidRPr="00973A53">
        <w:rPr>
          <w:rFonts w:cstheme="minorHAnsi"/>
        </w:rPr>
        <w:t xml:space="preserve"> καθ’ όλη τη διάρκεια της εκτέλεσ</w:t>
      </w:r>
      <w:r w:rsidR="000B7D39">
        <w:rPr>
          <w:rFonts w:cstheme="minorHAnsi"/>
        </w:rPr>
        <w:t>ή</w:t>
      </w:r>
      <w:r w:rsidRPr="00973A53">
        <w:rPr>
          <w:rFonts w:cstheme="minorHAnsi"/>
        </w:rPr>
        <w:t>ς της. Είναι σημαντικό, όπως είπε και ο κ. Υπουργός</w:t>
      </w:r>
      <w:r w:rsidR="000B7D39">
        <w:rPr>
          <w:rFonts w:cstheme="minorHAnsi"/>
        </w:rPr>
        <w:t>,</w:t>
      </w:r>
      <w:r w:rsidRPr="00973A53">
        <w:rPr>
          <w:rFonts w:cstheme="minorHAnsi"/>
        </w:rPr>
        <w:t xml:space="preserve"> η τάξη στη δημοπράτηση</w:t>
      </w:r>
      <w:r w:rsidR="000B7D39">
        <w:rPr>
          <w:rFonts w:cstheme="minorHAnsi"/>
        </w:rPr>
        <w:t xml:space="preserve"> των έργων</w:t>
      </w:r>
      <w:r w:rsidRPr="00973A53">
        <w:rPr>
          <w:rFonts w:cstheme="minorHAnsi"/>
        </w:rPr>
        <w:t xml:space="preserve"> </w:t>
      </w:r>
      <w:r w:rsidR="000B7D39">
        <w:rPr>
          <w:rFonts w:cstheme="minorHAnsi"/>
        </w:rPr>
        <w:t>που</w:t>
      </w:r>
      <w:r w:rsidRPr="00973A53">
        <w:rPr>
          <w:rFonts w:cstheme="minorHAnsi"/>
        </w:rPr>
        <w:t xml:space="preserve"> έχουν συμπεριληφθεί στο άρθρο 7</w:t>
      </w:r>
      <w:r w:rsidR="000B7D39" w:rsidRPr="000B7D39">
        <w:rPr>
          <w:rFonts w:cstheme="minorHAnsi"/>
          <w:vertAlign w:val="superscript"/>
        </w:rPr>
        <w:t>α</w:t>
      </w:r>
      <w:r w:rsidR="000B7D39">
        <w:rPr>
          <w:rFonts w:cstheme="minorHAnsi"/>
        </w:rPr>
        <w:t xml:space="preserve"> </w:t>
      </w:r>
      <w:r w:rsidRPr="00973A53">
        <w:rPr>
          <w:rFonts w:cstheme="minorHAnsi"/>
        </w:rPr>
        <w:t xml:space="preserve">του κώδικα αναγκαστικών απαλλοτριώσεων. Τι σημαίνει αυτό; </w:t>
      </w:r>
      <w:r w:rsidR="000B7D39">
        <w:rPr>
          <w:rFonts w:cstheme="minorHAnsi"/>
        </w:rPr>
        <w:t>Σημαίνει ό</w:t>
      </w:r>
      <w:r w:rsidRPr="00973A53">
        <w:rPr>
          <w:rFonts w:cstheme="minorHAnsi"/>
        </w:rPr>
        <w:t>τι τα</w:t>
      </w:r>
      <w:r w:rsidR="000B7D39">
        <w:rPr>
          <w:rFonts w:cstheme="minorHAnsi"/>
        </w:rPr>
        <w:t>,</w:t>
      </w:r>
      <w:r w:rsidRPr="00973A53">
        <w:rPr>
          <w:rFonts w:cstheme="minorHAnsi"/>
        </w:rPr>
        <w:t xml:space="preserve"> ζωτικής σημασίας</w:t>
      </w:r>
      <w:r w:rsidR="000B7D39">
        <w:rPr>
          <w:rFonts w:cstheme="minorHAnsi"/>
        </w:rPr>
        <w:t>,</w:t>
      </w:r>
      <w:r w:rsidRPr="00973A53">
        <w:rPr>
          <w:rFonts w:cstheme="minorHAnsi"/>
        </w:rPr>
        <w:t xml:space="preserve"> έργα για τη χώρα θα </w:t>
      </w:r>
      <w:r w:rsidR="000B7D39">
        <w:rPr>
          <w:rFonts w:cstheme="minorHAnsi"/>
        </w:rPr>
        <w:t>«</w:t>
      </w:r>
      <w:r w:rsidRPr="00973A53">
        <w:rPr>
          <w:rFonts w:cstheme="minorHAnsi"/>
        </w:rPr>
        <w:t>τρέξουν</w:t>
      </w:r>
      <w:r w:rsidR="000B7D39">
        <w:rPr>
          <w:rFonts w:cstheme="minorHAnsi"/>
        </w:rPr>
        <w:t>»</w:t>
      </w:r>
      <w:r w:rsidRPr="00973A53">
        <w:rPr>
          <w:rFonts w:cstheme="minorHAnsi"/>
        </w:rPr>
        <w:t xml:space="preserve"> με γρηγορότερους ρυθμούς και αυτό συνεπάγεται σημαντικά πράγματα για την ανάπτυξη της χώρας συνολικά. </w:t>
      </w:r>
    </w:p>
    <w:p w14:paraId="0309A874" w14:textId="36E6A58A" w:rsidR="000B7D39" w:rsidRDefault="005F688B" w:rsidP="00973A53">
      <w:pPr>
        <w:spacing w:line="276" w:lineRule="auto"/>
        <w:ind w:firstLine="720"/>
        <w:contextualSpacing/>
        <w:jc w:val="both"/>
        <w:rPr>
          <w:rFonts w:cstheme="minorHAnsi"/>
        </w:rPr>
      </w:pPr>
      <w:r w:rsidRPr="00973A53">
        <w:rPr>
          <w:rFonts w:cstheme="minorHAnsi"/>
        </w:rPr>
        <w:t>Πριν συνεχίσ</w:t>
      </w:r>
      <w:r w:rsidR="000B7D39">
        <w:rPr>
          <w:rFonts w:cstheme="minorHAnsi"/>
        </w:rPr>
        <w:t>ω με</w:t>
      </w:r>
      <w:r w:rsidRPr="00973A53">
        <w:rPr>
          <w:rFonts w:cstheme="minorHAnsi"/>
        </w:rPr>
        <w:t xml:space="preserve"> τη θεσμοθέτηση της δυνατότητας ιδιωτικής επίβλεψης των έργων και μελετών, να δηλώσω στον συνάδελφο </w:t>
      </w:r>
      <w:r w:rsidR="000B7D39">
        <w:rPr>
          <w:rFonts w:cstheme="minorHAnsi"/>
        </w:rPr>
        <w:t>Ε</w:t>
      </w:r>
      <w:r w:rsidRPr="00973A53">
        <w:rPr>
          <w:rFonts w:cstheme="minorHAnsi"/>
        </w:rPr>
        <w:t>ισηγητή του ΣΥΡΙΖΑ</w:t>
      </w:r>
      <w:r w:rsidR="000B7D39">
        <w:rPr>
          <w:rFonts w:cstheme="minorHAnsi"/>
        </w:rPr>
        <w:t>,</w:t>
      </w:r>
      <w:r w:rsidRPr="00973A53">
        <w:rPr>
          <w:rFonts w:cstheme="minorHAnsi"/>
        </w:rPr>
        <w:t xml:space="preserve"> ότι είμαι ενεργός ιδιώτης μηχανικός</w:t>
      </w:r>
      <w:r w:rsidR="000B7D39">
        <w:rPr>
          <w:rFonts w:cstheme="minorHAnsi"/>
        </w:rPr>
        <w:t xml:space="preserve">, εδώ και είκοσι πέντε </w:t>
      </w:r>
      <w:r w:rsidRPr="00973A53">
        <w:rPr>
          <w:rFonts w:cstheme="minorHAnsi"/>
        </w:rPr>
        <w:t>χρόνια</w:t>
      </w:r>
      <w:r w:rsidR="00D8596E">
        <w:rPr>
          <w:rFonts w:cstheme="minorHAnsi"/>
        </w:rPr>
        <w:t>,</w:t>
      </w:r>
      <w:r w:rsidRPr="00973A53">
        <w:rPr>
          <w:rFonts w:cstheme="minorHAnsi"/>
        </w:rPr>
        <w:t xml:space="preserve"> και πραγματικά τη θέση του δεν την καταλαβαίνω</w:t>
      </w:r>
      <w:r w:rsidR="000B7D39">
        <w:rPr>
          <w:rFonts w:cstheme="minorHAnsi"/>
        </w:rPr>
        <w:t>. Α</w:t>
      </w:r>
      <w:r w:rsidRPr="00973A53">
        <w:rPr>
          <w:rFonts w:cstheme="minorHAnsi"/>
        </w:rPr>
        <w:t>ναφέρομαι στις ενστάσεις</w:t>
      </w:r>
      <w:r w:rsidR="000B7D39">
        <w:rPr>
          <w:rFonts w:cstheme="minorHAnsi"/>
        </w:rPr>
        <w:t xml:space="preserve"> του</w:t>
      </w:r>
      <w:r w:rsidRPr="00973A53">
        <w:rPr>
          <w:rFonts w:cstheme="minorHAnsi"/>
        </w:rPr>
        <w:t xml:space="preserve"> για την επίβλεψη των έργων από ιδιώτες μηχανικούς και είναι ένα σημείο στο οποίο επικεντρώθηκε η κριτική</w:t>
      </w:r>
      <w:r w:rsidR="00D8596E">
        <w:rPr>
          <w:rFonts w:cstheme="minorHAnsi"/>
        </w:rPr>
        <w:t xml:space="preserve"> και</w:t>
      </w:r>
      <w:r w:rsidRPr="00973A53">
        <w:rPr>
          <w:rFonts w:cstheme="minorHAnsi"/>
        </w:rPr>
        <w:t xml:space="preserve"> στην πρώτη συνεδρίαση και χθες και σήμερα</w:t>
      </w:r>
      <w:r w:rsidR="00D8596E">
        <w:rPr>
          <w:rFonts w:cstheme="minorHAnsi"/>
        </w:rPr>
        <w:t>. Όμως,</w:t>
      </w:r>
      <w:r w:rsidR="000B7D39">
        <w:rPr>
          <w:rFonts w:cstheme="minorHAnsi"/>
        </w:rPr>
        <w:t xml:space="preserve"> ε</w:t>
      </w:r>
      <w:r w:rsidRPr="00973A53">
        <w:rPr>
          <w:rFonts w:cstheme="minorHAnsi"/>
        </w:rPr>
        <w:t>σφαλμένα</w:t>
      </w:r>
      <w:r w:rsidR="00D8596E">
        <w:rPr>
          <w:rFonts w:cstheme="minorHAnsi"/>
        </w:rPr>
        <w:t>,</w:t>
      </w:r>
      <w:r w:rsidRPr="00973A53">
        <w:rPr>
          <w:rFonts w:cstheme="minorHAnsi"/>
        </w:rPr>
        <w:t xml:space="preserve"> κατά την άποψη μου</w:t>
      </w:r>
      <w:r w:rsidR="000B7D39">
        <w:rPr>
          <w:rFonts w:cstheme="minorHAnsi"/>
        </w:rPr>
        <w:t>,</w:t>
      </w:r>
      <w:r w:rsidRPr="00973A53">
        <w:rPr>
          <w:rFonts w:cstheme="minorHAnsi"/>
        </w:rPr>
        <w:t xml:space="preserve"> καθώς πρόκειται για μ</w:t>
      </w:r>
      <w:r w:rsidR="000B7D39">
        <w:rPr>
          <w:rFonts w:cstheme="minorHAnsi"/>
        </w:rPr>
        <w:t>ί</w:t>
      </w:r>
      <w:r w:rsidRPr="00973A53">
        <w:rPr>
          <w:rFonts w:cstheme="minorHAnsi"/>
        </w:rPr>
        <w:t>α ρύθμιση που έρχεται να λύσει προβλήματα αδυναμίας και υποστελέχωσης και έλλειψη</w:t>
      </w:r>
      <w:r w:rsidR="000B7D39">
        <w:rPr>
          <w:rFonts w:cstheme="minorHAnsi"/>
        </w:rPr>
        <w:t>ς,</w:t>
      </w:r>
      <w:r w:rsidRPr="00973A53">
        <w:rPr>
          <w:rFonts w:cstheme="minorHAnsi"/>
        </w:rPr>
        <w:t xml:space="preserve"> ίσως</w:t>
      </w:r>
      <w:r w:rsidR="000B7D39">
        <w:rPr>
          <w:rFonts w:cstheme="minorHAnsi"/>
        </w:rPr>
        <w:t>,</w:t>
      </w:r>
      <w:r w:rsidRPr="00973A53">
        <w:rPr>
          <w:rFonts w:cstheme="minorHAnsi"/>
        </w:rPr>
        <w:t xml:space="preserve"> και επαρκούς γνώσης των υπηρεσιών από τη μία και να κερδίσει χρόνο από την άλλη. </w:t>
      </w:r>
    </w:p>
    <w:p w14:paraId="0BBFE7F5" w14:textId="109386F1" w:rsidR="005F688B" w:rsidRPr="00973A53" w:rsidRDefault="000B7D39" w:rsidP="00D8596E">
      <w:pPr>
        <w:spacing w:line="276" w:lineRule="auto"/>
        <w:ind w:firstLine="720"/>
        <w:contextualSpacing/>
        <w:jc w:val="both"/>
        <w:rPr>
          <w:rFonts w:cstheme="minorHAnsi"/>
        </w:rPr>
      </w:pPr>
      <w:r>
        <w:rPr>
          <w:rFonts w:cstheme="minorHAnsi"/>
        </w:rPr>
        <w:t xml:space="preserve">Σε ότι αφορά σε </w:t>
      </w:r>
      <w:r w:rsidR="005F688B" w:rsidRPr="00973A53">
        <w:rPr>
          <w:rFonts w:cstheme="minorHAnsi"/>
        </w:rPr>
        <w:t>αυτά που λέγονται</w:t>
      </w:r>
      <w:r>
        <w:rPr>
          <w:rFonts w:cstheme="minorHAnsi"/>
        </w:rPr>
        <w:t>, ότι</w:t>
      </w:r>
      <w:r w:rsidR="005F688B" w:rsidRPr="00973A53">
        <w:rPr>
          <w:rFonts w:cstheme="minorHAnsi"/>
        </w:rPr>
        <w:t xml:space="preserve"> θα πληρώνεται από τον εργολάβο και</w:t>
      </w:r>
      <w:r>
        <w:rPr>
          <w:rFonts w:cstheme="minorHAnsi"/>
        </w:rPr>
        <w:t xml:space="preserve"> ότι</w:t>
      </w:r>
      <w:r w:rsidR="005F688B" w:rsidRPr="00973A53">
        <w:rPr>
          <w:rFonts w:cstheme="minorHAnsi"/>
        </w:rPr>
        <w:t xml:space="preserve"> θα επιλέγ</w:t>
      </w:r>
      <w:r>
        <w:rPr>
          <w:rFonts w:cstheme="minorHAnsi"/>
        </w:rPr>
        <w:t>ει</w:t>
      </w:r>
      <w:r w:rsidR="005F688B" w:rsidRPr="00973A53">
        <w:rPr>
          <w:rFonts w:cstheme="minorHAnsi"/>
        </w:rPr>
        <w:t xml:space="preserve"> τον εργολάβο,</w:t>
      </w:r>
      <w:r w:rsidR="00D8596E">
        <w:rPr>
          <w:rFonts w:cstheme="minorHAnsi"/>
        </w:rPr>
        <w:t xml:space="preserve"> </w:t>
      </w:r>
      <w:r w:rsidR="005F688B" w:rsidRPr="00973A53">
        <w:rPr>
          <w:rFonts w:cstheme="minorHAnsi"/>
        </w:rPr>
        <w:t>δημιουργούν μ</w:t>
      </w:r>
      <w:r w:rsidR="00D8596E">
        <w:rPr>
          <w:rFonts w:cstheme="minorHAnsi"/>
        </w:rPr>
        <w:t>ί</w:t>
      </w:r>
      <w:r w:rsidR="005F688B" w:rsidRPr="00973A53">
        <w:rPr>
          <w:rFonts w:cstheme="minorHAnsi"/>
        </w:rPr>
        <w:t xml:space="preserve">α </w:t>
      </w:r>
      <w:r w:rsidR="00D8596E">
        <w:rPr>
          <w:rFonts w:cstheme="minorHAnsi"/>
        </w:rPr>
        <w:t>«</w:t>
      </w:r>
      <w:r w:rsidR="005F688B" w:rsidRPr="00973A53">
        <w:rPr>
          <w:rFonts w:cstheme="minorHAnsi"/>
        </w:rPr>
        <w:t>θολή</w:t>
      </w:r>
      <w:r w:rsidR="00D8596E">
        <w:rPr>
          <w:rFonts w:cstheme="minorHAnsi"/>
        </w:rPr>
        <w:t>»</w:t>
      </w:r>
      <w:r w:rsidR="005F688B" w:rsidRPr="00973A53">
        <w:rPr>
          <w:rFonts w:cstheme="minorHAnsi"/>
        </w:rPr>
        <w:t xml:space="preserve"> εικόνα μόνο για την </w:t>
      </w:r>
      <w:r w:rsidR="00D8596E">
        <w:rPr>
          <w:rFonts w:cstheme="minorHAnsi"/>
        </w:rPr>
        <w:t>Α</w:t>
      </w:r>
      <w:r w:rsidR="005F688B" w:rsidRPr="00973A53">
        <w:rPr>
          <w:rFonts w:cstheme="minorHAnsi"/>
        </w:rPr>
        <w:t>ντιπολίτευση. Είναι δεδομένο</w:t>
      </w:r>
      <w:r w:rsidR="00D8596E">
        <w:rPr>
          <w:rFonts w:cstheme="minorHAnsi"/>
        </w:rPr>
        <w:t>,</w:t>
      </w:r>
      <w:r w:rsidR="005F688B" w:rsidRPr="00973A53">
        <w:rPr>
          <w:rFonts w:cstheme="minorHAnsi"/>
        </w:rPr>
        <w:t xml:space="preserve"> ότι ο επιβλέπων πληρώνεται από το έργο, είναι έξοδο</w:t>
      </w:r>
      <w:r w:rsidR="00D8596E">
        <w:rPr>
          <w:rFonts w:cstheme="minorHAnsi"/>
        </w:rPr>
        <w:t>,. Επίσης,</w:t>
      </w:r>
      <w:r w:rsidR="005F688B" w:rsidRPr="00973A53">
        <w:rPr>
          <w:rFonts w:cstheme="minorHAnsi"/>
        </w:rPr>
        <w:t xml:space="preserve"> είναι μέλος ενός πιστοποιημένου μητρώου που εγκρίνεται από την </w:t>
      </w:r>
      <w:r w:rsidR="00D8596E">
        <w:rPr>
          <w:rFonts w:cstheme="minorHAnsi"/>
        </w:rPr>
        <w:t>α</w:t>
      </w:r>
      <w:r w:rsidR="005F688B" w:rsidRPr="00973A53">
        <w:rPr>
          <w:rFonts w:cstheme="minorHAnsi"/>
        </w:rPr>
        <w:t xml:space="preserve">ναθέτουσα </w:t>
      </w:r>
      <w:r w:rsidR="00D8596E">
        <w:rPr>
          <w:rFonts w:cstheme="minorHAnsi"/>
        </w:rPr>
        <w:t>α</w:t>
      </w:r>
      <w:r w:rsidR="005F688B" w:rsidRPr="00973A53">
        <w:rPr>
          <w:rFonts w:cstheme="minorHAnsi"/>
        </w:rPr>
        <w:t>ρχή, ελέγχεται από αυτήν για τις υπηρεσίες του</w:t>
      </w:r>
      <w:r w:rsidR="00D8596E">
        <w:rPr>
          <w:rFonts w:cstheme="minorHAnsi"/>
        </w:rPr>
        <w:t>, ενώ έ</w:t>
      </w:r>
      <w:r w:rsidR="005F688B" w:rsidRPr="00973A53">
        <w:rPr>
          <w:rFonts w:cstheme="minorHAnsi"/>
        </w:rPr>
        <w:t>χει ευθύνη</w:t>
      </w:r>
      <w:r w:rsidR="00D8596E">
        <w:rPr>
          <w:rFonts w:cstheme="minorHAnsi"/>
        </w:rPr>
        <w:t xml:space="preserve"> και</w:t>
      </w:r>
      <w:r w:rsidR="005F688B" w:rsidRPr="00973A53">
        <w:rPr>
          <w:rFonts w:cstheme="minorHAnsi"/>
        </w:rPr>
        <w:t xml:space="preserve"> για απλή αμέλεια. Δεν μπορώ να καταλάβω από το κείμενο του νόμου π</w:t>
      </w:r>
      <w:r w:rsidR="00D8596E">
        <w:rPr>
          <w:rFonts w:cstheme="minorHAnsi"/>
        </w:rPr>
        <w:t>ώ</w:t>
      </w:r>
      <w:r w:rsidR="005F688B" w:rsidRPr="00973A53">
        <w:rPr>
          <w:rFonts w:cstheme="minorHAnsi"/>
        </w:rPr>
        <w:t>ς βγάζετε αυτά τα συμπεράσματα</w:t>
      </w:r>
      <w:r w:rsidR="00D8596E">
        <w:rPr>
          <w:rFonts w:cstheme="minorHAnsi"/>
        </w:rPr>
        <w:t>.</w:t>
      </w:r>
      <w:r w:rsidR="005F688B" w:rsidRPr="00973A53">
        <w:rPr>
          <w:rFonts w:cstheme="minorHAnsi"/>
        </w:rPr>
        <w:t xml:space="preserve"> Ακούγοντας την κριτική των συναδέλφων του ΣΥΡΙΖΑ για το άρθρο που αφορά </w:t>
      </w:r>
      <w:r w:rsidR="00D8596E">
        <w:rPr>
          <w:rFonts w:cstheme="minorHAnsi"/>
        </w:rPr>
        <w:t>σ</w:t>
      </w:r>
      <w:r w:rsidR="005F688B" w:rsidRPr="00973A53">
        <w:rPr>
          <w:rFonts w:cstheme="minorHAnsi"/>
        </w:rPr>
        <w:t xml:space="preserve">τους ιδιώτες  μηχανικούς που πρόκειται να αναλάβουν την επίβλεψη των έργων, </w:t>
      </w:r>
      <w:r w:rsidR="00D8596E">
        <w:rPr>
          <w:rFonts w:cstheme="minorHAnsi"/>
        </w:rPr>
        <w:t xml:space="preserve">πάλι, </w:t>
      </w:r>
      <w:r w:rsidR="005F688B" w:rsidRPr="00973A53">
        <w:rPr>
          <w:rFonts w:cstheme="minorHAnsi"/>
        </w:rPr>
        <w:t>κάτι δεν μπορώ να  καταλάβω καλά</w:t>
      </w:r>
      <w:r w:rsidR="00D8596E">
        <w:rPr>
          <w:rFonts w:cstheme="minorHAnsi"/>
        </w:rPr>
        <w:t>. Α</w:t>
      </w:r>
      <w:r w:rsidR="005F688B" w:rsidRPr="00973A53">
        <w:rPr>
          <w:rFonts w:cstheme="minorHAnsi"/>
        </w:rPr>
        <w:t>φήνετε</w:t>
      </w:r>
      <w:r w:rsidR="00D8596E">
        <w:rPr>
          <w:rFonts w:cstheme="minorHAnsi"/>
        </w:rPr>
        <w:t xml:space="preserve"> </w:t>
      </w:r>
      <w:r w:rsidR="005F688B" w:rsidRPr="00973A53">
        <w:rPr>
          <w:rFonts w:cstheme="minorHAnsi"/>
        </w:rPr>
        <w:t>στον «ανεμιστήρα»</w:t>
      </w:r>
      <w:r w:rsidR="00D8596E">
        <w:rPr>
          <w:rFonts w:cstheme="minorHAnsi"/>
        </w:rPr>
        <w:t xml:space="preserve"> την υπόνοια,</w:t>
      </w:r>
      <w:r w:rsidR="005F688B" w:rsidRPr="00973A53">
        <w:rPr>
          <w:rFonts w:cstheme="minorHAnsi"/>
        </w:rPr>
        <w:t xml:space="preserve"> ότι οι ιδιώτες μηχανικοί</w:t>
      </w:r>
      <w:r w:rsidR="00D8596E">
        <w:rPr>
          <w:rFonts w:cstheme="minorHAnsi"/>
        </w:rPr>
        <w:t>,</w:t>
      </w:r>
      <w:r w:rsidR="005F688B" w:rsidRPr="00973A53">
        <w:rPr>
          <w:rFonts w:cstheme="minorHAnsi"/>
        </w:rPr>
        <w:t xml:space="preserve"> δηλαδή</w:t>
      </w:r>
      <w:r w:rsidR="00D8596E">
        <w:rPr>
          <w:rFonts w:cstheme="minorHAnsi"/>
        </w:rPr>
        <w:t>,</w:t>
      </w:r>
      <w:r w:rsidR="005F688B" w:rsidRPr="00973A53">
        <w:rPr>
          <w:rFonts w:cstheme="minorHAnsi"/>
        </w:rPr>
        <w:t xml:space="preserve"> η μεγάλη πλειοψηφία των μηχανικών δεν θα κάνει σωστά τη δουλειά της. Τι</w:t>
      </w:r>
      <w:r w:rsidR="00D8596E">
        <w:rPr>
          <w:rFonts w:cstheme="minorHAnsi"/>
        </w:rPr>
        <w:t>,</w:t>
      </w:r>
      <w:r w:rsidR="005F688B" w:rsidRPr="00973A53">
        <w:rPr>
          <w:rFonts w:cstheme="minorHAnsi"/>
        </w:rPr>
        <w:t xml:space="preserve"> ακριβώς</w:t>
      </w:r>
      <w:r w:rsidR="00D8596E">
        <w:rPr>
          <w:rFonts w:cstheme="minorHAnsi"/>
        </w:rPr>
        <w:t>,</w:t>
      </w:r>
      <w:r w:rsidR="005F688B" w:rsidRPr="00973A53">
        <w:rPr>
          <w:rFonts w:cstheme="minorHAnsi"/>
        </w:rPr>
        <w:t xml:space="preserve"> εννοείτ</w:t>
      </w:r>
      <w:r w:rsidR="00D8596E">
        <w:rPr>
          <w:rFonts w:cstheme="minorHAnsi"/>
        </w:rPr>
        <w:t>ε</w:t>
      </w:r>
      <w:r w:rsidR="005F688B" w:rsidRPr="00973A53">
        <w:rPr>
          <w:rFonts w:cstheme="minorHAnsi"/>
        </w:rPr>
        <w:t xml:space="preserve">; </w:t>
      </w:r>
    </w:p>
    <w:p w14:paraId="5C325195" w14:textId="4BB3A09A" w:rsidR="005F688B" w:rsidRPr="00973A53" w:rsidRDefault="005F688B" w:rsidP="00973A53">
      <w:pPr>
        <w:spacing w:line="276" w:lineRule="auto"/>
        <w:ind w:firstLine="720"/>
        <w:contextualSpacing/>
        <w:jc w:val="both"/>
        <w:rPr>
          <w:rFonts w:cstheme="minorHAnsi"/>
        </w:rPr>
      </w:pPr>
      <w:r w:rsidRPr="00973A53">
        <w:rPr>
          <w:rFonts w:cstheme="minorHAnsi"/>
        </w:rPr>
        <w:t>Με συγχωρείτε</w:t>
      </w:r>
      <w:r w:rsidR="00D8596E">
        <w:rPr>
          <w:rFonts w:cstheme="minorHAnsi"/>
        </w:rPr>
        <w:t>,</w:t>
      </w:r>
      <w:r w:rsidRPr="00973A53">
        <w:rPr>
          <w:rFonts w:cstheme="minorHAnsi"/>
        </w:rPr>
        <w:t xml:space="preserve"> κυρίες και κύριοι συνάδελφοι</w:t>
      </w:r>
      <w:r w:rsidR="00D8596E">
        <w:rPr>
          <w:rFonts w:cstheme="minorHAnsi"/>
        </w:rPr>
        <w:t>,</w:t>
      </w:r>
      <w:r w:rsidRPr="00973A53">
        <w:rPr>
          <w:rFonts w:cstheme="minorHAnsi"/>
        </w:rPr>
        <w:t xml:space="preserve"> δεν πέτυχε ο θεσμός του ελεγκτή δόμησης που γίνεται από ιδιώτες μηχανικούς; Έχουμε νέα γενιά αυθαιρέτων; Πότε δημιουργήθηκαν τα αυθαίρετα και για ποιο</w:t>
      </w:r>
      <w:r w:rsidR="00D8596E">
        <w:rPr>
          <w:rFonts w:cstheme="minorHAnsi"/>
        </w:rPr>
        <w:t>ν</w:t>
      </w:r>
      <w:r w:rsidRPr="00973A53">
        <w:rPr>
          <w:rFonts w:cstheme="minorHAnsi"/>
        </w:rPr>
        <w:t xml:space="preserve"> λόγο; Μήπως δημιουργήθηκαν από την υποστελέχωση των πολεοδομιών; </w:t>
      </w:r>
      <w:r w:rsidR="00D8596E">
        <w:rPr>
          <w:rFonts w:cstheme="minorHAnsi"/>
        </w:rPr>
        <w:t>Η</w:t>
      </w:r>
      <w:r w:rsidRPr="00973A53">
        <w:rPr>
          <w:rFonts w:cstheme="minorHAnsi"/>
        </w:rPr>
        <w:t xml:space="preserve"> επιλογή του θεσμού του ελεγκτή δόμησης τακτοποίησε </w:t>
      </w:r>
      <w:r w:rsidRPr="00973A53">
        <w:rPr>
          <w:rFonts w:cstheme="minorHAnsi"/>
        </w:rPr>
        <w:lastRenderedPageBreak/>
        <w:t>τα ζητήματα; Η  τακτοποίηση των αυθαιρέτων από ιδιώτες μηχανικούς δεν έγιν</w:t>
      </w:r>
      <w:r w:rsidR="00771B68">
        <w:rPr>
          <w:rFonts w:cstheme="minorHAnsi"/>
        </w:rPr>
        <w:t>ε</w:t>
      </w:r>
      <w:r w:rsidRPr="00973A53">
        <w:rPr>
          <w:rFonts w:cstheme="minorHAnsi"/>
        </w:rPr>
        <w:t>; Απέτυ</w:t>
      </w:r>
      <w:r w:rsidR="00771B68">
        <w:rPr>
          <w:rFonts w:cstheme="minorHAnsi"/>
        </w:rPr>
        <w:t>χε</w:t>
      </w:r>
      <w:r w:rsidRPr="00973A53">
        <w:rPr>
          <w:rFonts w:cstheme="minorHAnsi"/>
        </w:rPr>
        <w:t>; Οι</w:t>
      </w:r>
      <w:r w:rsidR="00B20EC9">
        <w:rPr>
          <w:rFonts w:cstheme="minorHAnsi"/>
        </w:rPr>
        <w:t xml:space="preserve"> έξι</w:t>
      </w:r>
      <w:r w:rsidRPr="00973A53">
        <w:rPr>
          <w:rFonts w:cstheme="minorHAnsi"/>
        </w:rPr>
        <w:t xml:space="preserve"> μεγάλοι αυτοκινητόδρομοι</w:t>
      </w:r>
      <w:r w:rsidR="00B20EC9">
        <w:rPr>
          <w:rFonts w:cstheme="minorHAnsi"/>
        </w:rPr>
        <w:t xml:space="preserve"> </w:t>
      </w:r>
      <w:r w:rsidRPr="00973A53">
        <w:rPr>
          <w:rFonts w:cstheme="minorHAnsi"/>
        </w:rPr>
        <w:t>π</w:t>
      </w:r>
      <w:r w:rsidR="00B20EC9">
        <w:rPr>
          <w:rFonts w:cstheme="minorHAnsi"/>
        </w:rPr>
        <w:t>ώς</w:t>
      </w:r>
      <w:r w:rsidRPr="00973A53">
        <w:rPr>
          <w:rFonts w:cstheme="minorHAnsi"/>
        </w:rPr>
        <w:t xml:space="preserve"> κατασκευάστηκαν; Με το κλασικό σύστημα κατασκευάστηκαν; Αν είχε επιλεγεί αυτό, ούτε σε </w:t>
      </w:r>
      <w:r w:rsidR="00B20EC9">
        <w:rPr>
          <w:rFonts w:cstheme="minorHAnsi"/>
        </w:rPr>
        <w:t>πενήντα</w:t>
      </w:r>
      <w:r w:rsidRPr="00973A53">
        <w:rPr>
          <w:rFonts w:cstheme="minorHAnsi"/>
        </w:rPr>
        <w:t xml:space="preserve"> χρόνια δεν θα είχαμε δρόμους. Θα πρέπει να είμαστε πιο προσεκτικοί στην κριτική μας και σταματώ εδώ. Άλλωστε</w:t>
      </w:r>
      <w:r w:rsidR="00B20EC9">
        <w:rPr>
          <w:rFonts w:cstheme="minorHAnsi"/>
        </w:rPr>
        <w:t>,</w:t>
      </w:r>
      <w:r w:rsidRPr="00973A53">
        <w:rPr>
          <w:rFonts w:cstheme="minorHAnsi"/>
        </w:rPr>
        <w:t xml:space="preserve"> σε κάθε περίπτωση</w:t>
      </w:r>
      <w:r w:rsidR="00B20EC9">
        <w:rPr>
          <w:rFonts w:cstheme="minorHAnsi"/>
        </w:rPr>
        <w:t>,</w:t>
      </w:r>
      <w:r w:rsidRPr="00973A53">
        <w:rPr>
          <w:rFonts w:cstheme="minorHAnsi"/>
        </w:rPr>
        <w:t xml:space="preserve"> όπως έχει αποσαφηνιστεί</w:t>
      </w:r>
      <w:r w:rsidR="00B20EC9">
        <w:rPr>
          <w:rFonts w:cstheme="minorHAnsi"/>
        </w:rPr>
        <w:t>,</w:t>
      </w:r>
      <w:r w:rsidRPr="00973A53">
        <w:rPr>
          <w:rFonts w:cstheme="minorHAnsi"/>
        </w:rPr>
        <w:t xml:space="preserve"> η </w:t>
      </w:r>
      <w:r w:rsidR="00B20EC9">
        <w:rPr>
          <w:rFonts w:cstheme="minorHAnsi"/>
        </w:rPr>
        <w:t>α</w:t>
      </w:r>
      <w:r w:rsidRPr="00973A53">
        <w:rPr>
          <w:rFonts w:cstheme="minorHAnsi"/>
        </w:rPr>
        <w:t xml:space="preserve">ναθέτουσα </w:t>
      </w:r>
      <w:r w:rsidR="00B20EC9">
        <w:rPr>
          <w:rFonts w:cstheme="minorHAnsi"/>
        </w:rPr>
        <w:t>α</w:t>
      </w:r>
      <w:r w:rsidRPr="00973A53">
        <w:rPr>
          <w:rFonts w:cstheme="minorHAnsi"/>
        </w:rPr>
        <w:t>ρχή θα ελέγχει και θα εγκρίνει τον πιστοποιημένο ιδιώτη</w:t>
      </w:r>
      <w:r w:rsidR="00B20EC9">
        <w:rPr>
          <w:rFonts w:cstheme="minorHAnsi"/>
        </w:rPr>
        <w:t xml:space="preserve">, τον οποίο </w:t>
      </w:r>
      <w:r w:rsidRPr="00973A53">
        <w:rPr>
          <w:rFonts w:cstheme="minorHAnsi"/>
        </w:rPr>
        <w:t>θα</w:t>
      </w:r>
      <w:r w:rsidR="00B20EC9">
        <w:rPr>
          <w:rFonts w:cstheme="minorHAnsi"/>
        </w:rPr>
        <w:t xml:space="preserve"> </w:t>
      </w:r>
      <w:r w:rsidRPr="00973A53">
        <w:rPr>
          <w:rFonts w:cstheme="minorHAnsi"/>
        </w:rPr>
        <w:t xml:space="preserve">πληρώνει το </w:t>
      </w:r>
      <w:r w:rsidR="00B20EC9">
        <w:rPr>
          <w:rFonts w:cstheme="minorHAnsi"/>
        </w:rPr>
        <w:t>Κ</w:t>
      </w:r>
      <w:r w:rsidRPr="00973A53">
        <w:rPr>
          <w:rFonts w:cstheme="minorHAnsi"/>
        </w:rPr>
        <w:t xml:space="preserve">ράτος μέσα από την έγκριση του κόστους του έργου. </w:t>
      </w:r>
    </w:p>
    <w:p w14:paraId="37FCA984" w14:textId="0DCE6FBF" w:rsidR="00B20EC9" w:rsidRDefault="00B20EC9" w:rsidP="00973A53">
      <w:pPr>
        <w:spacing w:line="276" w:lineRule="auto"/>
        <w:ind w:firstLine="720"/>
        <w:contextualSpacing/>
        <w:jc w:val="both"/>
        <w:rPr>
          <w:rFonts w:cstheme="minorHAnsi"/>
        </w:rPr>
      </w:pPr>
      <w:r>
        <w:rPr>
          <w:rFonts w:cstheme="minorHAnsi"/>
        </w:rPr>
        <w:t>Επίσης,</w:t>
      </w:r>
      <w:r w:rsidR="005F688B" w:rsidRPr="00973A53">
        <w:rPr>
          <w:rFonts w:cstheme="minorHAnsi"/>
        </w:rPr>
        <w:t xml:space="preserve"> στο συγκεκριμένο σχέδιο νόμου</w:t>
      </w:r>
      <w:r>
        <w:rPr>
          <w:rFonts w:cstheme="minorHAnsi"/>
        </w:rPr>
        <w:t xml:space="preserve"> </w:t>
      </w:r>
      <w:r w:rsidR="005F688B" w:rsidRPr="00973A53">
        <w:rPr>
          <w:rFonts w:cstheme="minorHAnsi"/>
        </w:rPr>
        <w:t>ενισχύεται το σύστημα μελέτη</w:t>
      </w:r>
      <w:r>
        <w:rPr>
          <w:rFonts w:cstheme="minorHAnsi"/>
        </w:rPr>
        <w:t xml:space="preserve"> - </w:t>
      </w:r>
      <w:r w:rsidR="005F688B" w:rsidRPr="00973A53">
        <w:rPr>
          <w:rFonts w:cstheme="minorHAnsi"/>
        </w:rPr>
        <w:t xml:space="preserve">κατασκευή που </w:t>
      </w:r>
      <w:r w:rsidRPr="00973A53">
        <w:rPr>
          <w:rFonts w:cstheme="minorHAnsi"/>
        </w:rPr>
        <w:t>σημαίνε</w:t>
      </w:r>
      <w:r>
        <w:rPr>
          <w:rFonts w:cstheme="minorHAnsi"/>
        </w:rPr>
        <w:t>ι, ότι</w:t>
      </w:r>
      <w:r w:rsidR="005F688B" w:rsidRPr="00973A53">
        <w:rPr>
          <w:rFonts w:cstheme="minorHAnsi"/>
        </w:rPr>
        <w:t xml:space="preserve"> την ευθύνη των παραλείψεων, αστοχιών και σφαλμάτων την επωμίζεται ο ανάδοχος. </w:t>
      </w:r>
    </w:p>
    <w:p w14:paraId="5214C493" w14:textId="77777777" w:rsidR="00A45467" w:rsidRDefault="005F688B" w:rsidP="00A45467">
      <w:pPr>
        <w:spacing w:line="276" w:lineRule="auto"/>
        <w:ind w:firstLine="720"/>
        <w:contextualSpacing/>
        <w:jc w:val="both"/>
        <w:rPr>
          <w:rFonts w:cstheme="minorHAnsi"/>
        </w:rPr>
      </w:pPr>
      <w:r w:rsidRPr="00973A53">
        <w:rPr>
          <w:rFonts w:cstheme="minorHAnsi"/>
        </w:rPr>
        <w:t>Θα ήθελα να κλείσω τη σημερινή μου τοποθέτηση</w:t>
      </w:r>
      <w:r w:rsidR="00B20EC9">
        <w:rPr>
          <w:rFonts w:cstheme="minorHAnsi"/>
        </w:rPr>
        <w:t xml:space="preserve"> </w:t>
      </w:r>
      <w:r w:rsidRPr="00973A53">
        <w:rPr>
          <w:rFonts w:cstheme="minorHAnsi"/>
        </w:rPr>
        <w:t>με μ</w:t>
      </w:r>
      <w:r w:rsidR="00B20EC9">
        <w:rPr>
          <w:rFonts w:cstheme="minorHAnsi"/>
        </w:rPr>
        <w:t>ί</w:t>
      </w:r>
      <w:r w:rsidRPr="00973A53">
        <w:rPr>
          <w:rFonts w:cstheme="minorHAnsi"/>
        </w:rPr>
        <w:t>α διάταξη για την παράλληλη εξέλιξη της διαδικασίας δημοπράτησης ενός έργου και της διαδικασίας της έκδοσης των περιβαλλοντικών όρων. Δεν αποτελεί προϋπόθεση η έκδοση των περιβαλλοντικών όρων</w:t>
      </w:r>
      <w:r w:rsidR="00B20EC9">
        <w:rPr>
          <w:rFonts w:cstheme="minorHAnsi"/>
        </w:rPr>
        <w:t>. Όμως,</w:t>
      </w:r>
      <w:r w:rsidRPr="00973A53">
        <w:rPr>
          <w:rFonts w:cstheme="minorHAnsi"/>
        </w:rPr>
        <w:t xml:space="preserve"> </w:t>
      </w:r>
      <w:r w:rsidR="00B20EC9">
        <w:rPr>
          <w:rFonts w:cstheme="minorHAnsi"/>
        </w:rPr>
        <w:t xml:space="preserve">αυτά </w:t>
      </w:r>
      <w:r w:rsidRPr="00973A53">
        <w:rPr>
          <w:rFonts w:cstheme="minorHAnsi"/>
        </w:rPr>
        <w:t>τα δύο στάδια</w:t>
      </w:r>
      <w:r w:rsidR="00B20EC9">
        <w:rPr>
          <w:rFonts w:cstheme="minorHAnsi"/>
        </w:rPr>
        <w:t xml:space="preserve"> </w:t>
      </w:r>
      <w:r w:rsidRPr="00973A53">
        <w:rPr>
          <w:rFonts w:cstheme="minorHAnsi"/>
        </w:rPr>
        <w:t>θα εξελίσσονται μαζί, κερδίζοντας έτσι</w:t>
      </w:r>
      <w:r w:rsidR="00B20EC9">
        <w:rPr>
          <w:rFonts w:cstheme="minorHAnsi"/>
        </w:rPr>
        <w:t xml:space="preserve">, </w:t>
      </w:r>
      <w:r w:rsidRPr="00973A53">
        <w:rPr>
          <w:rFonts w:cstheme="minorHAnsi"/>
        </w:rPr>
        <w:t>πολύτιμο χρόνο. Σημειώνω</w:t>
      </w:r>
      <w:r w:rsidR="00B20EC9">
        <w:rPr>
          <w:rFonts w:cstheme="minorHAnsi"/>
        </w:rPr>
        <w:t xml:space="preserve">, </w:t>
      </w:r>
      <w:r w:rsidRPr="00973A53">
        <w:rPr>
          <w:rFonts w:cstheme="minorHAnsi"/>
        </w:rPr>
        <w:t>ότι η ολοκλήρωση των περιβαλλοντικών</w:t>
      </w:r>
      <w:r w:rsidR="00B20EC9">
        <w:rPr>
          <w:rFonts w:cstheme="minorHAnsi"/>
        </w:rPr>
        <w:t xml:space="preserve"> όρων </w:t>
      </w:r>
      <w:r w:rsidRPr="00973A53">
        <w:rPr>
          <w:rFonts w:cstheme="minorHAnsi"/>
        </w:rPr>
        <w:t>θα γίνεται μέχρι το τέλος της διαγωνιστικής διαδικασίας</w:t>
      </w:r>
      <w:r w:rsidR="00B20EC9">
        <w:rPr>
          <w:rFonts w:cstheme="minorHAnsi"/>
        </w:rPr>
        <w:t>,</w:t>
      </w:r>
      <w:r w:rsidRPr="00973A53">
        <w:rPr>
          <w:rFonts w:cstheme="minorHAnsi"/>
        </w:rPr>
        <w:t xml:space="preserve"> με τον όρο ότι αυτοί δεν θα προκαλούν ουσιαστική μεταβολή στο αντικείμενο του έργου.</w:t>
      </w:r>
    </w:p>
    <w:p w14:paraId="0B160B1A" w14:textId="77777777" w:rsidR="006B361F" w:rsidRDefault="00A45467" w:rsidP="006B361F">
      <w:pPr>
        <w:spacing w:line="276" w:lineRule="auto"/>
        <w:ind w:firstLine="720"/>
        <w:contextualSpacing/>
        <w:jc w:val="both"/>
        <w:rPr>
          <w:rFonts w:cstheme="minorHAnsi"/>
        </w:rPr>
      </w:pPr>
      <w:r>
        <w:rPr>
          <w:rFonts w:cstheme="minorHAnsi"/>
        </w:rPr>
        <w:t>Επιπλέον,</w:t>
      </w:r>
      <w:r w:rsidRPr="00973A53">
        <w:rPr>
          <w:rFonts w:cstheme="minorHAnsi"/>
        </w:rPr>
        <w:t xml:space="preserve"> η εισαγωγή της δ</w:t>
      </w:r>
      <w:r>
        <w:rPr>
          <w:rFonts w:cstheme="minorHAnsi"/>
        </w:rPr>
        <w:t xml:space="preserve">ιοικητικής </w:t>
      </w:r>
      <w:r w:rsidRPr="00973A53">
        <w:rPr>
          <w:rFonts w:cstheme="minorHAnsi"/>
        </w:rPr>
        <w:t>επίλυσης για</w:t>
      </w:r>
      <w:r>
        <w:rPr>
          <w:rFonts w:cstheme="minorHAnsi"/>
        </w:rPr>
        <w:t xml:space="preserve"> έργα,</w:t>
      </w:r>
      <w:r w:rsidRPr="00973A53">
        <w:rPr>
          <w:rFonts w:cstheme="minorHAnsi"/>
        </w:rPr>
        <w:t xml:space="preserve"> άνω</w:t>
      </w:r>
      <w:r>
        <w:rPr>
          <w:rFonts w:cstheme="minorHAnsi"/>
        </w:rPr>
        <w:t xml:space="preserve"> </w:t>
      </w:r>
      <w:r w:rsidRPr="00973A53">
        <w:rPr>
          <w:rFonts w:cstheme="minorHAnsi"/>
        </w:rPr>
        <w:t>των 10 εκατομμυρίων</w:t>
      </w:r>
      <w:r>
        <w:rPr>
          <w:rFonts w:cstheme="minorHAnsi"/>
        </w:rPr>
        <w:t>,</w:t>
      </w:r>
      <w:r w:rsidRPr="00973A53">
        <w:rPr>
          <w:rFonts w:cstheme="minorHAnsi"/>
        </w:rPr>
        <w:t xml:space="preserve"> </w:t>
      </w:r>
      <w:r>
        <w:rPr>
          <w:rFonts w:cstheme="minorHAnsi"/>
        </w:rPr>
        <w:t>η</w:t>
      </w:r>
      <w:r w:rsidRPr="00973A53">
        <w:rPr>
          <w:rFonts w:cstheme="minorHAnsi"/>
        </w:rPr>
        <w:t xml:space="preserve"> αντιμετώπιση των καθυστερήσεων στις παραδόσεις μεγάλων έργων, η κατάργηση των κληρώσεων για την ανάληψη των </w:t>
      </w:r>
      <w:r>
        <w:rPr>
          <w:rFonts w:cstheme="minorHAnsi"/>
        </w:rPr>
        <w:t>ε</w:t>
      </w:r>
      <w:r w:rsidRPr="00973A53">
        <w:rPr>
          <w:rFonts w:cstheme="minorHAnsi"/>
        </w:rPr>
        <w:t xml:space="preserve">πιτροπών που δημιούργησαν προβλήματα στους Δήμους και </w:t>
      </w:r>
      <w:r>
        <w:rPr>
          <w:rFonts w:cstheme="minorHAnsi"/>
        </w:rPr>
        <w:t>σ</w:t>
      </w:r>
      <w:r w:rsidRPr="00973A53">
        <w:rPr>
          <w:rFonts w:cstheme="minorHAnsi"/>
        </w:rPr>
        <w:t>τις Περιφέρειες, η κατάργηση της υποχρέωσης ετήσιας κατάρτισης καταλόγου για τη δυνατότητα ανάρτησης και</w:t>
      </w:r>
      <w:r>
        <w:rPr>
          <w:rFonts w:cstheme="minorHAnsi"/>
        </w:rPr>
        <w:t xml:space="preserve"> ο</w:t>
      </w:r>
      <w:r w:rsidRPr="00973A53">
        <w:rPr>
          <w:rFonts w:cstheme="minorHAnsi"/>
        </w:rPr>
        <w:t xml:space="preserve"> εξορθολογισμός των ορίων των απευθείας αναθέσεων</w:t>
      </w:r>
      <w:r>
        <w:rPr>
          <w:rFonts w:cstheme="minorHAnsi"/>
        </w:rPr>
        <w:t>,</w:t>
      </w:r>
      <w:r w:rsidRPr="00973A53">
        <w:rPr>
          <w:rFonts w:cstheme="minorHAnsi"/>
        </w:rPr>
        <w:t xml:space="preserve"> είναι όλες ρυθμίσεις που θα συμβάλλουν</w:t>
      </w:r>
      <w:r>
        <w:rPr>
          <w:rFonts w:cstheme="minorHAnsi"/>
        </w:rPr>
        <w:t>,</w:t>
      </w:r>
      <w:r w:rsidRPr="00973A53">
        <w:rPr>
          <w:rFonts w:cstheme="minorHAnsi"/>
        </w:rPr>
        <w:t xml:space="preserve"> καθοριστικά</w:t>
      </w:r>
      <w:r>
        <w:rPr>
          <w:rFonts w:cstheme="minorHAnsi"/>
        </w:rPr>
        <w:t>,</w:t>
      </w:r>
      <w:r w:rsidRPr="00973A53">
        <w:rPr>
          <w:rFonts w:cstheme="minorHAnsi"/>
        </w:rPr>
        <w:t xml:space="preserve"> στην επίτευξη του βασικού στόχου. </w:t>
      </w:r>
      <w:r>
        <w:rPr>
          <w:rFonts w:cstheme="minorHAnsi"/>
        </w:rPr>
        <w:t>Α</w:t>
      </w:r>
      <w:r w:rsidRPr="00973A53">
        <w:rPr>
          <w:rFonts w:cstheme="minorHAnsi"/>
        </w:rPr>
        <w:t xml:space="preserve">υτός δεν είναι </w:t>
      </w:r>
      <w:r>
        <w:rPr>
          <w:rFonts w:cstheme="minorHAnsi"/>
        </w:rPr>
        <w:t>άλλος,</w:t>
      </w:r>
      <w:r w:rsidRPr="00973A53">
        <w:rPr>
          <w:rFonts w:cstheme="minorHAnsi"/>
        </w:rPr>
        <w:t xml:space="preserve"> από διαφανείς απλοποιημένες διαδικασίες και υλοποίηση των έργων σε χρόνους που</w:t>
      </w:r>
      <w:r>
        <w:rPr>
          <w:rFonts w:cstheme="minorHAnsi"/>
        </w:rPr>
        <w:t>,</w:t>
      </w:r>
      <w:r w:rsidRPr="00973A53">
        <w:rPr>
          <w:rFonts w:cstheme="minorHAnsi"/>
        </w:rPr>
        <w:t xml:space="preserve"> εδώ και πολλά χρόνια</w:t>
      </w:r>
      <w:r>
        <w:rPr>
          <w:rFonts w:cstheme="minorHAnsi"/>
        </w:rPr>
        <w:t>,</w:t>
      </w:r>
      <w:r w:rsidRPr="00973A53">
        <w:rPr>
          <w:rFonts w:cstheme="minorHAnsi"/>
        </w:rPr>
        <w:t xml:space="preserve"> συναντάμε</w:t>
      </w:r>
      <w:r>
        <w:rPr>
          <w:rFonts w:cstheme="minorHAnsi"/>
        </w:rPr>
        <w:t>,</w:t>
      </w:r>
      <w:r w:rsidRPr="00973A53">
        <w:rPr>
          <w:rFonts w:cstheme="minorHAnsi"/>
        </w:rPr>
        <w:t xml:space="preserve"> σχεδόν</w:t>
      </w:r>
      <w:r>
        <w:rPr>
          <w:rFonts w:cstheme="minorHAnsi"/>
        </w:rPr>
        <w:t>,</w:t>
      </w:r>
      <w:r w:rsidRPr="00973A53">
        <w:rPr>
          <w:rFonts w:cstheme="minorHAnsi"/>
        </w:rPr>
        <w:t xml:space="preserve"> σε ολόκληρη την Ευρώπη και</w:t>
      </w:r>
      <w:r>
        <w:rPr>
          <w:rFonts w:cstheme="minorHAnsi"/>
        </w:rPr>
        <w:t xml:space="preserve"> τους οποίους</w:t>
      </w:r>
      <w:r w:rsidRPr="00973A53">
        <w:rPr>
          <w:rFonts w:cstheme="minorHAnsi"/>
        </w:rPr>
        <w:t xml:space="preserve"> θα πρέπει να συναντάμε και στην Ελλάδα.</w:t>
      </w:r>
    </w:p>
    <w:p w14:paraId="2E68291B" w14:textId="5A690C9F" w:rsidR="006B361F" w:rsidRPr="00973A53" w:rsidRDefault="006B361F" w:rsidP="006B361F">
      <w:pPr>
        <w:spacing w:line="276" w:lineRule="auto"/>
        <w:ind w:firstLine="720"/>
        <w:contextualSpacing/>
        <w:jc w:val="both"/>
        <w:rPr>
          <w:rFonts w:cstheme="minorHAnsi"/>
        </w:rPr>
      </w:pPr>
      <w:r w:rsidRPr="00973A53">
        <w:rPr>
          <w:rFonts w:cstheme="minorHAnsi"/>
        </w:rPr>
        <w:t>Κύριε Πρόεδρε, σας ευχαριστώ πολύ.</w:t>
      </w:r>
    </w:p>
    <w:p w14:paraId="7E2C9C0D" w14:textId="77777777" w:rsidR="00EB074B" w:rsidRPr="00973A53" w:rsidRDefault="00EB074B" w:rsidP="00EB074B">
      <w:pPr>
        <w:spacing w:line="276" w:lineRule="auto"/>
        <w:ind w:firstLine="720"/>
        <w:contextualSpacing/>
        <w:jc w:val="both"/>
        <w:rPr>
          <w:rFonts w:cstheme="minorHAnsi"/>
        </w:rPr>
      </w:pPr>
      <w:r w:rsidRPr="00973A53">
        <w:rPr>
          <w:rFonts w:cstheme="minorHAnsi"/>
          <w:b/>
        </w:rPr>
        <w:t>ΓΕΩΡΓΙΟΣ ΒΛΑΧΟΣ (Προεδρεύων των Επιτροπών):</w:t>
      </w:r>
      <w:r>
        <w:rPr>
          <w:rFonts w:cstheme="minorHAnsi"/>
        </w:rPr>
        <w:t xml:space="preserve"> </w:t>
      </w:r>
      <w:r w:rsidRPr="00973A53">
        <w:rPr>
          <w:rFonts w:cstheme="minorHAnsi"/>
        </w:rPr>
        <w:t>Το</w:t>
      </w:r>
      <w:r>
        <w:rPr>
          <w:rFonts w:cstheme="minorHAnsi"/>
        </w:rPr>
        <w:t>ν</w:t>
      </w:r>
      <w:r w:rsidRPr="00973A53">
        <w:rPr>
          <w:rFonts w:cstheme="minorHAnsi"/>
        </w:rPr>
        <w:t xml:space="preserve"> λόγο έχει ο κ.</w:t>
      </w:r>
      <w:r>
        <w:rPr>
          <w:rFonts w:cstheme="minorHAnsi"/>
        </w:rPr>
        <w:t xml:space="preserve"> </w:t>
      </w:r>
      <w:r w:rsidRPr="00973A53">
        <w:rPr>
          <w:rFonts w:cstheme="minorHAnsi"/>
        </w:rPr>
        <w:t>Σπίρτζης</w:t>
      </w:r>
      <w:r>
        <w:rPr>
          <w:rFonts w:cstheme="minorHAnsi"/>
        </w:rPr>
        <w:t>.</w:t>
      </w:r>
    </w:p>
    <w:p w14:paraId="106BA539" w14:textId="77777777" w:rsidR="00EB074B" w:rsidRPr="00973A53" w:rsidRDefault="00EB074B" w:rsidP="00EB074B">
      <w:pPr>
        <w:spacing w:line="276" w:lineRule="auto"/>
        <w:ind w:firstLine="720"/>
        <w:contextualSpacing/>
        <w:jc w:val="both"/>
        <w:rPr>
          <w:rFonts w:cstheme="minorHAnsi"/>
        </w:rPr>
      </w:pPr>
      <w:r w:rsidRPr="00973A53">
        <w:rPr>
          <w:rFonts w:cstheme="minorHAnsi"/>
          <w:b/>
        </w:rPr>
        <w:t xml:space="preserve">ΧΡΗΣΤΟΣ ΣΠΙΡΤΖΗΣ: </w:t>
      </w:r>
      <w:r w:rsidRPr="00973A53">
        <w:rPr>
          <w:rFonts w:cstheme="minorHAnsi"/>
        </w:rPr>
        <w:t>Ευχαριστώ, κύριε Πρόεδρε.</w:t>
      </w:r>
      <w:r>
        <w:rPr>
          <w:rFonts w:cstheme="minorHAnsi"/>
        </w:rPr>
        <w:t xml:space="preserve"> </w:t>
      </w:r>
      <w:r w:rsidRPr="00973A53">
        <w:rPr>
          <w:rFonts w:cstheme="minorHAnsi"/>
        </w:rPr>
        <w:t>Είμαι</w:t>
      </w:r>
      <w:r>
        <w:rPr>
          <w:rFonts w:cstheme="minorHAnsi"/>
        </w:rPr>
        <w:t>,</w:t>
      </w:r>
      <w:r w:rsidRPr="00973A53">
        <w:rPr>
          <w:rFonts w:cstheme="minorHAnsi"/>
        </w:rPr>
        <w:t xml:space="preserve"> πραγματικά</w:t>
      </w:r>
      <w:r>
        <w:rPr>
          <w:rFonts w:cstheme="minorHAnsi"/>
        </w:rPr>
        <w:t>,</w:t>
      </w:r>
      <w:r w:rsidRPr="00973A53">
        <w:rPr>
          <w:rFonts w:cstheme="minorHAnsi"/>
        </w:rPr>
        <w:t xml:space="preserve"> ευτυχής που μιλάω</w:t>
      </w:r>
      <w:r>
        <w:rPr>
          <w:rFonts w:cstheme="minorHAnsi"/>
        </w:rPr>
        <w:t xml:space="preserve"> μετά τον κ. </w:t>
      </w:r>
      <w:proofErr w:type="spellStart"/>
      <w:r>
        <w:rPr>
          <w:rFonts w:cstheme="minorHAnsi"/>
        </w:rPr>
        <w:t>Σταμενίτη</w:t>
      </w:r>
      <w:proofErr w:type="spellEnd"/>
      <w:r>
        <w:rPr>
          <w:rFonts w:cstheme="minorHAnsi"/>
        </w:rPr>
        <w:t xml:space="preserve"> </w:t>
      </w:r>
      <w:r w:rsidRPr="00973A53">
        <w:rPr>
          <w:rFonts w:cstheme="minorHAnsi"/>
        </w:rPr>
        <w:t>που είναι μηχανικός</w:t>
      </w:r>
      <w:r>
        <w:rPr>
          <w:rFonts w:cstheme="minorHAnsi"/>
        </w:rPr>
        <w:t>. Α</w:t>
      </w:r>
      <w:r w:rsidRPr="00973A53">
        <w:rPr>
          <w:rFonts w:cstheme="minorHAnsi"/>
        </w:rPr>
        <w:t>πό την τοποθέτησή του καταλαβαίνει κανείς</w:t>
      </w:r>
      <w:r>
        <w:rPr>
          <w:rFonts w:cstheme="minorHAnsi"/>
        </w:rPr>
        <w:t xml:space="preserve"> </w:t>
      </w:r>
      <w:r w:rsidRPr="00973A53">
        <w:rPr>
          <w:rFonts w:cstheme="minorHAnsi"/>
        </w:rPr>
        <w:t>ότι</w:t>
      </w:r>
      <w:r>
        <w:rPr>
          <w:rFonts w:cstheme="minorHAnsi"/>
        </w:rPr>
        <w:t>,</w:t>
      </w:r>
      <w:r w:rsidRPr="00973A53">
        <w:rPr>
          <w:rFonts w:cstheme="minorHAnsi"/>
        </w:rPr>
        <w:t xml:space="preserve"> τόσο η Ν.Δ., όσο και το νομοσχέδιο που έχουμε στα χέρια μας, έχει να κάνει με αλλαγές που δεν είναι με το δελτίο</w:t>
      </w:r>
      <w:r>
        <w:rPr>
          <w:rFonts w:cstheme="minorHAnsi"/>
        </w:rPr>
        <w:t>. Ε</w:t>
      </w:r>
      <w:r w:rsidRPr="00973A53">
        <w:rPr>
          <w:rFonts w:cstheme="minorHAnsi"/>
        </w:rPr>
        <w:t>ίναι με αλλαγές της πολιτικής αντίληψης που έχει η Ν.Δ.  για τις δημόσιες συμβάσεις. Δηλαδή, έχει να κάνει με την αντίληψη, π</w:t>
      </w:r>
      <w:r>
        <w:rPr>
          <w:rFonts w:cstheme="minorHAnsi"/>
        </w:rPr>
        <w:t>ώς</w:t>
      </w:r>
      <w:r w:rsidRPr="00973A53">
        <w:rPr>
          <w:rFonts w:cstheme="minorHAnsi"/>
        </w:rPr>
        <w:t xml:space="preserve"> διαχειρίζεσαι το </w:t>
      </w:r>
      <w:r>
        <w:rPr>
          <w:rFonts w:cstheme="minorHAnsi"/>
        </w:rPr>
        <w:t>Κ</w:t>
      </w:r>
      <w:r w:rsidRPr="00973A53">
        <w:rPr>
          <w:rFonts w:cstheme="minorHAnsi"/>
        </w:rPr>
        <w:t>ράτος</w:t>
      </w:r>
      <w:r>
        <w:rPr>
          <w:rFonts w:cstheme="minorHAnsi"/>
        </w:rPr>
        <w:t xml:space="preserve"> ως «φέουδο» </w:t>
      </w:r>
      <w:r w:rsidRPr="00973A53">
        <w:rPr>
          <w:rFonts w:cstheme="minorHAnsi"/>
        </w:rPr>
        <w:t xml:space="preserve">και το δημόσιο χρήμα ως </w:t>
      </w:r>
      <w:r>
        <w:rPr>
          <w:rFonts w:cstheme="minorHAnsi"/>
        </w:rPr>
        <w:t>«φέουδο».</w:t>
      </w:r>
      <w:r w:rsidRPr="00973A53">
        <w:rPr>
          <w:rFonts w:cstheme="minorHAnsi"/>
        </w:rPr>
        <w:t xml:space="preserve"> </w:t>
      </w:r>
    </w:p>
    <w:p w14:paraId="0CAE30FC" w14:textId="77777777" w:rsidR="00EB074B" w:rsidRPr="00973A53" w:rsidRDefault="00EB074B" w:rsidP="00EB074B">
      <w:pPr>
        <w:spacing w:line="276" w:lineRule="auto"/>
        <w:ind w:firstLine="720"/>
        <w:contextualSpacing/>
        <w:jc w:val="both"/>
        <w:rPr>
          <w:rFonts w:cstheme="minorHAnsi"/>
        </w:rPr>
      </w:pPr>
      <w:r w:rsidRPr="00973A53">
        <w:rPr>
          <w:rFonts w:cstheme="minorHAnsi"/>
        </w:rPr>
        <w:t>Αγαπητοί συνάδελφοι, θα ξεκινήσω από</w:t>
      </w:r>
      <w:r w:rsidRPr="001F5C35">
        <w:rPr>
          <w:rFonts w:cstheme="minorHAnsi"/>
        </w:rPr>
        <w:t xml:space="preserve"> </w:t>
      </w:r>
      <w:r w:rsidRPr="00973A53">
        <w:rPr>
          <w:rFonts w:cstheme="minorHAnsi"/>
        </w:rPr>
        <w:t>το σύστημα κληρώσεων των απευθείας αναθέσεων</w:t>
      </w:r>
      <w:r>
        <w:rPr>
          <w:rFonts w:cstheme="minorHAnsi"/>
        </w:rPr>
        <w:t>,</w:t>
      </w:r>
      <w:r w:rsidRPr="00973A53">
        <w:rPr>
          <w:rFonts w:cstheme="minorHAnsi"/>
        </w:rPr>
        <w:t xml:space="preserve"> ένα πολύ εύκολο παράδειγμα</w:t>
      </w:r>
      <w:r>
        <w:rPr>
          <w:rFonts w:cstheme="minorHAnsi"/>
        </w:rPr>
        <w:t>,</w:t>
      </w:r>
      <w:r w:rsidRPr="00973A53">
        <w:rPr>
          <w:rFonts w:cstheme="minorHAnsi"/>
        </w:rPr>
        <w:t xml:space="preserve"> για να καταλάβει κάποιος</w:t>
      </w:r>
      <w:r>
        <w:rPr>
          <w:rFonts w:cstheme="minorHAnsi"/>
        </w:rPr>
        <w:t xml:space="preserve"> τι συμβαίνει</w:t>
      </w:r>
      <w:r w:rsidRPr="00973A53">
        <w:rPr>
          <w:rFonts w:cstheme="minorHAnsi"/>
        </w:rPr>
        <w:t>. Όταν ένας Υπουργός, μ</w:t>
      </w:r>
      <w:r>
        <w:rPr>
          <w:rFonts w:cstheme="minorHAnsi"/>
        </w:rPr>
        <w:t>ί</w:t>
      </w:r>
      <w:r w:rsidRPr="00973A53">
        <w:rPr>
          <w:rFonts w:cstheme="minorHAnsi"/>
        </w:rPr>
        <w:t>α Κυβέρνηση, λέ</w:t>
      </w:r>
      <w:r>
        <w:rPr>
          <w:rFonts w:cstheme="minorHAnsi"/>
        </w:rPr>
        <w:t xml:space="preserve">νε, </w:t>
      </w:r>
      <w:r w:rsidRPr="00973A53">
        <w:rPr>
          <w:rFonts w:cstheme="minorHAnsi"/>
        </w:rPr>
        <w:t>ότι κάν</w:t>
      </w:r>
      <w:r>
        <w:rPr>
          <w:rFonts w:cstheme="minorHAnsi"/>
        </w:rPr>
        <w:t>ουν</w:t>
      </w:r>
      <w:r w:rsidRPr="00973A53">
        <w:rPr>
          <w:rFonts w:cstheme="minorHAnsi"/>
        </w:rPr>
        <w:t xml:space="preserve"> αυτή την αλλαγή</w:t>
      </w:r>
      <w:r>
        <w:rPr>
          <w:rFonts w:cstheme="minorHAnsi"/>
        </w:rPr>
        <w:t>,</w:t>
      </w:r>
      <w:r w:rsidRPr="00973A53">
        <w:rPr>
          <w:rFonts w:cstheme="minorHAnsi"/>
        </w:rPr>
        <w:t xml:space="preserve"> γιατί δεν λειτούργησε το</w:t>
      </w:r>
      <w:r>
        <w:rPr>
          <w:rFonts w:cstheme="minorHAnsi"/>
        </w:rPr>
        <w:t xml:space="preserve"> όποιο</w:t>
      </w:r>
      <w:r w:rsidRPr="00973A53">
        <w:rPr>
          <w:rFonts w:cstheme="minorHAnsi"/>
        </w:rPr>
        <w:t xml:space="preserve"> σύστημα,</w:t>
      </w:r>
      <w:r>
        <w:rPr>
          <w:rFonts w:cstheme="minorHAnsi"/>
        </w:rPr>
        <w:t xml:space="preserve"> </w:t>
      </w:r>
      <w:r w:rsidRPr="00973A53">
        <w:rPr>
          <w:rFonts w:cstheme="minorHAnsi"/>
        </w:rPr>
        <w:t>πρέπει να φέρουν και τα στοιχεία. Φαντάζομαι, ότι έχει την ευθιξία</w:t>
      </w:r>
      <w:r>
        <w:rPr>
          <w:rFonts w:cstheme="minorHAnsi"/>
        </w:rPr>
        <w:t>,</w:t>
      </w:r>
      <w:r w:rsidRPr="00973A53">
        <w:rPr>
          <w:rFonts w:cstheme="minorHAnsi"/>
        </w:rPr>
        <w:t xml:space="preserve"> ο κ. Καραμανλής, να μας φέρει</w:t>
      </w:r>
      <w:r>
        <w:rPr>
          <w:rFonts w:cstheme="minorHAnsi"/>
        </w:rPr>
        <w:t xml:space="preserve"> από</w:t>
      </w:r>
      <w:r w:rsidRPr="00973A53">
        <w:rPr>
          <w:rFonts w:cstheme="minorHAnsi"/>
        </w:rPr>
        <w:t xml:space="preserve">  το ηλεκτρονικό σύστημα</w:t>
      </w:r>
      <w:r>
        <w:rPr>
          <w:rFonts w:cstheme="minorHAnsi"/>
        </w:rPr>
        <w:t xml:space="preserve"> </w:t>
      </w:r>
      <w:r w:rsidRPr="00973A53">
        <w:rPr>
          <w:rFonts w:cstheme="minorHAnsi"/>
        </w:rPr>
        <w:t>τα στοιχεία</w:t>
      </w:r>
      <w:r>
        <w:rPr>
          <w:rFonts w:cstheme="minorHAnsi"/>
        </w:rPr>
        <w:t>. Δηλαδή, πόσοι</w:t>
      </w:r>
      <w:r w:rsidRPr="00973A53">
        <w:rPr>
          <w:rFonts w:cstheme="minorHAnsi"/>
        </w:rPr>
        <w:t xml:space="preserve"> φορείς</w:t>
      </w:r>
      <w:r>
        <w:rPr>
          <w:rFonts w:cstheme="minorHAnsi"/>
        </w:rPr>
        <w:t xml:space="preserve">, πόσες αναθέτουσες αρχές </w:t>
      </w:r>
      <w:r w:rsidRPr="00973A53">
        <w:rPr>
          <w:rFonts w:cstheme="minorHAnsi"/>
        </w:rPr>
        <w:t>είχαν γραφτεί στο ηλεκτρονικό σύστημα των κληρώσεων</w:t>
      </w:r>
      <w:r>
        <w:rPr>
          <w:rFonts w:cstheme="minorHAnsi"/>
        </w:rPr>
        <w:t xml:space="preserve"> </w:t>
      </w:r>
      <w:r w:rsidRPr="00973A53">
        <w:rPr>
          <w:rFonts w:cstheme="minorHAnsi"/>
        </w:rPr>
        <w:t>των  απευθείας αναθέσεων και π</w:t>
      </w:r>
      <w:r>
        <w:rPr>
          <w:rFonts w:cstheme="minorHAnsi"/>
        </w:rPr>
        <w:t>όσες απευθείας αναθέσεις έγιναν</w:t>
      </w:r>
      <w:r w:rsidRPr="00973A53">
        <w:rPr>
          <w:rFonts w:cstheme="minorHAnsi"/>
        </w:rPr>
        <w:t xml:space="preserve"> αυτά τα χρόνια. </w:t>
      </w:r>
    </w:p>
    <w:p w14:paraId="198DF7A0" w14:textId="1889CD86" w:rsidR="00E93BEA" w:rsidRDefault="001F5C35" w:rsidP="001F5C35">
      <w:pPr>
        <w:spacing w:line="276" w:lineRule="auto"/>
        <w:ind w:firstLine="720"/>
        <w:contextualSpacing/>
        <w:jc w:val="both"/>
        <w:rPr>
          <w:rFonts w:cstheme="minorHAnsi"/>
        </w:rPr>
      </w:pPr>
      <w:r>
        <w:rPr>
          <w:rFonts w:cstheme="minorHAnsi"/>
        </w:rPr>
        <w:t xml:space="preserve">Θα σας </w:t>
      </w:r>
      <w:r w:rsidR="005F688B" w:rsidRPr="00973A53">
        <w:rPr>
          <w:rFonts w:cstheme="minorHAnsi"/>
        </w:rPr>
        <w:t>ενημερώσω εγώ από αυτά που γνωρίζω</w:t>
      </w:r>
      <w:r>
        <w:rPr>
          <w:rFonts w:cstheme="minorHAnsi"/>
        </w:rPr>
        <w:t>.</w:t>
      </w:r>
      <w:r w:rsidR="005F688B" w:rsidRPr="00973A53">
        <w:rPr>
          <w:rFonts w:cstheme="minorHAnsi"/>
        </w:rPr>
        <w:t xml:space="preserve"> </w:t>
      </w:r>
      <w:r>
        <w:rPr>
          <w:rFonts w:cstheme="minorHAnsi"/>
        </w:rPr>
        <w:t>Ό</w:t>
      </w:r>
      <w:r w:rsidR="005F688B" w:rsidRPr="00973A53">
        <w:rPr>
          <w:rFonts w:cstheme="minorHAnsi"/>
        </w:rPr>
        <w:t>λες οι αναθέτουσες αρχές είχαν γραφτεί και όλες είχαν κάνει</w:t>
      </w:r>
      <w:r>
        <w:rPr>
          <w:rFonts w:cstheme="minorHAnsi"/>
        </w:rPr>
        <w:t xml:space="preserve"> </w:t>
      </w:r>
      <w:r w:rsidR="005F688B" w:rsidRPr="00973A53">
        <w:rPr>
          <w:rFonts w:cstheme="minorHAnsi"/>
        </w:rPr>
        <w:t>απευθείας αναθέσεις. Γιατί το καταργεί η Ν.Δ. και ο κ. Καραμανλής; Γιατί θέλουν</w:t>
      </w:r>
      <w:r>
        <w:rPr>
          <w:rFonts w:cstheme="minorHAnsi"/>
        </w:rPr>
        <w:t>,</w:t>
      </w:r>
      <w:r w:rsidR="005F688B" w:rsidRPr="00973A53">
        <w:rPr>
          <w:rFonts w:cstheme="minorHAnsi"/>
        </w:rPr>
        <w:t xml:space="preserve"> κατά το πρότυπο του</w:t>
      </w:r>
      <w:r>
        <w:rPr>
          <w:rFonts w:cstheme="minorHAnsi"/>
        </w:rPr>
        <w:t xml:space="preserve"> επιτελικού</w:t>
      </w:r>
      <w:r w:rsidR="005F688B" w:rsidRPr="00973A53">
        <w:rPr>
          <w:rFonts w:cstheme="minorHAnsi"/>
        </w:rPr>
        <w:t xml:space="preserve"> κράτους</w:t>
      </w:r>
      <w:r>
        <w:rPr>
          <w:rFonts w:cstheme="minorHAnsi"/>
        </w:rPr>
        <w:t>,</w:t>
      </w:r>
      <w:r w:rsidR="005F688B" w:rsidRPr="00973A53">
        <w:rPr>
          <w:rFonts w:cstheme="minorHAnsi"/>
        </w:rPr>
        <w:t xml:space="preserve"> να δώσουν το </w:t>
      </w:r>
      <w:r>
        <w:rPr>
          <w:rFonts w:cstheme="minorHAnsi"/>
        </w:rPr>
        <w:t>«</w:t>
      </w:r>
      <w:r w:rsidR="005F688B" w:rsidRPr="00973A53">
        <w:rPr>
          <w:rFonts w:cstheme="minorHAnsi"/>
        </w:rPr>
        <w:t>εργαλείο</w:t>
      </w:r>
      <w:r>
        <w:rPr>
          <w:rFonts w:cstheme="minorHAnsi"/>
        </w:rPr>
        <w:t>»</w:t>
      </w:r>
      <w:r w:rsidR="005F688B" w:rsidRPr="00973A53">
        <w:rPr>
          <w:rFonts w:cstheme="minorHAnsi"/>
        </w:rPr>
        <w:t xml:space="preserve"> στους Δημάρχους και στους Περιφερειάρχες</w:t>
      </w:r>
      <w:r>
        <w:rPr>
          <w:rFonts w:cstheme="minorHAnsi"/>
        </w:rPr>
        <w:t>,</w:t>
      </w:r>
      <w:r w:rsidR="005F688B" w:rsidRPr="00973A53">
        <w:rPr>
          <w:rFonts w:cstheme="minorHAnsi"/>
        </w:rPr>
        <w:t xml:space="preserve"> να κάνουν απευθείας αναθέσεις της δικής τους επιλογής. Αυτά</w:t>
      </w:r>
      <w:r>
        <w:rPr>
          <w:rFonts w:cstheme="minorHAnsi"/>
        </w:rPr>
        <w:t>,</w:t>
      </w:r>
      <w:r w:rsidR="005F688B" w:rsidRPr="00973A53">
        <w:rPr>
          <w:rFonts w:cstheme="minorHAnsi"/>
        </w:rPr>
        <w:t xml:space="preserve"> δηλαδή</w:t>
      </w:r>
      <w:r>
        <w:rPr>
          <w:rFonts w:cstheme="minorHAnsi"/>
        </w:rPr>
        <w:t>,</w:t>
      </w:r>
      <w:r w:rsidR="005F688B" w:rsidRPr="00973A53">
        <w:rPr>
          <w:rFonts w:cstheme="minorHAnsi"/>
        </w:rPr>
        <w:t xml:space="preserve"> που ταλαιπώρησαν τη χώρα, αυτά που ακούγαμε στο παρελθόν, που οδήγησαν Δημάρχους στη φυλακή, που οδήγησαν Περιφερειάρχες και Νομάρχες</w:t>
      </w:r>
      <w:r>
        <w:rPr>
          <w:rFonts w:cstheme="minorHAnsi"/>
        </w:rPr>
        <w:t xml:space="preserve"> στην «έκπτωση»</w:t>
      </w:r>
      <w:r w:rsidR="005F688B" w:rsidRPr="00973A53">
        <w:rPr>
          <w:rFonts w:cstheme="minorHAnsi"/>
        </w:rPr>
        <w:t>. Δεν προστατεύε</w:t>
      </w:r>
      <w:r>
        <w:rPr>
          <w:rFonts w:cstheme="minorHAnsi"/>
        </w:rPr>
        <w:t xml:space="preserve">τε </w:t>
      </w:r>
      <w:r w:rsidR="005F688B" w:rsidRPr="00973A53">
        <w:rPr>
          <w:rFonts w:cstheme="minorHAnsi"/>
        </w:rPr>
        <w:t xml:space="preserve">το πολιτικό σύστημα της χώρας, ούτε </w:t>
      </w:r>
      <w:r>
        <w:rPr>
          <w:rFonts w:cstheme="minorHAnsi"/>
        </w:rPr>
        <w:t>τ</w:t>
      </w:r>
      <w:r w:rsidR="005F688B" w:rsidRPr="00973A53">
        <w:rPr>
          <w:rFonts w:cstheme="minorHAnsi"/>
        </w:rPr>
        <w:t>η</w:t>
      </w:r>
      <w:r>
        <w:rPr>
          <w:rFonts w:cstheme="minorHAnsi"/>
        </w:rPr>
        <w:t>ν</w:t>
      </w:r>
      <w:r w:rsidR="005F688B" w:rsidRPr="00973A53">
        <w:rPr>
          <w:rFonts w:cstheme="minorHAnsi"/>
        </w:rPr>
        <w:t xml:space="preserve"> </w:t>
      </w:r>
      <w:r>
        <w:rPr>
          <w:rFonts w:cstheme="minorHAnsi"/>
        </w:rPr>
        <w:t>Τ</w:t>
      </w:r>
      <w:r w:rsidR="005F688B" w:rsidRPr="00973A53">
        <w:rPr>
          <w:rFonts w:cstheme="minorHAnsi"/>
        </w:rPr>
        <w:t xml:space="preserve">οπική </w:t>
      </w:r>
      <w:r>
        <w:rPr>
          <w:rFonts w:cstheme="minorHAnsi"/>
        </w:rPr>
        <w:t>Α</w:t>
      </w:r>
      <w:r w:rsidR="005F688B" w:rsidRPr="00973A53">
        <w:rPr>
          <w:rFonts w:cstheme="minorHAnsi"/>
        </w:rPr>
        <w:t>υτοδιοίκηση με αυτό</w:t>
      </w:r>
      <w:r>
        <w:rPr>
          <w:rFonts w:cstheme="minorHAnsi"/>
        </w:rPr>
        <w:t>ν</w:t>
      </w:r>
      <w:r w:rsidR="005F688B" w:rsidRPr="00973A53">
        <w:rPr>
          <w:rFonts w:cstheme="minorHAnsi"/>
        </w:rPr>
        <w:t xml:space="preserve"> τον τρόπο. Αυτό που επαναφέρετε είναι τις </w:t>
      </w:r>
      <w:r>
        <w:rPr>
          <w:rFonts w:cstheme="minorHAnsi"/>
        </w:rPr>
        <w:t>«</w:t>
      </w:r>
      <w:r w:rsidR="005F688B" w:rsidRPr="00973A53">
        <w:rPr>
          <w:rFonts w:cstheme="minorHAnsi"/>
        </w:rPr>
        <w:t>γκρίζες</w:t>
      </w:r>
      <w:r>
        <w:rPr>
          <w:rFonts w:cstheme="minorHAnsi"/>
        </w:rPr>
        <w:t>»</w:t>
      </w:r>
      <w:r w:rsidR="005F688B" w:rsidRPr="00973A53">
        <w:rPr>
          <w:rFonts w:cstheme="minorHAnsi"/>
        </w:rPr>
        <w:t xml:space="preserve"> ζώνες στο πολιτικό σύστημα της χώρας. Το κάνα</w:t>
      </w:r>
      <w:r w:rsidR="00E93BEA">
        <w:rPr>
          <w:rFonts w:cstheme="minorHAnsi"/>
        </w:rPr>
        <w:t>τ</w:t>
      </w:r>
      <w:r w:rsidR="005F688B" w:rsidRPr="00973A53">
        <w:rPr>
          <w:rFonts w:cstheme="minorHAnsi"/>
        </w:rPr>
        <w:t>ε με επιμέρους νομοθετήσεις</w:t>
      </w:r>
      <w:r w:rsidR="00E93BEA">
        <w:rPr>
          <w:rFonts w:cstheme="minorHAnsi"/>
        </w:rPr>
        <w:t xml:space="preserve"> με άλλοθι τον κορονοϊό και </w:t>
      </w:r>
      <w:r w:rsidR="005F688B" w:rsidRPr="00973A53">
        <w:rPr>
          <w:rFonts w:cstheme="minorHAnsi"/>
        </w:rPr>
        <w:t>σήμερα το θεσμοθετείτ</w:t>
      </w:r>
      <w:r w:rsidR="00E93BEA">
        <w:rPr>
          <w:rFonts w:cstheme="minorHAnsi"/>
        </w:rPr>
        <w:t xml:space="preserve">ε </w:t>
      </w:r>
      <w:r w:rsidR="005F688B" w:rsidRPr="00973A53">
        <w:rPr>
          <w:rFonts w:cstheme="minorHAnsi"/>
        </w:rPr>
        <w:t>ξανά. Μας πάτε πίσω. Φέρ</w:t>
      </w:r>
      <w:r w:rsidR="00E93BEA">
        <w:rPr>
          <w:rFonts w:cstheme="minorHAnsi"/>
        </w:rPr>
        <w:t>τε</w:t>
      </w:r>
      <w:r w:rsidR="005F688B" w:rsidRPr="00973A53">
        <w:rPr>
          <w:rFonts w:cstheme="minorHAnsi"/>
        </w:rPr>
        <w:t xml:space="preserve"> τα στοιχεία από το ηλεκτρονικό σύστημα</w:t>
      </w:r>
      <w:r w:rsidR="00E93BEA">
        <w:rPr>
          <w:rFonts w:cstheme="minorHAnsi"/>
        </w:rPr>
        <w:t>,</w:t>
      </w:r>
      <w:r w:rsidR="005F688B" w:rsidRPr="00973A53">
        <w:rPr>
          <w:rFonts w:cstheme="minorHAnsi"/>
        </w:rPr>
        <w:t xml:space="preserve"> για να πιστοποιήσουμε αυτό που λέ</w:t>
      </w:r>
      <w:r w:rsidR="00E93BEA">
        <w:rPr>
          <w:rFonts w:cstheme="minorHAnsi"/>
        </w:rPr>
        <w:t>τ</w:t>
      </w:r>
      <w:r w:rsidR="005F688B" w:rsidRPr="00973A53">
        <w:rPr>
          <w:rFonts w:cstheme="minorHAnsi"/>
        </w:rPr>
        <w:t>ε</w:t>
      </w:r>
      <w:r w:rsidR="00E93BEA">
        <w:rPr>
          <w:rFonts w:cstheme="minorHAnsi"/>
        </w:rPr>
        <w:t>.</w:t>
      </w:r>
      <w:r w:rsidR="005F688B" w:rsidRPr="00973A53">
        <w:rPr>
          <w:rFonts w:cstheme="minorHAnsi"/>
        </w:rPr>
        <w:t xml:space="preserve"> </w:t>
      </w:r>
    </w:p>
    <w:p w14:paraId="70FD416B" w14:textId="19F67DB8" w:rsidR="00507930" w:rsidRDefault="00E93BEA" w:rsidP="00C32F70">
      <w:pPr>
        <w:spacing w:line="276" w:lineRule="auto"/>
        <w:ind w:firstLine="720"/>
        <w:contextualSpacing/>
        <w:jc w:val="both"/>
        <w:rPr>
          <w:rFonts w:cstheme="minorHAnsi"/>
        </w:rPr>
      </w:pPr>
      <w:r>
        <w:rPr>
          <w:rFonts w:cstheme="minorHAnsi"/>
        </w:rPr>
        <w:t xml:space="preserve">Όμως, δεν </w:t>
      </w:r>
      <w:r w:rsidR="005F688B" w:rsidRPr="00973A53">
        <w:rPr>
          <w:rFonts w:cstheme="minorHAnsi"/>
        </w:rPr>
        <w:t>είναι το μόνο. Δεν έχετε μ</w:t>
      </w:r>
      <w:r w:rsidR="00C32F70">
        <w:rPr>
          <w:rFonts w:cstheme="minorHAnsi"/>
        </w:rPr>
        <w:t>ί</w:t>
      </w:r>
      <w:r w:rsidR="005F688B" w:rsidRPr="00973A53">
        <w:rPr>
          <w:rFonts w:cstheme="minorHAnsi"/>
        </w:rPr>
        <w:t>α νεοφιλελεύθερη αντίληψη σαν κι αυτή που έχουν άλλα κόμματα στην Ευρώπη για τις δημόσιες συμβάσεις. Παραδείγματος χάριν</w:t>
      </w:r>
      <w:r w:rsidR="00C32F70">
        <w:rPr>
          <w:rFonts w:cstheme="minorHAnsi"/>
        </w:rPr>
        <w:t>,</w:t>
      </w:r>
      <w:r w:rsidR="005F688B" w:rsidRPr="00973A53">
        <w:rPr>
          <w:rFonts w:cstheme="minorHAnsi"/>
        </w:rPr>
        <w:t xml:space="preserve"> έχουμε μ</w:t>
      </w:r>
      <w:r w:rsidR="00C32F70">
        <w:rPr>
          <w:rFonts w:cstheme="minorHAnsi"/>
        </w:rPr>
        <w:t>ί</w:t>
      </w:r>
      <w:r w:rsidR="005F688B" w:rsidRPr="00973A53">
        <w:rPr>
          <w:rFonts w:cstheme="minorHAnsi"/>
        </w:rPr>
        <w:t>α πολιτική και</w:t>
      </w:r>
      <w:r w:rsidR="00C32F70">
        <w:rPr>
          <w:rFonts w:cstheme="minorHAnsi"/>
        </w:rPr>
        <w:t xml:space="preserve"> μία </w:t>
      </w:r>
      <w:r w:rsidR="005F688B" w:rsidRPr="00973A53">
        <w:rPr>
          <w:rFonts w:cstheme="minorHAnsi"/>
        </w:rPr>
        <w:t>ιδεολογική διαφωνία</w:t>
      </w:r>
      <w:r w:rsidR="00C32F70">
        <w:rPr>
          <w:rFonts w:cstheme="minorHAnsi"/>
        </w:rPr>
        <w:t>, για το</w:t>
      </w:r>
      <w:r w:rsidR="005F688B" w:rsidRPr="00973A53">
        <w:rPr>
          <w:rFonts w:cstheme="minorHAnsi"/>
        </w:rPr>
        <w:t xml:space="preserve"> αν την επίβλεψη ενός δημόσιου έργου</w:t>
      </w:r>
      <w:r w:rsidR="00C32F70">
        <w:rPr>
          <w:rFonts w:cstheme="minorHAnsi"/>
        </w:rPr>
        <w:t xml:space="preserve"> ή </w:t>
      </w:r>
      <w:r w:rsidR="005F688B" w:rsidRPr="00973A53">
        <w:rPr>
          <w:rFonts w:cstheme="minorHAnsi"/>
        </w:rPr>
        <w:t xml:space="preserve">μιας δημόσιας σύμβασης θα πρέπει να την κάνει το </w:t>
      </w:r>
      <w:r w:rsidR="00C32F70">
        <w:rPr>
          <w:rFonts w:cstheme="minorHAnsi"/>
        </w:rPr>
        <w:t>Δ</w:t>
      </w:r>
      <w:r w:rsidR="005F688B" w:rsidRPr="00973A53">
        <w:rPr>
          <w:rFonts w:cstheme="minorHAnsi"/>
        </w:rPr>
        <w:t xml:space="preserve">ημόσιο ή ο ιδιωτικός τομέας. Εμείς λέμε το Δημόσιο. Εσείς λέτε οι ιδιώτες. Ωραία. Ας πούμε </w:t>
      </w:r>
      <w:r w:rsidR="00C32F70">
        <w:rPr>
          <w:rFonts w:cstheme="minorHAnsi"/>
        </w:rPr>
        <w:t>,</w:t>
      </w:r>
      <w:r w:rsidR="005F688B" w:rsidRPr="00973A53">
        <w:rPr>
          <w:rFonts w:cstheme="minorHAnsi"/>
        </w:rPr>
        <w:t xml:space="preserve"> ότι ασπαζόμαστε τη δική σας λογική. Π</w:t>
      </w:r>
      <w:r w:rsidR="00C32F70">
        <w:rPr>
          <w:rFonts w:cstheme="minorHAnsi"/>
        </w:rPr>
        <w:t>ώ</w:t>
      </w:r>
      <w:r w:rsidR="005F688B" w:rsidRPr="00973A53">
        <w:rPr>
          <w:rFonts w:cstheme="minorHAnsi"/>
        </w:rPr>
        <w:t>ς πάτε να το κάνετε αυτό; Σε ποια χώρα του κόσμου αυτός που εκτελεί το έργο</w:t>
      </w:r>
      <w:r w:rsidR="00C32F70">
        <w:rPr>
          <w:rFonts w:cstheme="minorHAnsi"/>
        </w:rPr>
        <w:t>,</w:t>
      </w:r>
      <w:r w:rsidR="005F688B" w:rsidRPr="00973A53">
        <w:rPr>
          <w:rFonts w:cstheme="minorHAnsi"/>
        </w:rPr>
        <w:t xml:space="preserve"> ελέγχεται από μία εταιρεία που την πληρώνει ο ίδιος, που εξαρτάται από τον ίδιο, που δεν έχει κανένα ασυμβίβαστο</w:t>
      </w:r>
      <w:r w:rsidR="00C32F70">
        <w:rPr>
          <w:rFonts w:cstheme="minorHAnsi"/>
        </w:rPr>
        <w:t>;</w:t>
      </w:r>
      <w:r w:rsidR="005F688B" w:rsidRPr="00973A53">
        <w:rPr>
          <w:rFonts w:cstheme="minorHAnsi"/>
        </w:rPr>
        <w:t xml:space="preserve">  Είπε ο κ. Σταμενίτης, ότι είναι σε</w:t>
      </w:r>
      <w:r w:rsidR="00C32F70">
        <w:rPr>
          <w:rFonts w:cstheme="minorHAnsi"/>
        </w:rPr>
        <w:t xml:space="preserve"> </w:t>
      </w:r>
      <w:r w:rsidR="005F688B" w:rsidRPr="00973A53">
        <w:rPr>
          <w:rFonts w:cstheme="minorHAnsi"/>
        </w:rPr>
        <w:t>μητρώο. Ποιο μητρώο; Αφού</w:t>
      </w:r>
      <w:r w:rsidR="00C32F70">
        <w:rPr>
          <w:rFonts w:cstheme="minorHAnsi"/>
        </w:rPr>
        <w:t>,</w:t>
      </w:r>
      <w:r w:rsidR="005F688B" w:rsidRPr="00973A53">
        <w:rPr>
          <w:rFonts w:cstheme="minorHAnsi"/>
        </w:rPr>
        <w:t xml:space="preserve"> εδώ και ένα</w:t>
      </w:r>
      <w:r w:rsidR="00C32F70">
        <w:rPr>
          <w:rFonts w:cstheme="minorHAnsi"/>
        </w:rPr>
        <w:t>ν</w:t>
      </w:r>
      <w:r w:rsidR="005F688B" w:rsidRPr="00973A53">
        <w:rPr>
          <w:rFonts w:cstheme="minorHAnsi"/>
        </w:rPr>
        <w:t xml:space="preserve"> χρόνο</w:t>
      </w:r>
      <w:r w:rsidR="00C32F70">
        <w:rPr>
          <w:rFonts w:cstheme="minorHAnsi"/>
        </w:rPr>
        <w:t>,</w:t>
      </w:r>
      <w:r w:rsidR="005F688B" w:rsidRPr="00973A53">
        <w:rPr>
          <w:rFonts w:cstheme="minorHAnsi"/>
        </w:rPr>
        <w:t xml:space="preserve"> έχετε σταματήσει την εκτέλεση του </w:t>
      </w:r>
      <w:r w:rsidR="00C32F70">
        <w:rPr>
          <w:rFonts w:cstheme="minorHAnsi"/>
        </w:rPr>
        <w:t>π</w:t>
      </w:r>
      <w:r w:rsidR="005F688B" w:rsidRPr="00973A53">
        <w:rPr>
          <w:rFonts w:cstheme="minorHAnsi"/>
        </w:rPr>
        <w:t xml:space="preserve">ροεδρικού </w:t>
      </w:r>
      <w:r w:rsidR="00C32F70">
        <w:rPr>
          <w:rFonts w:cstheme="minorHAnsi"/>
        </w:rPr>
        <w:t>δ</w:t>
      </w:r>
      <w:r w:rsidR="005F688B" w:rsidRPr="00973A53">
        <w:rPr>
          <w:rFonts w:cstheme="minorHAnsi"/>
        </w:rPr>
        <w:t>ιατάγματος για μητρώο</w:t>
      </w:r>
      <w:r w:rsidR="00C32F70">
        <w:rPr>
          <w:rFonts w:cstheme="minorHAnsi"/>
        </w:rPr>
        <w:t>, το οποίο</w:t>
      </w:r>
      <w:r w:rsidR="00507930">
        <w:rPr>
          <w:rFonts w:cstheme="minorHAnsi"/>
        </w:rPr>
        <w:t xml:space="preserve"> </w:t>
      </w:r>
      <w:r w:rsidR="00C32F70">
        <w:rPr>
          <w:rFonts w:cstheme="minorHAnsi"/>
        </w:rPr>
        <w:t xml:space="preserve">εκδώσαμε </w:t>
      </w:r>
      <w:r w:rsidR="005F688B" w:rsidRPr="00973A53">
        <w:rPr>
          <w:rFonts w:cstheme="minorHAnsi"/>
        </w:rPr>
        <w:t>με πάρα πολύ κόπο</w:t>
      </w:r>
      <w:r w:rsidR="00507930">
        <w:rPr>
          <w:rFonts w:cstheme="minorHAnsi"/>
        </w:rPr>
        <w:t>,</w:t>
      </w:r>
      <w:r w:rsidR="005F688B" w:rsidRPr="00973A53">
        <w:rPr>
          <w:rFonts w:cstheme="minorHAnsi"/>
        </w:rPr>
        <w:t xml:space="preserve"> μετά από δεκαετίες</w:t>
      </w:r>
      <w:r w:rsidR="00C32F70">
        <w:rPr>
          <w:rFonts w:cstheme="minorHAnsi"/>
        </w:rPr>
        <w:t>.</w:t>
      </w:r>
      <w:r w:rsidR="005F688B" w:rsidRPr="00973A53">
        <w:rPr>
          <w:rFonts w:cstheme="minorHAnsi"/>
        </w:rPr>
        <w:t xml:space="preserve"> </w:t>
      </w:r>
    </w:p>
    <w:p w14:paraId="090F720A" w14:textId="77777777" w:rsidR="00EB074B" w:rsidRDefault="00C32F70" w:rsidP="00EB074B">
      <w:pPr>
        <w:spacing w:line="276" w:lineRule="auto"/>
        <w:ind w:firstLine="720"/>
        <w:contextualSpacing/>
        <w:jc w:val="both"/>
        <w:rPr>
          <w:iCs/>
        </w:rPr>
      </w:pPr>
      <w:r>
        <w:rPr>
          <w:rFonts w:cstheme="minorHAnsi"/>
        </w:rPr>
        <w:t>Δ</w:t>
      </w:r>
      <w:r w:rsidR="005F688B" w:rsidRPr="00973A53">
        <w:rPr>
          <w:rFonts w:cstheme="minorHAnsi"/>
        </w:rPr>
        <w:t>εν έχετε και βαθιά γνώση.</w:t>
      </w:r>
      <w:r w:rsidR="00507930">
        <w:rPr>
          <w:rFonts w:cstheme="minorHAnsi"/>
        </w:rPr>
        <w:t xml:space="preserve"> Ε</w:t>
      </w:r>
      <w:r w:rsidRPr="00973A53">
        <w:rPr>
          <w:iCs/>
        </w:rPr>
        <w:t>ίναι ένα πολύ πρόχειρο νομοσχέδιο. Θα δημιουργήσει πάρα πολλά προβλήματα. Δεν θα «τρέξει» τίποτα. Το μόνο που θα «τρέξει»</w:t>
      </w:r>
      <w:r w:rsidR="00507930">
        <w:rPr>
          <w:iCs/>
        </w:rPr>
        <w:t xml:space="preserve"> θα</w:t>
      </w:r>
      <w:r w:rsidRPr="00973A53">
        <w:rPr>
          <w:iCs/>
        </w:rPr>
        <w:t xml:space="preserve"> είναι τα δικαστήρια του τεχνικού κόσμου και από την πλευρά του πολιτικού συστήματος, δηλαδή</w:t>
      </w:r>
      <w:r w:rsidR="00507930">
        <w:rPr>
          <w:iCs/>
        </w:rPr>
        <w:t>,</w:t>
      </w:r>
      <w:r w:rsidRPr="00973A53">
        <w:rPr>
          <w:iCs/>
        </w:rPr>
        <w:t xml:space="preserve"> των </w:t>
      </w:r>
      <w:r w:rsidR="00507930">
        <w:rPr>
          <w:iCs/>
        </w:rPr>
        <w:t>Δ</w:t>
      </w:r>
      <w:r w:rsidRPr="00973A53">
        <w:rPr>
          <w:iCs/>
        </w:rPr>
        <w:t xml:space="preserve">ημάρχων και των </w:t>
      </w:r>
      <w:r w:rsidR="00507930">
        <w:rPr>
          <w:iCs/>
        </w:rPr>
        <w:t>Π</w:t>
      </w:r>
      <w:r w:rsidRPr="00973A53">
        <w:rPr>
          <w:iCs/>
        </w:rPr>
        <w:t xml:space="preserve">εριφερειαρχών και των στελεχών της </w:t>
      </w:r>
      <w:r w:rsidR="00507930">
        <w:rPr>
          <w:iCs/>
        </w:rPr>
        <w:t>Δ</w:t>
      </w:r>
      <w:r w:rsidRPr="00973A53">
        <w:rPr>
          <w:iCs/>
        </w:rPr>
        <w:t xml:space="preserve">ημόσιας </w:t>
      </w:r>
      <w:r w:rsidR="00507930">
        <w:rPr>
          <w:iCs/>
        </w:rPr>
        <w:t>Δ</w:t>
      </w:r>
      <w:r w:rsidRPr="00973A53">
        <w:rPr>
          <w:iCs/>
        </w:rPr>
        <w:t>ιοίκησης και των ιδιωτών.</w:t>
      </w:r>
    </w:p>
    <w:p w14:paraId="11556463" w14:textId="4072A422" w:rsidR="00EB074B" w:rsidRDefault="00EB074B" w:rsidP="00EB074B">
      <w:pPr>
        <w:spacing w:line="276" w:lineRule="auto"/>
        <w:ind w:firstLine="720"/>
        <w:contextualSpacing/>
        <w:jc w:val="both"/>
        <w:rPr>
          <w:iCs/>
        </w:rPr>
      </w:pPr>
      <w:r w:rsidRPr="00973A53">
        <w:rPr>
          <w:iCs/>
        </w:rPr>
        <w:t>Ο κ</w:t>
      </w:r>
      <w:r>
        <w:rPr>
          <w:iCs/>
        </w:rPr>
        <w:t>.</w:t>
      </w:r>
      <w:r w:rsidRPr="00973A53">
        <w:rPr>
          <w:iCs/>
        </w:rPr>
        <w:t xml:space="preserve"> Σταμενίτης είναι μάχιμος μηχανικός σε στρατιωτικά έργα. Σε ποιο ιδιωτικό έργο,</w:t>
      </w:r>
      <w:r>
        <w:rPr>
          <w:iCs/>
        </w:rPr>
        <w:t xml:space="preserve"> σε</w:t>
      </w:r>
      <w:r w:rsidRPr="00973A53">
        <w:rPr>
          <w:iCs/>
        </w:rPr>
        <w:t xml:space="preserve"> ποια ιδιωτική σύμβαση</w:t>
      </w:r>
      <w:r>
        <w:rPr>
          <w:iCs/>
        </w:rPr>
        <w:t xml:space="preserve"> </w:t>
      </w:r>
      <w:r w:rsidRPr="00973A53">
        <w:rPr>
          <w:iCs/>
        </w:rPr>
        <w:t>έχει δει</w:t>
      </w:r>
      <w:r>
        <w:rPr>
          <w:iCs/>
        </w:rPr>
        <w:t xml:space="preserve">, </w:t>
      </w:r>
      <w:r w:rsidRPr="00973A53">
        <w:rPr>
          <w:iCs/>
        </w:rPr>
        <w:t>απ</w:t>
      </w:r>
      <w:r>
        <w:rPr>
          <w:iCs/>
        </w:rPr>
        <w:t>ο</w:t>
      </w:r>
      <w:r w:rsidRPr="00973A53">
        <w:rPr>
          <w:iCs/>
        </w:rPr>
        <w:t>λογιστικά</w:t>
      </w:r>
      <w:r>
        <w:rPr>
          <w:iCs/>
        </w:rPr>
        <w:t>, να</w:t>
      </w:r>
      <w:r w:rsidRPr="00973A53">
        <w:rPr>
          <w:iCs/>
        </w:rPr>
        <w:t xml:space="preserve"> πληρώνει ο ιδιώτης; Που πάει και λέει «εγώ έριξα τόσα κυβικά μπετό και πλήρωσέ με</w:t>
      </w:r>
      <w:r>
        <w:rPr>
          <w:iCs/>
        </w:rPr>
        <w:t>,</w:t>
      </w:r>
      <w:r w:rsidRPr="00973A53">
        <w:rPr>
          <w:iCs/>
        </w:rPr>
        <w:t xml:space="preserve"> χωρίς κανέναν έλεγχο», με δήλωσή του</w:t>
      </w:r>
      <w:r>
        <w:rPr>
          <w:iCs/>
        </w:rPr>
        <w:t xml:space="preserve">. </w:t>
      </w:r>
      <w:r w:rsidRPr="00973A53">
        <w:rPr>
          <w:iCs/>
        </w:rPr>
        <w:t xml:space="preserve">Δεν καταλαβαίνετε τι θα φέρει αυτό στις δημόσιες  συμβάσεις; Θέλει πολύ μυαλό; </w:t>
      </w:r>
    </w:p>
    <w:p w14:paraId="13F8EDEE" w14:textId="77777777" w:rsidR="00EB074B" w:rsidRDefault="00EB074B" w:rsidP="00EB074B">
      <w:pPr>
        <w:spacing w:line="276" w:lineRule="auto"/>
        <w:ind w:firstLine="720"/>
        <w:contextualSpacing/>
        <w:jc w:val="both"/>
        <w:rPr>
          <w:iCs/>
        </w:rPr>
      </w:pPr>
      <w:r>
        <w:rPr>
          <w:iCs/>
        </w:rPr>
        <w:t>Εντέλει, μ</w:t>
      </w:r>
      <w:r w:rsidRPr="00973A53">
        <w:rPr>
          <w:iCs/>
        </w:rPr>
        <w:t xml:space="preserve">ε τη «φόρα» </w:t>
      </w:r>
      <w:r>
        <w:rPr>
          <w:iCs/>
        </w:rPr>
        <w:t xml:space="preserve">του βαλκανικού </w:t>
      </w:r>
      <w:r w:rsidRPr="00973A53">
        <w:rPr>
          <w:iCs/>
        </w:rPr>
        <w:t>νεοφιλελευθερισμού</w:t>
      </w:r>
      <w:r>
        <w:rPr>
          <w:iCs/>
        </w:rPr>
        <w:t xml:space="preserve"> που</w:t>
      </w:r>
      <w:r w:rsidRPr="00973A53">
        <w:rPr>
          <w:iCs/>
        </w:rPr>
        <w:t xml:space="preserve"> έχετε πάρει, τι τους θέλετε τους μηχανικούς</w:t>
      </w:r>
      <w:r>
        <w:rPr>
          <w:iCs/>
        </w:rPr>
        <w:t xml:space="preserve"> στη</w:t>
      </w:r>
      <w:r w:rsidRPr="00973A53">
        <w:rPr>
          <w:iCs/>
        </w:rPr>
        <w:t xml:space="preserve"> </w:t>
      </w:r>
      <w:r>
        <w:rPr>
          <w:iCs/>
        </w:rPr>
        <w:t>Δ</w:t>
      </w:r>
      <w:r w:rsidRPr="00973A53">
        <w:rPr>
          <w:iCs/>
        </w:rPr>
        <w:t>ημόσια</w:t>
      </w:r>
      <w:r>
        <w:rPr>
          <w:iCs/>
        </w:rPr>
        <w:t xml:space="preserve"> Δ</w:t>
      </w:r>
      <w:r w:rsidRPr="00973A53">
        <w:rPr>
          <w:iCs/>
        </w:rPr>
        <w:t>ιοίκηση,</w:t>
      </w:r>
      <w:r>
        <w:rPr>
          <w:iCs/>
        </w:rPr>
        <w:t xml:space="preserve"> </w:t>
      </w:r>
      <w:r w:rsidRPr="00973A53">
        <w:rPr>
          <w:iCs/>
        </w:rPr>
        <w:t>ειδικά στην τοπική αυτοδιοίκηση; Τι τους θέλετε;</w:t>
      </w:r>
      <w:r>
        <w:rPr>
          <w:iCs/>
        </w:rPr>
        <w:t xml:space="preserve"> </w:t>
      </w:r>
      <w:r w:rsidRPr="00973A53">
        <w:rPr>
          <w:iCs/>
        </w:rPr>
        <w:t>Προβλέψατε τους αναπτυξιακούς οργανισμούς</w:t>
      </w:r>
      <w:r>
        <w:rPr>
          <w:iCs/>
        </w:rPr>
        <w:t>,</w:t>
      </w:r>
      <w:r w:rsidRPr="00973A53">
        <w:rPr>
          <w:iCs/>
        </w:rPr>
        <w:t xml:space="preserve"> για να κάνετε απευθείας προσλήψεις</w:t>
      </w:r>
      <w:r>
        <w:rPr>
          <w:iCs/>
        </w:rPr>
        <w:t xml:space="preserve"> </w:t>
      </w:r>
      <w:r w:rsidRPr="00973A53">
        <w:rPr>
          <w:iCs/>
        </w:rPr>
        <w:t>σε ιδιώτες</w:t>
      </w:r>
      <w:r>
        <w:rPr>
          <w:iCs/>
        </w:rPr>
        <w:t xml:space="preserve"> μηχανικούς</w:t>
      </w:r>
      <w:r w:rsidRPr="00973A53">
        <w:rPr>
          <w:iCs/>
        </w:rPr>
        <w:t xml:space="preserve"> και</w:t>
      </w:r>
      <w:r>
        <w:rPr>
          <w:iCs/>
        </w:rPr>
        <w:t xml:space="preserve"> </w:t>
      </w:r>
      <w:r>
        <w:rPr>
          <w:iCs/>
          <w:lang w:val="en-US"/>
        </w:rPr>
        <w:t>b</w:t>
      </w:r>
      <w:r w:rsidRPr="00973A53">
        <w:rPr>
          <w:iCs/>
          <w:lang w:val="en-US"/>
        </w:rPr>
        <w:t>y</w:t>
      </w:r>
      <w:r>
        <w:rPr>
          <w:iCs/>
        </w:rPr>
        <w:t xml:space="preserve"> </w:t>
      </w:r>
      <w:r w:rsidRPr="00973A53">
        <w:rPr>
          <w:iCs/>
          <w:lang w:val="en-US"/>
        </w:rPr>
        <w:t>pass</w:t>
      </w:r>
      <w:r w:rsidRPr="00973A53">
        <w:rPr>
          <w:iCs/>
        </w:rPr>
        <w:t xml:space="preserve"> στις τεχνικές υπηρεσίες των </w:t>
      </w:r>
      <w:r>
        <w:rPr>
          <w:iCs/>
        </w:rPr>
        <w:t>Δ</w:t>
      </w:r>
      <w:r w:rsidRPr="00973A53">
        <w:rPr>
          <w:iCs/>
        </w:rPr>
        <w:t xml:space="preserve">ήμων και των </w:t>
      </w:r>
      <w:r>
        <w:rPr>
          <w:iCs/>
        </w:rPr>
        <w:t>Π</w:t>
      </w:r>
      <w:r w:rsidRPr="00973A53">
        <w:rPr>
          <w:iCs/>
        </w:rPr>
        <w:t>εριφερειών. Σήμερα, έρχεστε και λέτε</w:t>
      </w:r>
      <w:r>
        <w:rPr>
          <w:iCs/>
        </w:rPr>
        <w:t xml:space="preserve">, ότι </w:t>
      </w:r>
      <w:r w:rsidRPr="00973A53">
        <w:rPr>
          <w:iCs/>
        </w:rPr>
        <w:t>η επίβλεψη ενός έργου θα δίνεται σε ιδιώτες</w:t>
      </w:r>
      <w:r>
        <w:rPr>
          <w:iCs/>
        </w:rPr>
        <w:t xml:space="preserve">, οι </w:t>
      </w:r>
      <w:r w:rsidRPr="00973A53">
        <w:rPr>
          <w:iCs/>
        </w:rPr>
        <w:t>διαγωνισμοί θα γίνονται από ιδιώτες</w:t>
      </w:r>
      <w:r>
        <w:rPr>
          <w:iCs/>
        </w:rPr>
        <w:t>, η</w:t>
      </w:r>
      <w:r w:rsidRPr="00973A53">
        <w:rPr>
          <w:iCs/>
        </w:rPr>
        <w:t xml:space="preserve"> εκτέλεση μιας μελέτης και μιας κατασκευής θα γίνεται από ιδιώτες</w:t>
      </w:r>
      <w:r>
        <w:rPr>
          <w:iCs/>
        </w:rPr>
        <w:t>. Τ</w:t>
      </w:r>
      <w:r w:rsidRPr="00973A53">
        <w:rPr>
          <w:iCs/>
        </w:rPr>
        <w:t>ι τους θέλετε τους μηχανικούς; Απολύστε τους. Δεν σας χρειάζονται</w:t>
      </w:r>
      <w:r>
        <w:rPr>
          <w:iCs/>
        </w:rPr>
        <w:t>.</w:t>
      </w:r>
      <w:r w:rsidRPr="00973A53">
        <w:rPr>
          <w:iCs/>
        </w:rPr>
        <w:t xml:space="preserve"> </w:t>
      </w:r>
      <w:r>
        <w:rPr>
          <w:iCs/>
        </w:rPr>
        <w:t>Κ</w:t>
      </w:r>
      <w:r w:rsidRPr="00973A53">
        <w:rPr>
          <w:iCs/>
        </w:rPr>
        <w:t>αι δεν σας χρειάζονται</w:t>
      </w:r>
      <w:r>
        <w:rPr>
          <w:iCs/>
        </w:rPr>
        <w:t>,</w:t>
      </w:r>
      <w:r w:rsidRPr="00973A53">
        <w:rPr>
          <w:iCs/>
        </w:rPr>
        <w:t xml:space="preserve"> γιατί αντιλαμβάνεστε την πολιτική ως αγορά και την αγορά ως πολιτική και αυτό είναι πολιτικό πρόβλημα, εκτός από τη φοβερή άγνοια που έχετε</w:t>
      </w:r>
      <w:r>
        <w:rPr>
          <w:iCs/>
        </w:rPr>
        <w:t>.</w:t>
      </w:r>
      <w:r w:rsidRPr="00973A53">
        <w:rPr>
          <w:iCs/>
        </w:rPr>
        <w:t xml:space="preserve"> </w:t>
      </w:r>
    </w:p>
    <w:p w14:paraId="7415E18B" w14:textId="4B5E01C6" w:rsidR="00876252" w:rsidRDefault="00A01949" w:rsidP="00876252">
      <w:pPr>
        <w:spacing w:line="276" w:lineRule="auto"/>
        <w:ind w:firstLine="720"/>
        <w:contextualSpacing/>
        <w:jc w:val="both"/>
        <w:rPr>
          <w:iCs/>
        </w:rPr>
      </w:pPr>
      <w:r>
        <w:rPr>
          <w:iCs/>
        </w:rPr>
        <w:t>Π</w:t>
      </w:r>
      <w:r w:rsidR="005F688B" w:rsidRPr="00973A53">
        <w:rPr>
          <w:iCs/>
        </w:rPr>
        <w:t>άμε να δούμε</w:t>
      </w:r>
      <w:r>
        <w:rPr>
          <w:iCs/>
        </w:rPr>
        <w:t xml:space="preserve"> τώρα, </w:t>
      </w:r>
      <w:r w:rsidR="005F688B" w:rsidRPr="00973A53">
        <w:rPr>
          <w:iCs/>
        </w:rPr>
        <w:t>πιο συγκεκριμένα</w:t>
      </w:r>
      <w:r>
        <w:rPr>
          <w:iCs/>
        </w:rPr>
        <w:t>, τα</w:t>
      </w:r>
      <w:r w:rsidR="005F688B" w:rsidRPr="00973A53">
        <w:rPr>
          <w:iCs/>
        </w:rPr>
        <w:t xml:space="preserve"> ζητήματα και</w:t>
      </w:r>
      <w:r>
        <w:rPr>
          <w:iCs/>
        </w:rPr>
        <w:t xml:space="preserve"> τα</w:t>
      </w:r>
      <w:r w:rsidR="005F688B" w:rsidRPr="00973A53">
        <w:rPr>
          <w:iCs/>
        </w:rPr>
        <w:t xml:space="preserve"> προβλήματα που δημιουργείτε, αφού δεν υπήρχε</w:t>
      </w:r>
      <w:r>
        <w:rPr>
          <w:iCs/>
        </w:rPr>
        <w:t xml:space="preserve"> περίπτωση </w:t>
      </w:r>
      <w:r w:rsidR="005F688B" w:rsidRPr="00973A53">
        <w:rPr>
          <w:iCs/>
        </w:rPr>
        <w:t>να φέρετε τα στοιχεία από το ηλεκτρονικό σύστημα</w:t>
      </w:r>
      <w:r>
        <w:rPr>
          <w:iCs/>
        </w:rPr>
        <w:t>.</w:t>
      </w:r>
      <w:r w:rsidR="005F688B" w:rsidRPr="00973A53">
        <w:rPr>
          <w:iCs/>
        </w:rPr>
        <w:t xml:space="preserve"> </w:t>
      </w:r>
      <w:r>
        <w:rPr>
          <w:iCs/>
        </w:rPr>
        <w:t>Θ</w:t>
      </w:r>
      <w:r w:rsidR="005F688B" w:rsidRPr="00973A53">
        <w:rPr>
          <w:iCs/>
        </w:rPr>
        <w:t>α τα φέρουμε εμείς</w:t>
      </w:r>
      <w:r>
        <w:rPr>
          <w:iCs/>
        </w:rPr>
        <w:t>,</w:t>
      </w:r>
      <w:r w:rsidR="005F688B" w:rsidRPr="00973A53">
        <w:rPr>
          <w:iCs/>
        </w:rPr>
        <w:t xml:space="preserve"> </w:t>
      </w:r>
      <w:r>
        <w:rPr>
          <w:iCs/>
        </w:rPr>
        <w:t>όμως.</w:t>
      </w:r>
      <w:r w:rsidR="005F688B" w:rsidRPr="00973A53">
        <w:rPr>
          <w:iCs/>
        </w:rPr>
        <w:t xml:space="preserve"> Θα σας εξαναγκάσουμε να παραδεχτείτε</w:t>
      </w:r>
      <w:r>
        <w:rPr>
          <w:iCs/>
        </w:rPr>
        <w:t>,</w:t>
      </w:r>
      <w:r w:rsidR="005F688B" w:rsidRPr="00973A53">
        <w:rPr>
          <w:iCs/>
        </w:rPr>
        <w:t xml:space="preserve"> ότι όλα αυτά που λέτε σήμερα</w:t>
      </w:r>
      <w:r>
        <w:rPr>
          <w:iCs/>
        </w:rPr>
        <w:t>,</w:t>
      </w:r>
      <w:r w:rsidR="005F688B" w:rsidRPr="00973A53">
        <w:rPr>
          <w:iCs/>
        </w:rPr>
        <w:t xml:space="preserve"> τα κάνετε για να δώσετε στους δικούς σας </w:t>
      </w:r>
      <w:r>
        <w:rPr>
          <w:iCs/>
        </w:rPr>
        <w:t>Δ</w:t>
      </w:r>
      <w:r w:rsidR="005F688B" w:rsidRPr="00973A53">
        <w:rPr>
          <w:iCs/>
        </w:rPr>
        <w:t>ημάρχους</w:t>
      </w:r>
      <w:r>
        <w:rPr>
          <w:iCs/>
        </w:rPr>
        <w:t xml:space="preserve"> -</w:t>
      </w:r>
      <w:r w:rsidR="005F688B" w:rsidRPr="00973A53">
        <w:rPr>
          <w:iCs/>
        </w:rPr>
        <w:t xml:space="preserve">όχι σε όλους, δεν έχουν όλοι οι </w:t>
      </w:r>
      <w:r>
        <w:rPr>
          <w:iCs/>
        </w:rPr>
        <w:t>Δ</w:t>
      </w:r>
      <w:r w:rsidR="005F688B" w:rsidRPr="00973A53">
        <w:rPr>
          <w:iCs/>
        </w:rPr>
        <w:t>ήμαρχοι αυτή την αντίληψη</w:t>
      </w:r>
      <w:r>
        <w:rPr>
          <w:iCs/>
        </w:rPr>
        <w:t>-</w:t>
      </w:r>
      <w:r w:rsidR="005F688B" w:rsidRPr="00973A53">
        <w:rPr>
          <w:iCs/>
        </w:rPr>
        <w:t xml:space="preserve"> το </w:t>
      </w:r>
      <w:r>
        <w:rPr>
          <w:iCs/>
        </w:rPr>
        <w:t>«</w:t>
      </w:r>
      <w:r w:rsidR="005F688B" w:rsidRPr="00973A53">
        <w:rPr>
          <w:iCs/>
        </w:rPr>
        <w:t>εργαλείο</w:t>
      </w:r>
      <w:r>
        <w:rPr>
          <w:iCs/>
        </w:rPr>
        <w:t>»</w:t>
      </w:r>
      <w:r w:rsidR="005F688B" w:rsidRPr="00973A53">
        <w:rPr>
          <w:iCs/>
        </w:rPr>
        <w:t xml:space="preserve"> για να κάνουν απευθείας αναθέσεις</w:t>
      </w:r>
      <w:r>
        <w:rPr>
          <w:iCs/>
        </w:rPr>
        <w:t>,</w:t>
      </w:r>
      <w:r w:rsidR="005F688B" w:rsidRPr="00973A53">
        <w:rPr>
          <w:iCs/>
        </w:rPr>
        <w:t xml:space="preserve"> όπου θέλετε. </w:t>
      </w:r>
      <w:r>
        <w:rPr>
          <w:iCs/>
        </w:rPr>
        <w:t>Αυτός είναι ο ρόλος του</w:t>
      </w:r>
      <w:r w:rsidR="005F688B" w:rsidRPr="00973A53">
        <w:rPr>
          <w:iCs/>
        </w:rPr>
        <w:t xml:space="preserve"> Τεχνικ</w:t>
      </w:r>
      <w:r>
        <w:rPr>
          <w:iCs/>
        </w:rPr>
        <w:t>ού</w:t>
      </w:r>
      <w:r w:rsidR="005F688B" w:rsidRPr="00973A53">
        <w:rPr>
          <w:iCs/>
        </w:rPr>
        <w:t xml:space="preserve"> </w:t>
      </w:r>
      <w:r w:rsidRPr="00973A53">
        <w:rPr>
          <w:iCs/>
        </w:rPr>
        <w:t>Επιμελητήρ</w:t>
      </w:r>
      <w:r>
        <w:rPr>
          <w:iCs/>
        </w:rPr>
        <w:t>ι</w:t>
      </w:r>
      <w:r w:rsidRPr="00973A53">
        <w:rPr>
          <w:iCs/>
        </w:rPr>
        <w:t>ο</w:t>
      </w:r>
      <w:r>
        <w:rPr>
          <w:iCs/>
        </w:rPr>
        <w:t xml:space="preserve">υ; </w:t>
      </w:r>
      <w:r w:rsidR="005F688B" w:rsidRPr="00973A53">
        <w:rPr>
          <w:iCs/>
        </w:rPr>
        <w:t>Έχω διατελέσει Πρόεδρος του ΤΕΕ</w:t>
      </w:r>
      <w:r>
        <w:rPr>
          <w:iCs/>
        </w:rPr>
        <w:t>. Κ</w:t>
      </w:r>
      <w:r w:rsidR="005F688B" w:rsidRPr="00973A53">
        <w:rPr>
          <w:iCs/>
        </w:rPr>
        <w:t>αμία σχέση</w:t>
      </w:r>
      <w:r>
        <w:rPr>
          <w:iCs/>
        </w:rPr>
        <w:t>. Δ</w:t>
      </w:r>
      <w:r w:rsidR="005F688B" w:rsidRPr="00973A53">
        <w:rPr>
          <w:iCs/>
        </w:rPr>
        <w:t>ώστε του</w:t>
      </w:r>
      <w:r>
        <w:rPr>
          <w:iCs/>
        </w:rPr>
        <w:t xml:space="preserve"> να κάνει</w:t>
      </w:r>
      <w:r w:rsidR="005F688B" w:rsidRPr="00973A53">
        <w:rPr>
          <w:iCs/>
        </w:rPr>
        <w:t xml:space="preserve"> τα μητρώα, δώστε του</w:t>
      </w:r>
      <w:r>
        <w:rPr>
          <w:iCs/>
        </w:rPr>
        <w:t xml:space="preserve"> τα</w:t>
      </w:r>
      <w:r w:rsidR="005F688B" w:rsidRPr="00973A53">
        <w:rPr>
          <w:iCs/>
        </w:rPr>
        <w:t xml:space="preserve"> ηλεκτρονικά συστήματα να ασχοληθεί.</w:t>
      </w:r>
      <w:r w:rsidR="00876252">
        <w:rPr>
          <w:iCs/>
        </w:rPr>
        <w:t xml:space="preserve"> </w:t>
      </w:r>
      <w:r w:rsidR="005F688B" w:rsidRPr="00973A53">
        <w:rPr>
          <w:iCs/>
        </w:rPr>
        <w:t>Έχετε φτάσει στον «ξεπεσμό»</w:t>
      </w:r>
      <w:r w:rsidR="00876252">
        <w:rPr>
          <w:iCs/>
        </w:rPr>
        <w:t xml:space="preserve"> </w:t>
      </w:r>
      <w:r w:rsidR="00876252" w:rsidRPr="00973A53">
        <w:rPr>
          <w:iCs/>
        </w:rPr>
        <w:t>να στέλνετε στο ΤΕΕ</w:t>
      </w:r>
      <w:r w:rsidR="00876252">
        <w:rPr>
          <w:iCs/>
        </w:rPr>
        <w:t>,</w:t>
      </w:r>
      <w:r w:rsidR="005F688B" w:rsidRPr="00973A53">
        <w:rPr>
          <w:iCs/>
        </w:rPr>
        <w:t xml:space="preserve"> </w:t>
      </w:r>
      <w:r w:rsidR="00876252">
        <w:rPr>
          <w:iCs/>
        </w:rPr>
        <w:t>σ</w:t>
      </w:r>
      <w:r w:rsidR="005F688B" w:rsidRPr="00973A53">
        <w:rPr>
          <w:iCs/>
        </w:rPr>
        <w:t>τον τεχνικό κόσμο της χώρας, να αξιολογεί οικονομικές και τεχνικές προσφορές της ΕΥΔΑΠ. Σε τέτοιο έσχατο σημείο έχετε φτάσει.</w:t>
      </w:r>
      <w:r w:rsidR="00876252">
        <w:rPr>
          <w:iCs/>
        </w:rPr>
        <w:t xml:space="preserve"> </w:t>
      </w:r>
      <w:r w:rsidR="005F688B" w:rsidRPr="00973A53">
        <w:rPr>
          <w:iCs/>
        </w:rPr>
        <w:t xml:space="preserve">Δεν κάνουμε άλλου είδους ενέργειες, επειδή σεβόμαστε την κατάσταση, αλλά </w:t>
      </w:r>
      <w:r w:rsidR="00876252">
        <w:rPr>
          <w:iCs/>
        </w:rPr>
        <w:t xml:space="preserve">πρέπει </w:t>
      </w:r>
      <w:r w:rsidR="005F688B" w:rsidRPr="00973A53">
        <w:rPr>
          <w:iCs/>
        </w:rPr>
        <w:t>να ξέρετε σε τι κατάντια έχετε φέρει τον τεχνικό κόσμο, εκτός από το «μηδενικό» σας έργο.</w:t>
      </w:r>
    </w:p>
    <w:p w14:paraId="40A7DA89" w14:textId="71AD4940" w:rsidR="00125016" w:rsidRDefault="005F688B" w:rsidP="00125016">
      <w:pPr>
        <w:spacing w:line="276" w:lineRule="auto"/>
        <w:ind w:firstLine="720"/>
        <w:contextualSpacing/>
        <w:jc w:val="both"/>
        <w:rPr>
          <w:iCs/>
        </w:rPr>
      </w:pPr>
      <w:r w:rsidRPr="00973A53">
        <w:rPr>
          <w:iCs/>
        </w:rPr>
        <w:t>Άκουσα εχθές</w:t>
      </w:r>
      <w:r w:rsidR="00876252">
        <w:rPr>
          <w:iCs/>
        </w:rPr>
        <w:t xml:space="preserve"> και</w:t>
      </w:r>
      <w:r w:rsidRPr="00973A53">
        <w:rPr>
          <w:iCs/>
        </w:rPr>
        <w:t xml:space="preserve"> κάτι για το έργο «Πάτρα-Πύργος». Έχει έρθει η επιστολή από την Ευρωπαϊκή Επιτροπή. </w:t>
      </w:r>
      <w:r w:rsidR="00876252">
        <w:rPr>
          <w:iCs/>
        </w:rPr>
        <w:t xml:space="preserve">Έχει γίνει </w:t>
      </w:r>
      <w:r w:rsidRPr="00973A53">
        <w:rPr>
          <w:iCs/>
        </w:rPr>
        <w:t>πολύς λόγος για το έργο και είναι</w:t>
      </w:r>
      <w:r w:rsidR="00876252">
        <w:rPr>
          <w:iCs/>
        </w:rPr>
        <w:t xml:space="preserve"> και ένα</w:t>
      </w:r>
      <w:r w:rsidRPr="00973A53">
        <w:rPr>
          <w:iCs/>
        </w:rPr>
        <w:t xml:space="preserve"> στοίχημα</w:t>
      </w:r>
      <w:r w:rsidR="00876252" w:rsidRPr="00876252">
        <w:rPr>
          <w:iCs/>
        </w:rPr>
        <w:t xml:space="preserve"> </w:t>
      </w:r>
      <w:r w:rsidR="00876252" w:rsidRPr="00973A53">
        <w:rPr>
          <w:iCs/>
        </w:rPr>
        <w:t>να το εκτελέσετε</w:t>
      </w:r>
      <w:r w:rsidRPr="00973A53">
        <w:rPr>
          <w:iCs/>
        </w:rPr>
        <w:t>, όπως μας έχετε πει</w:t>
      </w:r>
      <w:r w:rsidR="00876252">
        <w:rPr>
          <w:iCs/>
        </w:rPr>
        <w:t>. Κ</w:t>
      </w:r>
      <w:r w:rsidRPr="00973A53">
        <w:rPr>
          <w:iCs/>
        </w:rPr>
        <w:t>αταργήσατε</w:t>
      </w:r>
      <w:r w:rsidR="00876252">
        <w:rPr>
          <w:iCs/>
        </w:rPr>
        <w:t>, όμως,</w:t>
      </w:r>
      <w:r w:rsidRPr="00973A53">
        <w:rPr>
          <w:iCs/>
        </w:rPr>
        <w:t xml:space="preserve"> και τις συμβάσεις που υπήρχαν και τους διαγωνισμούς. Φαντάζομαι ότι θα μας φέρετε την απάντηση από την Επιτροπή</w:t>
      </w:r>
      <w:r w:rsidR="00125016">
        <w:rPr>
          <w:iCs/>
        </w:rPr>
        <w:t xml:space="preserve">, </w:t>
      </w:r>
      <w:r w:rsidR="00876252">
        <w:rPr>
          <w:iCs/>
        </w:rPr>
        <w:t>ότι</w:t>
      </w:r>
      <w:r w:rsidRPr="00973A53">
        <w:rPr>
          <w:iCs/>
        </w:rPr>
        <w:t xml:space="preserve"> δεν θα παρεκκλίνετε</w:t>
      </w:r>
      <w:r w:rsidR="00876252">
        <w:rPr>
          <w:iCs/>
        </w:rPr>
        <w:t xml:space="preserve"> και ότι </w:t>
      </w:r>
      <w:r w:rsidRPr="00973A53">
        <w:rPr>
          <w:iCs/>
        </w:rPr>
        <w:t>τον Μάρτιο θα ξεκινήσει το έργο, όπως λέγατε</w:t>
      </w:r>
      <w:r w:rsidR="00125016">
        <w:rPr>
          <w:iCs/>
        </w:rPr>
        <w:t xml:space="preserve">. Φέρτε μας την </w:t>
      </w:r>
      <w:r w:rsidRPr="00973A53">
        <w:rPr>
          <w:iCs/>
        </w:rPr>
        <w:t>απάντηση της Ευρωπαϊκής Επιτροπής, αυτή που έχετε στο Υπουργείο</w:t>
      </w:r>
      <w:r w:rsidR="00125016">
        <w:rPr>
          <w:iCs/>
        </w:rPr>
        <w:t>.</w:t>
      </w:r>
      <w:r w:rsidRPr="00973A53">
        <w:rPr>
          <w:iCs/>
        </w:rPr>
        <w:t xml:space="preserve"> </w:t>
      </w:r>
    </w:p>
    <w:p w14:paraId="07A0BAB8" w14:textId="77777777" w:rsidR="00D76BE2" w:rsidRDefault="00125016" w:rsidP="00125016">
      <w:pPr>
        <w:spacing w:line="276" w:lineRule="auto"/>
        <w:ind w:firstLine="720"/>
        <w:contextualSpacing/>
        <w:jc w:val="both"/>
        <w:rPr>
          <w:iCs/>
        </w:rPr>
      </w:pPr>
      <w:r>
        <w:rPr>
          <w:iCs/>
        </w:rPr>
        <w:t xml:space="preserve">Ας δούμε και </w:t>
      </w:r>
      <w:r w:rsidR="005F688B" w:rsidRPr="00973A53">
        <w:rPr>
          <w:iCs/>
        </w:rPr>
        <w:t>άλλα θέματα που</w:t>
      </w:r>
      <w:r>
        <w:rPr>
          <w:iCs/>
        </w:rPr>
        <w:t xml:space="preserve"> δείχνουν τι </w:t>
      </w:r>
      <w:r w:rsidR="005F688B" w:rsidRPr="00973A53">
        <w:rPr>
          <w:iCs/>
        </w:rPr>
        <w:t>αδιαφανές σύστημα φτιάχνετε πάλι στις δημόσιες συμβάσεις.</w:t>
      </w:r>
      <w:r>
        <w:rPr>
          <w:iCs/>
        </w:rPr>
        <w:t xml:space="preserve"> </w:t>
      </w:r>
      <w:r w:rsidR="005F688B" w:rsidRPr="00973A53">
        <w:rPr>
          <w:iCs/>
        </w:rPr>
        <w:t>Στο άρθρο 15 του σχεδίου νόμου, λέτε παραπλανητικά</w:t>
      </w:r>
      <w:r w:rsidR="00D76BE2">
        <w:rPr>
          <w:iCs/>
        </w:rPr>
        <w:t>,</w:t>
      </w:r>
      <w:r w:rsidR="005F688B" w:rsidRPr="00973A53">
        <w:rPr>
          <w:iCs/>
        </w:rPr>
        <w:t xml:space="preserve"> ότι παραμένει η γνώμη του Τεχνικού Συμβουλίου. Για ποιο</w:t>
      </w:r>
      <w:r w:rsidR="00D76BE2">
        <w:rPr>
          <w:iCs/>
        </w:rPr>
        <w:t>ν</w:t>
      </w:r>
      <w:r w:rsidR="005F688B" w:rsidRPr="00973A53">
        <w:rPr>
          <w:iCs/>
        </w:rPr>
        <w:t xml:space="preserve"> λόγο παραμένει, αγαπητοί συνάδελφοι; Αφού δεν έχει έγκριση περιβαλλοντικών όρων. Ποιος θα είναι ο ρόλος του Τεχνικού Συμβουλίου</w:t>
      </w:r>
      <w:r w:rsidR="00D76BE2">
        <w:rPr>
          <w:iCs/>
        </w:rPr>
        <w:t>;</w:t>
      </w:r>
      <w:r w:rsidR="005F688B" w:rsidRPr="00973A53">
        <w:rPr>
          <w:iCs/>
        </w:rPr>
        <w:t xml:space="preserve"> </w:t>
      </w:r>
      <w:r w:rsidR="00D76BE2">
        <w:rPr>
          <w:iCs/>
        </w:rPr>
        <w:t>Τ</w:t>
      </w:r>
      <w:r w:rsidR="005F688B" w:rsidRPr="00973A53">
        <w:rPr>
          <w:iCs/>
        </w:rPr>
        <w:t>ι θα κάνει; Για ποιες προϋποθέσεις θα γνωμοδοτεί; Γιατί το κρατάτε; Καταργήστε το</w:t>
      </w:r>
      <w:r w:rsidR="00D76BE2">
        <w:rPr>
          <w:iCs/>
        </w:rPr>
        <w:t>,</w:t>
      </w:r>
      <w:r w:rsidR="005F688B" w:rsidRPr="00973A53">
        <w:rPr>
          <w:iCs/>
        </w:rPr>
        <w:t xml:space="preserve"> για να</w:t>
      </w:r>
      <w:r w:rsidR="00D76BE2">
        <w:rPr>
          <w:iCs/>
        </w:rPr>
        <w:t xml:space="preserve"> το</w:t>
      </w:r>
      <w:r w:rsidR="005F688B" w:rsidRPr="00973A53">
        <w:rPr>
          <w:iCs/>
        </w:rPr>
        <w:t xml:space="preserve"> κάνει ο </w:t>
      </w:r>
      <w:r w:rsidR="00D76BE2">
        <w:rPr>
          <w:iCs/>
        </w:rPr>
        <w:t>Δ</w:t>
      </w:r>
      <w:r w:rsidR="005F688B" w:rsidRPr="00973A53">
        <w:rPr>
          <w:iCs/>
        </w:rPr>
        <w:t>ήμαρχος ή ο Υπουργός,</w:t>
      </w:r>
      <w:r w:rsidR="00D76BE2">
        <w:rPr>
          <w:iCs/>
        </w:rPr>
        <w:t xml:space="preserve"> ή</w:t>
      </w:r>
      <w:r w:rsidR="005F688B" w:rsidRPr="00973A53">
        <w:rPr>
          <w:iCs/>
        </w:rPr>
        <w:t xml:space="preserve"> ο Περιφερειάρχης</w:t>
      </w:r>
      <w:r w:rsidR="00D76BE2">
        <w:rPr>
          <w:iCs/>
        </w:rPr>
        <w:t>. Για</w:t>
      </w:r>
      <w:r w:rsidR="005F688B" w:rsidRPr="00973A53">
        <w:rPr>
          <w:iCs/>
        </w:rPr>
        <w:t xml:space="preserve"> απλοποίηση των διαδικασιών δεν</w:t>
      </w:r>
      <w:r w:rsidR="00D76BE2">
        <w:rPr>
          <w:iCs/>
        </w:rPr>
        <w:t xml:space="preserve"> μιλάτε</w:t>
      </w:r>
      <w:r w:rsidR="005F688B" w:rsidRPr="00973A53">
        <w:rPr>
          <w:iCs/>
        </w:rPr>
        <w:t>; Τι θα κάνει</w:t>
      </w:r>
      <w:r w:rsidR="00D76BE2">
        <w:rPr>
          <w:iCs/>
        </w:rPr>
        <w:t>,</w:t>
      </w:r>
      <w:r w:rsidR="005F688B" w:rsidRPr="00973A53">
        <w:rPr>
          <w:iCs/>
        </w:rPr>
        <w:t xml:space="preserve"> </w:t>
      </w:r>
      <w:r w:rsidR="00D76BE2">
        <w:rPr>
          <w:iCs/>
        </w:rPr>
        <w:t>όμως,</w:t>
      </w:r>
      <w:r w:rsidR="005F688B" w:rsidRPr="00973A53">
        <w:rPr>
          <w:iCs/>
        </w:rPr>
        <w:t xml:space="preserve"> από τη στιγμή που το διατηρείτε, αφού</w:t>
      </w:r>
      <w:r w:rsidR="00D76BE2">
        <w:rPr>
          <w:iCs/>
        </w:rPr>
        <w:t>,</w:t>
      </w:r>
      <w:r w:rsidR="005F688B" w:rsidRPr="00973A53">
        <w:rPr>
          <w:iCs/>
        </w:rPr>
        <w:t xml:space="preserve"> παράλληλα</w:t>
      </w:r>
      <w:r w:rsidR="00D76BE2">
        <w:rPr>
          <w:iCs/>
        </w:rPr>
        <w:t>,</w:t>
      </w:r>
      <w:r w:rsidR="005F688B" w:rsidRPr="00973A53">
        <w:rPr>
          <w:iCs/>
        </w:rPr>
        <w:t xml:space="preserve"> θα </w:t>
      </w:r>
      <w:r w:rsidR="00D76BE2">
        <w:rPr>
          <w:iCs/>
        </w:rPr>
        <w:t>«</w:t>
      </w:r>
      <w:r w:rsidR="005F688B" w:rsidRPr="00973A53">
        <w:rPr>
          <w:iCs/>
        </w:rPr>
        <w:t>τρέχουν</w:t>
      </w:r>
      <w:r w:rsidR="00D76BE2">
        <w:rPr>
          <w:iCs/>
        </w:rPr>
        <w:t>»</w:t>
      </w:r>
      <w:r w:rsidR="005F688B" w:rsidRPr="00973A53">
        <w:rPr>
          <w:iCs/>
        </w:rPr>
        <w:t xml:space="preserve"> η έγκριση των περιβαλλοντικών όρων και οι μελέτες; </w:t>
      </w:r>
    </w:p>
    <w:p w14:paraId="63130F7E" w14:textId="1A06097C" w:rsidR="005F688B" w:rsidRPr="00EB074B" w:rsidRDefault="00931583" w:rsidP="00EB074B">
      <w:pPr>
        <w:spacing w:line="276" w:lineRule="auto"/>
        <w:ind w:firstLine="720"/>
        <w:contextualSpacing/>
        <w:jc w:val="both"/>
        <w:rPr>
          <w:iCs/>
        </w:rPr>
      </w:pPr>
      <w:r>
        <w:rPr>
          <w:iCs/>
        </w:rPr>
        <w:t>Επίσης, λ</w:t>
      </w:r>
      <w:r w:rsidR="005F688B" w:rsidRPr="00973A53">
        <w:rPr>
          <w:iCs/>
        </w:rPr>
        <w:t xml:space="preserve">έτε ότι </w:t>
      </w:r>
      <w:r w:rsidR="00D76BE2" w:rsidRPr="00973A53">
        <w:rPr>
          <w:iCs/>
        </w:rPr>
        <w:t>αναστέ</w:t>
      </w:r>
      <w:r w:rsidR="00D76BE2">
        <w:rPr>
          <w:iCs/>
        </w:rPr>
        <w:t>λλεται</w:t>
      </w:r>
      <w:r w:rsidRPr="00931583">
        <w:rPr>
          <w:iCs/>
        </w:rPr>
        <w:t xml:space="preserve"> </w:t>
      </w:r>
      <w:r w:rsidRPr="00973A53">
        <w:rPr>
          <w:iCs/>
        </w:rPr>
        <w:t>η σύναψη δημόσιας σύμβασης</w:t>
      </w:r>
      <w:r w:rsidR="005F688B" w:rsidRPr="00973A53">
        <w:rPr>
          <w:iCs/>
        </w:rPr>
        <w:t>, αν δεν πληρούνται οι όροι της παρ</w:t>
      </w:r>
      <w:r w:rsidR="00D76BE2">
        <w:rPr>
          <w:iCs/>
        </w:rPr>
        <w:t>.</w:t>
      </w:r>
      <w:r w:rsidR="005F688B" w:rsidRPr="00973A53">
        <w:rPr>
          <w:iCs/>
        </w:rPr>
        <w:t xml:space="preserve"> 1, μέχρι την πλήρωσή τους. Για πόσο καιρό αναστέλλεται; Αν δεν ικανοποιηθούν ποτέ οι προϋποθέσεις</w:t>
      </w:r>
      <w:r>
        <w:rPr>
          <w:iCs/>
        </w:rPr>
        <w:t>,</w:t>
      </w:r>
      <w:r w:rsidR="005F688B" w:rsidRPr="00973A53">
        <w:rPr>
          <w:iCs/>
        </w:rPr>
        <w:t xml:space="preserve"> τι θα γίνει; Θα γίνει μα</w:t>
      </w:r>
      <w:r>
        <w:rPr>
          <w:iCs/>
        </w:rPr>
        <w:t>ταίωση</w:t>
      </w:r>
      <w:r w:rsidR="005F688B" w:rsidRPr="00973A53">
        <w:rPr>
          <w:iCs/>
        </w:rPr>
        <w:t>; Ποιος θα επωμιστεί το κόστος των οικονομικών φορέων για τη συμμετοχή στο</w:t>
      </w:r>
      <w:r>
        <w:rPr>
          <w:iCs/>
        </w:rPr>
        <w:t>ν</w:t>
      </w:r>
      <w:r w:rsidR="005F688B" w:rsidRPr="00973A53">
        <w:rPr>
          <w:iCs/>
        </w:rPr>
        <w:t xml:space="preserve"> διαγωνισμό μέχρι την υπογραφή; Ποιος; </w:t>
      </w:r>
    </w:p>
    <w:p w14:paraId="1383DC04" w14:textId="77777777" w:rsidR="00EB074B" w:rsidRDefault="00EB074B" w:rsidP="00EB074B">
      <w:pPr>
        <w:spacing w:line="276" w:lineRule="auto"/>
        <w:ind w:firstLine="720"/>
        <w:contextualSpacing/>
        <w:jc w:val="both"/>
        <w:rPr>
          <w:iCs/>
        </w:rPr>
      </w:pPr>
      <w:r>
        <w:rPr>
          <w:iCs/>
        </w:rPr>
        <w:t>Ακόμη, να μας π</w:t>
      </w:r>
      <w:r w:rsidRPr="00973A53">
        <w:rPr>
          <w:iCs/>
        </w:rPr>
        <w:t>είτε</w:t>
      </w:r>
      <w:r>
        <w:rPr>
          <w:iCs/>
        </w:rPr>
        <w:t xml:space="preserve"> και για </w:t>
      </w:r>
      <w:r w:rsidRPr="00973A53">
        <w:rPr>
          <w:iCs/>
        </w:rPr>
        <w:t>τις συμβάσεις που βρήκατε υπογεγραμμένες</w:t>
      </w:r>
      <w:r>
        <w:rPr>
          <w:iCs/>
        </w:rPr>
        <w:t>.</w:t>
      </w:r>
      <w:r w:rsidRPr="00973A53">
        <w:rPr>
          <w:iCs/>
        </w:rPr>
        <w:t xml:space="preserve"> </w:t>
      </w:r>
      <w:r>
        <w:rPr>
          <w:iCs/>
        </w:rPr>
        <w:t>Π</w:t>
      </w:r>
      <w:r w:rsidRPr="00973A53">
        <w:rPr>
          <w:iCs/>
        </w:rPr>
        <w:t>οιος θα επωμιστεί το κόστος των αποζημιώσεων; Ρωτάει η Ευρωπαϊκή Επιτροπή</w:t>
      </w:r>
      <w:r>
        <w:rPr>
          <w:iCs/>
        </w:rPr>
        <w:t>.</w:t>
      </w:r>
      <w:r w:rsidRPr="00973A53">
        <w:rPr>
          <w:iCs/>
        </w:rPr>
        <w:t xml:space="preserve"> </w:t>
      </w:r>
      <w:r>
        <w:rPr>
          <w:iCs/>
        </w:rPr>
        <w:t>Θ</w:t>
      </w:r>
      <w:r w:rsidRPr="00973A53">
        <w:rPr>
          <w:iCs/>
        </w:rPr>
        <w:t>α μας τα πείτε</w:t>
      </w:r>
      <w:r>
        <w:rPr>
          <w:iCs/>
        </w:rPr>
        <w:t>, βέβαια,</w:t>
      </w:r>
      <w:r w:rsidRPr="00973A53">
        <w:rPr>
          <w:iCs/>
        </w:rPr>
        <w:t xml:space="preserve"> τις επόμενες ημέρες. </w:t>
      </w:r>
    </w:p>
    <w:p w14:paraId="449C4571" w14:textId="77777777" w:rsidR="00EB074B" w:rsidRPr="004C29EA" w:rsidRDefault="00EB074B" w:rsidP="00EB074B">
      <w:pPr>
        <w:spacing w:line="276" w:lineRule="auto"/>
        <w:ind w:firstLine="720"/>
        <w:contextualSpacing/>
        <w:jc w:val="both"/>
        <w:rPr>
          <w:iCs/>
        </w:rPr>
      </w:pPr>
      <w:r w:rsidRPr="00973A53">
        <w:rPr>
          <w:rFonts w:cs="Arial"/>
        </w:rPr>
        <w:t>Στο άρθρο 14</w:t>
      </w:r>
      <w:r>
        <w:rPr>
          <w:rFonts w:cs="Arial"/>
        </w:rPr>
        <w:t>,</w:t>
      </w:r>
      <w:r w:rsidRPr="00973A53">
        <w:rPr>
          <w:rFonts w:cs="Arial"/>
        </w:rPr>
        <w:t xml:space="preserve"> μιλάτε για την </w:t>
      </w:r>
      <w:r>
        <w:rPr>
          <w:rFonts w:cs="Arial"/>
        </w:rPr>
        <w:t>«</w:t>
      </w:r>
      <w:r w:rsidRPr="00973A53">
        <w:rPr>
          <w:rFonts w:cs="Arial"/>
        </w:rPr>
        <w:t>ωριμότητα</w:t>
      </w:r>
      <w:r>
        <w:rPr>
          <w:rFonts w:cs="Arial"/>
        </w:rPr>
        <w:t>»</w:t>
      </w:r>
      <w:r w:rsidRPr="00973A53">
        <w:rPr>
          <w:rFonts w:cs="Arial"/>
        </w:rPr>
        <w:t xml:space="preserve"> στις μελέτες για τις απαλλοτριώσεις. Προβλέπεται, λοιπόν, στο σχετικό σχέδιο νόμου</w:t>
      </w:r>
      <w:r>
        <w:rPr>
          <w:rFonts w:cs="Arial"/>
        </w:rPr>
        <w:t>,</w:t>
      </w:r>
      <w:r w:rsidRPr="00973A53">
        <w:rPr>
          <w:rFonts w:cs="Arial"/>
        </w:rPr>
        <w:t xml:space="preserve"> ότι</w:t>
      </w:r>
      <w:r>
        <w:rPr>
          <w:rFonts w:cs="Arial"/>
        </w:rPr>
        <w:t xml:space="preserve"> για τα έργα </w:t>
      </w:r>
      <w:r w:rsidRPr="00973A53">
        <w:rPr>
          <w:rFonts w:cs="Arial"/>
        </w:rPr>
        <w:t>που έχουν υπαχθεί στο 7</w:t>
      </w:r>
      <w:r w:rsidRPr="004C29EA">
        <w:rPr>
          <w:rFonts w:cs="Arial"/>
          <w:vertAlign w:val="superscript"/>
        </w:rPr>
        <w:t>α</w:t>
      </w:r>
      <w:r>
        <w:rPr>
          <w:rFonts w:cs="Arial"/>
        </w:rPr>
        <w:t xml:space="preserve"> </w:t>
      </w:r>
      <w:r w:rsidRPr="00973A53">
        <w:rPr>
          <w:rFonts w:cs="Arial"/>
        </w:rPr>
        <w:t>η δημοπράτηση θα εκκινεί μετά την κήρυξη των απαλλοτριώσεων. Στην πράξη</w:t>
      </w:r>
      <w:r>
        <w:rPr>
          <w:rFonts w:cs="Arial"/>
        </w:rPr>
        <w:t>,</w:t>
      </w:r>
      <w:r w:rsidRPr="00973A53">
        <w:rPr>
          <w:rFonts w:cs="Arial"/>
        </w:rPr>
        <w:t xml:space="preserve"> αυτό θα οδηγήσει σε καταβολή αποζημιώσεων στους αναδόχους των έργων, λόγω θετικών ζημιών. Δηλαδή, θα υπογράφονται οι συμβάσεις,</w:t>
      </w:r>
      <w:r>
        <w:rPr>
          <w:rFonts w:cs="Arial"/>
        </w:rPr>
        <w:t xml:space="preserve"> αλλά </w:t>
      </w:r>
      <w:r w:rsidRPr="00973A53">
        <w:rPr>
          <w:rFonts w:cs="Arial"/>
        </w:rPr>
        <w:t>οι ανάδοχοι δεν θα έχουν μέτωπ</w:t>
      </w:r>
      <w:r>
        <w:rPr>
          <w:rFonts w:cs="Arial"/>
        </w:rPr>
        <w:t>α</w:t>
      </w:r>
      <w:r w:rsidRPr="00973A53">
        <w:rPr>
          <w:rFonts w:cs="Arial"/>
        </w:rPr>
        <w:t xml:space="preserve"> εργασίας,</w:t>
      </w:r>
      <w:r>
        <w:rPr>
          <w:rFonts w:cs="Arial"/>
        </w:rPr>
        <w:t xml:space="preserve"> ενώ</w:t>
      </w:r>
      <w:r w:rsidRPr="00973A53">
        <w:rPr>
          <w:rFonts w:cs="Arial"/>
        </w:rPr>
        <w:t xml:space="preserve"> οι ελάχιστοι πραγματικοί χρόνοι</w:t>
      </w:r>
      <w:r>
        <w:rPr>
          <w:rFonts w:cs="Arial"/>
        </w:rPr>
        <w:t>,</w:t>
      </w:r>
      <w:r w:rsidRPr="00973A53">
        <w:rPr>
          <w:rFonts w:cs="Arial"/>
        </w:rPr>
        <w:t xml:space="preserve"> αθροιστικά</w:t>
      </w:r>
      <w:r>
        <w:rPr>
          <w:rFonts w:cs="Arial"/>
        </w:rPr>
        <w:t>,</w:t>
      </w:r>
      <w:r w:rsidRPr="00973A53">
        <w:rPr>
          <w:rFonts w:cs="Arial"/>
        </w:rPr>
        <w:t xml:space="preserve"> θα είναι στους 16 μήνες</w:t>
      </w:r>
      <w:r>
        <w:rPr>
          <w:rFonts w:cs="Arial"/>
        </w:rPr>
        <w:t>,</w:t>
      </w:r>
      <w:r w:rsidRPr="00973A53">
        <w:rPr>
          <w:rFonts w:cs="Arial"/>
        </w:rPr>
        <w:t xml:space="preserve"> για να μπορέσει να μπει</w:t>
      </w:r>
      <w:r>
        <w:rPr>
          <w:rFonts w:cs="Arial"/>
        </w:rPr>
        <w:t xml:space="preserve"> ένας</w:t>
      </w:r>
      <w:r w:rsidRPr="00973A53">
        <w:rPr>
          <w:rFonts w:cs="Arial"/>
        </w:rPr>
        <w:t xml:space="preserve"> ανάδοχος</w:t>
      </w:r>
      <w:r>
        <w:rPr>
          <w:rFonts w:cs="Arial"/>
        </w:rPr>
        <w:t>. Επομένως, όλο αυτό το διάστημα ποιος θα πληρώνει;</w:t>
      </w:r>
    </w:p>
    <w:p w14:paraId="6BEE458B" w14:textId="3E17BEDD" w:rsidR="005F688B" w:rsidRPr="00973A53" w:rsidRDefault="005F688B" w:rsidP="00973A53">
      <w:pPr>
        <w:spacing w:line="276" w:lineRule="auto"/>
        <w:ind w:firstLine="720"/>
        <w:contextualSpacing/>
        <w:jc w:val="both"/>
        <w:rPr>
          <w:rFonts w:cs="Arial"/>
        </w:rPr>
      </w:pPr>
      <w:r w:rsidRPr="00973A53">
        <w:rPr>
          <w:rFonts w:cs="Arial"/>
        </w:rPr>
        <w:t>Στο άρθρο 16,</w:t>
      </w:r>
      <w:r w:rsidR="004C29EA">
        <w:rPr>
          <w:rFonts w:cs="Arial"/>
        </w:rPr>
        <w:t xml:space="preserve"> και στην </w:t>
      </w:r>
      <w:r w:rsidRPr="00973A53">
        <w:rPr>
          <w:rFonts w:cs="Arial"/>
        </w:rPr>
        <w:t>τροποποίηση του άρθρου 53</w:t>
      </w:r>
      <w:r w:rsidR="004C29EA">
        <w:rPr>
          <w:rFonts w:cs="Arial"/>
        </w:rPr>
        <w:t xml:space="preserve"> </w:t>
      </w:r>
      <w:r w:rsidRPr="00973A53">
        <w:rPr>
          <w:rFonts w:cs="Arial"/>
        </w:rPr>
        <w:t>για τα πρότυπα τεύχη</w:t>
      </w:r>
      <w:r w:rsidR="004C29EA">
        <w:rPr>
          <w:rFonts w:cs="Arial"/>
        </w:rPr>
        <w:t>. Λέτε</w:t>
      </w:r>
      <w:r w:rsidRPr="00973A53">
        <w:rPr>
          <w:rFonts w:cs="Arial"/>
        </w:rPr>
        <w:t xml:space="preserve"> ότι πρότυπα τεύχη μπορούν να εκδίδονται</w:t>
      </w:r>
      <w:r w:rsidR="004C29EA">
        <w:rPr>
          <w:rFonts w:cs="Arial"/>
        </w:rPr>
        <w:t xml:space="preserve"> και </w:t>
      </w:r>
      <w:r w:rsidRPr="00973A53">
        <w:rPr>
          <w:rFonts w:cs="Arial"/>
        </w:rPr>
        <w:t>από την ΕΑΑΔΗΣΥ.</w:t>
      </w:r>
      <w:r w:rsidR="004C29EA">
        <w:rPr>
          <w:rFonts w:cs="Arial"/>
        </w:rPr>
        <w:t xml:space="preserve"> Αλλάζετε τον νόμο που αφορά στην ΕΑΑΔΗΣΥ.</w:t>
      </w:r>
      <w:r w:rsidRPr="00973A53">
        <w:rPr>
          <w:rFonts w:cs="Arial"/>
        </w:rPr>
        <w:t xml:space="preserve"> Ποιος άλλος θα μπορεί να τα κάνει; Κι εκεί </w:t>
      </w:r>
      <w:r w:rsidR="004C29EA">
        <w:rPr>
          <w:rFonts w:cs="Arial"/>
        </w:rPr>
        <w:t>«</w:t>
      </w:r>
      <w:r w:rsidRPr="00973A53">
        <w:rPr>
          <w:rFonts w:cs="Arial"/>
        </w:rPr>
        <w:t>φωτογραφίες;</w:t>
      </w:r>
      <w:r w:rsidR="004C29EA">
        <w:rPr>
          <w:rFonts w:cs="Arial"/>
        </w:rPr>
        <w:t>»</w:t>
      </w:r>
      <w:r w:rsidRPr="00973A53">
        <w:rPr>
          <w:rFonts w:cs="Arial"/>
        </w:rPr>
        <w:t xml:space="preserve"> Πάμε με την Εθνική Αρχή Δημοσίων Συμβάσεων να ομογενοποιηθεί κάπως το σύστημα, να μην κάνει ο κάθε φορέας ότι θέλει και έρχεστε τώρα και αλλάζετε αυτό; Ότι</w:t>
      </w:r>
      <w:r w:rsidR="004C29EA">
        <w:rPr>
          <w:rFonts w:cs="Arial"/>
        </w:rPr>
        <w:t>, δηλαδή,</w:t>
      </w:r>
      <w:r w:rsidRPr="00973A53">
        <w:rPr>
          <w:rFonts w:cs="Arial"/>
        </w:rPr>
        <w:t xml:space="preserve"> πρότυπα τεύχη μπορεί να κάνει και η ΕΑΑΔΗΣΥ; Ποιος είναι ο άλλος; Κάθε φορέας θα κάνει</w:t>
      </w:r>
      <w:r w:rsidR="004C29EA">
        <w:rPr>
          <w:rFonts w:cs="Arial"/>
        </w:rPr>
        <w:t>,</w:t>
      </w:r>
      <w:r w:rsidRPr="00973A53">
        <w:rPr>
          <w:rFonts w:cs="Arial"/>
        </w:rPr>
        <w:t xml:space="preserve"> ότι πρότυπα τεύχη θέλει;</w:t>
      </w:r>
    </w:p>
    <w:p w14:paraId="21D7B7E0" w14:textId="44F4CF20" w:rsidR="002B3030" w:rsidRDefault="005F688B" w:rsidP="00093023">
      <w:pPr>
        <w:spacing w:line="276" w:lineRule="auto"/>
        <w:ind w:firstLine="720"/>
        <w:contextualSpacing/>
        <w:jc w:val="both"/>
        <w:rPr>
          <w:rFonts w:cs="Arial"/>
        </w:rPr>
      </w:pPr>
      <w:r w:rsidRPr="00973A53">
        <w:rPr>
          <w:rFonts w:cs="Arial"/>
        </w:rPr>
        <w:t xml:space="preserve"> Θα αναφερθώ σε ένα τελευταίο ζήτημα</w:t>
      </w:r>
      <w:r w:rsidR="004C29EA">
        <w:rPr>
          <w:rFonts w:cs="Arial"/>
        </w:rPr>
        <w:t xml:space="preserve"> που </w:t>
      </w:r>
      <w:r w:rsidR="002B3030">
        <w:rPr>
          <w:rFonts w:cs="Arial"/>
        </w:rPr>
        <w:t>αφορά</w:t>
      </w:r>
      <w:r w:rsidR="004C29EA">
        <w:rPr>
          <w:rFonts w:cs="Arial"/>
        </w:rPr>
        <w:t xml:space="preserve"> στις επιμετρήσεις, όπου το σύστημα γίνεται δηλωτικό</w:t>
      </w:r>
      <w:r w:rsidRPr="00973A53">
        <w:rPr>
          <w:rFonts w:cs="Arial"/>
        </w:rPr>
        <w:t>. Δεν χρειάζεται να είσαι</w:t>
      </w:r>
      <w:r w:rsidR="004C29EA">
        <w:rPr>
          <w:rFonts w:cs="Arial"/>
        </w:rPr>
        <w:t>,</w:t>
      </w:r>
      <w:r w:rsidRPr="00973A53">
        <w:rPr>
          <w:rFonts w:cs="Arial"/>
        </w:rPr>
        <w:t xml:space="preserve"> ούτε ειδικός, ούτε μηχανικός, ούτε επιστήμονας</w:t>
      </w:r>
      <w:r w:rsidR="002B3030">
        <w:rPr>
          <w:rFonts w:cs="Arial"/>
        </w:rPr>
        <w:t>,</w:t>
      </w:r>
      <w:r w:rsidRPr="00973A53">
        <w:rPr>
          <w:rFonts w:cs="Arial"/>
        </w:rPr>
        <w:t xml:space="preserve"> για να καταλάβεις</w:t>
      </w:r>
      <w:r w:rsidR="002B3030">
        <w:rPr>
          <w:rFonts w:cs="Arial"/>
        </w:rPr>
        <w:t>,</w:t>
      </w:r>
      <w:r w:rsidRPr="00973A53">
        <w:rPr>
          <w:rFonts w:cs="Arial"/>
        </w:rPr>
        <w:t xml:space="preserve"> ότι σε καιρό κρίσης</w:t>
      </w:r>
      <w:r w:rsidR="002B3030">
        <w:rPr>
          <w:rFonts w:cs="Arial"/>
        </w:rPr>
        <w:t xml:space="preserve"> τους</w:t>
      </w:r>
      <w:r w:rsidRPr="00973A53">
        <w:rPr>
          <w:rFonts w:cs="Arial"/>
        </w:rPr>
        <w:t xml:space="preserve"> εργολήπτες και τα στελέχη των δημοσίων υπηρεσιών, αν θέλουμε να τους προφυλάξουμε</w:t>
      </w:r>
      <w:r w:rsidR="002B3030">
        <w:rPr>
          <w:rFonts w:cs="Arial"/>
        </w:rPr>
        <w:t xml:space="preserve">, δεν πρέπει </w:t>
      </w:r>
      <w:r w:rsidRPr="00973A53">
        <w:rPr>
          <w:rFonts w:cs="Arial"/>
        </w:rPr>
        <w:t>να</w:t>
      </w:r>
      <w:r w:rsidR="002B3030">
        <w:rPr>
          <w:rFonts w:cs="Arial"/>
        </w:rPr>
        <w:t xml:space="preserve"> </w:t>
      </w:r>
      <w:r w:rsidRPr="00973A53">
        <w:rPr>
          <w:rFonts w:cs="Arial"/>
        </w:rPr>
        <w:t xml:space="preserve">τους βάλουμε στον </w:t>
      </w:r>
      <w:r w:rsidR="002B3030">
        <w:rPr>
          <w:rFonts w:cs="Arial"/>
        </w:rPr>
        <w:t>«</w:t>
      </w:r>
      <w:r w:rsidRPr="00973A53">
        <w:rPr>
          <w:rFonts w:cs="Arial"/>
        </w:rPr>
        <w:t>πειρασμό</w:t>
      </w:r>
      <w:r w:rsidR="002B3030">
        <w:rPr>
          <w:rFonts w:cs="Arial"/>
        </w:rPr>
        <w:t>»</w:t>
      </w:r>
      <w:r w:rsidRPr="00973A53">
        <w:rPr>
          <w:rFonts w:cs="Arial"/>
        </w:rPr>
        <w:t xml:space="preserve"> με το θεσμικό πλαίσιο που σήμερα εισηγείστε</w:t>
      </w:r>
      <w:r w:rsidR="002B3030">
        <w:rPr>
          <w:rFonts w:cs="Arial"/>
        </w:rPr>
        <w:t>. Δ</w:t>
      </w:r>
      <w:r w:rsidRPr="00973A53">
        <w:rPr>
          <w:rFonts w:cs="Arial"/>
        </w:rPr>
        <w:t>εν μπορεί να είναι</w:t>
      </w:r>
      <w:r w:rsidR="002B3030">
        <w:rPr>
          <w:rFonts w:cs="Arial"/>
        </w:rPr>
        <w:t>,</w:t>
      </w:r>
      <w:r w:rsidRPr="00973A53">
        <w:rPr>
          <w:rFonts w:cs="Arial"/>
        </w:rPr>
        <w:t xml:space="preserve"> κατά δήλωση</w:t>
      </w:r>
      <w:r w:rsidR="002B3030">
        <w:rPr>
          <w:rFonts w:cs="Arial"/>
        </w:rPr>
        <w:t>,</w:t>
      </w:r>
      <w:r w:rsidRPr="00973A53">
        <w:rPr>
          <w:rFonts w:cs="Arial"/>
        </w:rPr>
        <w:t xml:space="preserve"> οι πληρωμές, οι λογαριασμοί και όλα τα υπόλοιπα που προβλέπονται στη διαδικασία. Θα κάνω την έκκληση να το αποσύρετε αυτό. </w:t>
      </w:r>
      <w:r w:rsidR="00093023">
        <w:rPr>
          <w:rFonts w:cs="Arial"/>
        </w:rPr>
        <w:t xml:space="preserve">Αν </w:t>
      </w:r>
      <w:r w:rsidRPr="00973A53">
        <w:rPr>
          <w:rFonts w:cs="Arial"/>
        </w:rPr>
        <w:t>είναι βέλτιστη πρακτική, γιατί δεν το κάνετε και στις προμήθειες; Γιατί δεν λέγατε, για παράδειγμα, ότι παραλαμβάνουμε 50 εκατομμύρια μάσκες,</w:t>
      </w:r>
      <w:r w:rsidR="002B3030">
        <w:rPr>
          <w:rFonts w:cs="Arial"/>
        </w:rPr>
        <w:t xml:space="preserve"> που</w:t>
      </w:r>
      <w:r w:rsidRPr="00973A53">
        <w:rPr>
          <w:rFonts w:cs="Arial"/>
        </w:rPr>
        <w:t xml:space="preserve"> δεν θα πάει κανείς να τις μετρήσει -αυτό λέτε- αλλά θα τις πληρωθεί. </w:t>
      </w:r>
      <w:r w:rsidR="002B3030">
        <w:rPr>
          <w:rFonts w:cs="Arial"/>
        </w:rPr>
        <w:t>Γιατί δεν το κάνατε κι’ εκεί;</w:t>
      </w:r>
    </w:p>
    <w:p w14:paraId="1C84A612" w14:textId="0A1BAB4D" w:rsidR="005F688B" w:rsidRPr="00973A53" w:rsidRDefault="005F688B" w:rsidP="002B3030">
      <w:pPr>
        <w:spacing w:line="276" w:lineRule="auto"/>
        <w:ind w:firstLine="720"/>
        <w:contextualSpacing/>
        <w:jc w:val="both"/>
        <w:rPr>
          <w:rFonts w:cs="Arial"/>
        </w:rPr>
      </w:pPr>
      <w:r w:rsidRPr="00973A53">
        <w:rPr>
          <w:rFonts w:cs="Arial"/>
        </w:rPr>
        <w:t>Ευχαριστώ</w:t>
      </w:r>
      <w:r w:rsidR="002B3030">
        <w:rPr>
          <w:rFonts w:cs="Arial"/>
        </w:rPr>
        <w:t xml:space="preserve"> πολύ</w:t>
      </w:r>
      <w:r w:rsidRPr="00973A53">
        <w:rPr>
          <w:rFonts w:cs="Arial"/>
        </w:rPr>
        <w:t xml:space="preserve">. </w:t>
      </w:r>
    </w:p>
    <w:p w14:paraId="27E3CF11" w14:textId="5980CA58" w:rsidR="005F688B" w:rsidRPr="00973A53" w:rsidRDefault="005F688B" w:rsidP="00973A53">
      <w:pPr>
        <w:spacing w:line="276" w:lineRule="auto"/>
        <w:ind w:firstLine="720"/>
        <w:contextualSpacing/>
        <w:jc w:val="both"/>
        <w:rPr>
          <w:rFonts w:cs="Arial"/>
        </w:rPr>
      </w:pPr>
      <w:r w:rsidRPr="00973A53">
        <w:rPr>
          <w:rFonts w:cs="Arial"/>
          <w:b/>
        </w:rPr>
        <w:t>ΓΕΩΡΓΙΟΣ ΒΛΑΧΟΣ (Προεδρεύων των Επιτροπών):</w:t>
      </w:r>
      <w:r w:rsidRPr="00973A53">
        <w:rPr>
          <w:rFonts w:cs="Arial"/>
        </w:rPr>
        <w:t xml:space="preserve"> Το</w:t>
      </w:r>
      <w:r w:rsidR="00093023">
        <w:rPr>
          <w:rFonts w:cs="Arial"/>
        </w:rPr>
        <w:t>ν</w:t>
      </w:r>
      <w:r w:rsidRPr="00973A53">
        <w:rPr>
          <w:rFonts w:cs="Arial"/>
        </w:rPr>
        <w:t xml:space="preserve"> λόγο έχει ο κ. Μανωλάκος.</w:t>
      </w:r>
    </w:p>
    <w:p w14:paraId="698B8070" w14:textId="4514C4E4" w:rsidR="005F688B" w:rsidRPr="00973A53" w:rsidRDefault="005F688B" w:rsidP="00973A53">
      <w:pPr>
        <w:spacing w:line="276" w:lineRule="auto"/>
        <w:ind w:firstLine="720"/>
        <w:contextualSpacing/>
        <w:jc w:val="both"/>
        <w:rPr>
          <w:rFonts w:cs="Arial"/>
        </w:rPr>
      </w:pPr>
      <w:r w:rsidRPr="00973A53">
        <w:rPr>
          <w:rFonts w:cs="Arial"/>
          <w:b/>
        </w:rPr>
        <w:t>ΝΙΚΟΛΑΟΣ ΜΑΝΩΛΑΚΟΣ:</w:t>
      </w:r>
      <w:r w:rsidRPr="00973A53">
        <w:rPr>
          <w:rFonts w:cs="Arial"/>
        </w:rPr>
        <w:t xml:space="preserve"> Ευχαριστώ, κύριε Πρόεδρε. Ακούγοντας τον αγαπητό συνάδελφο, τον κ. Σπίρτζη, εκπλήσσομαι με τη λογική και την κριτική</w:t>
      </w:r>
      <w:r w:rsidR="00093023">
        <w:rPr>
          <w:rFonts w:cs="Arial"/>
        </w:rPr>
        <w:t xml:space="preserve"> του</w:t>
      </w:r>
      <w:r w:rsidRPr="00973A53">
        <w:rPr>
          <w:rFonts w:cs="Arial"/>
        </w:rPr>
        <w:t>.</w:t>
      </w:r>
      <w:r w:rsidR="00093023">
        <w:rPr>
          <w:rFonts w:cs="Arial"/>
        </w:rPr>
        <w:t xml:space="preserve"> Δηλαδή,</w:t>
      </w:r>
      <w:r w:rsidRPr="00973A53">
        <w:rPr>
          <w:rFonts w:cs="Arial"/>
        </w:rPr>
        <w:t xml:space="preserve"> </w:t>
      </w:r>
      <w:r w:rsidR="00093023">
        <w:rPr>
          <w:rFonts w:cs="Arial"/>
        </w:rPr>
        <w:t>ό</w:t>
      </w:r>
      <w:r w:rsidRPr="00973A53">
        <w:rPr>
          <w:rFonts w:cs="Arial"/>
        </w:rPr>
        <w:t>τι αλλάζει</w:t>
      </w:r>
      <w:r w:rsidR="00093023">
        <w:rPr>
          <w:rFonts w:cs="Arial"/>
        </w:rPr>
        <w:t xml:space="preserve"> </w:t>
      </w:r>
      <w:r w:rsidRPr="00973A53">
        <w:rPr>
          <w:rFonts w:cs="Arial"/>
        </w:rPr>
        <w:t>είναι σε λάθος κατεύθυνση και ότι καλό</w:t>
      </w:r>
      <w:r w:rsidR="00093023">
        <w:rPr>
          <w:rFonts w:cs="Arial"/>
        </w:rPr>
        <w:t>,</w:t>
      </w:r>
      <w:r w:rsidRPr="00973A53">
        <w:rPr>
          <w:rFonts w:cs="Arial"/>
        </w:rPr>
        <w:t xml:space="preserve"> το είχε έτοιμο</w:t>
      </w:r>
      <w:r w:rsidR="00093023">
        <w:rPr>
          <w:rFonts w:cs="Arial"/>
        </w:rPr>
        <w:t xml:space="preserve"> ο ΣΥΡΙΖΑ</w:t>
      </w:r>
      <w:r w:rsidRPr="00973A53">
        <w:rPr>
          <w:rFonts w:cs="Arial"/>
        </w:rPr>
        <w:t>, αλλά δεν πρόλαβε να το υλοποιήσει</w:t>
      </w:r>
      <w:r w:rsidR="00093023">
        <w:rPr>
          <w:rFonts w:cs="Arial"/>
        </w:rPr>
        <w:t xml:space="preserve"> ως</w:t>
      </w:r>
      <w:r w:rsidRPr="00973A53">
        <w:rPr>
          <w:rFonts w:cs="Arial"/>
        </w:rPr>
        <w:t xml:space="preserve"> </w:t>
      </w:r>
      <w:r w:rsidR="00093023">
        <w:rPr>
          <w:rFonts w:cs="Arial"/>
        </w:rPr>
        <w:t>Κ</w:t>
      </w:r>
      <w:r w:rsidRPr="00973A53">
        <w:rPr>
          <w:rFonts w:cs="Arial"/>
        </w:rPr>
        <w:t>υβέρνηση. Μ</w:t>
      </w:r>
      <w:r w:rsidR="00093023">
        <w:rPr>
          <w:rFonts w:cs="Arial"/>
        </w:rPr>
        <w:t>ά</w:t>
      </w:r>
      <w:r w:rsidRPr="00973A53">
        <w:rPr>
          <w:rFonts w:cs="Arial"/>
        </w:rPr>
        <w:t xml:space="preserve">ς κατηγορεί για άγνοια ο ΣΥΡΙΖΑ, ότι πιο πρόχειρο έχει υπάρξει ως </w:t>
      </w:r>
      <w:r w:rsidR="00093023">
        <w:rPr>
          <w:rFonts w:cs="Arial"/>
        </w:rPr>
        <w:t>Κ</w:t>
      </w:r>
      <w:r w:rsidRPr="00973A53">
        <w:rPr>
          <w:rFonts w:cs="Arial"/>
        </w:rPr>
        <w:t xml:space="preserve">υβέρνηση. </w:t>
      </w:r>
    </w:p>
    <w:p w14:paraId="1B191C2A" w14:textId="77777777" w:rsidR="00093023" w:rsidRDefault="005F688B" w:rsidP="00093023">
      <w:pPr>
        <w:spacing w:line="276" w:lineRule="auto"/>
        <w:ind w:firstLine="720"/>
        <w:contextualSpacing/>
        <w:jc w:val="both"/>
        <w:rPr>
          <w:rFonts w:cs="Arial"/>
        </w:rPr>
      </w:pPr>
      <w:r w:rsidRPr="00973A53">
        <w:rPr>
          <w:rFonts w:cs="Arial"/>
        </w:rPr>
        <w:t>Βασική επιδίωξη του</w:t>
      </w:r>
      <w:r w:rsidR="00093023">
        <w:rPr>
          <w:rFonts w:cs="Arial"/>
        </w:rPr>
        <w:t xml:space="preserve"> </w:t>
      </w:r>
      <w:r w:rsidRPr="00973A53">
        <w:rPr>
          <w:rFonts w:cs="Arial"/>
        </w:rPr>
        <w:t>Β</w:t>
      </w:r>
      <w:r w:rsidR="00093023">
        <w:rPr>
          <w:rFonts w:cs="Arial"/>
        </w:rPr>
        <w:t>΄ Μέρους</w:t>
      </w:r>
      <w:r w:rsidRPr="00973A53">
        <w:rPr>
          <w:rFonts w:cs="Arial"/>
        </w:rPr>
        <w:t xml:space="preserve"> του σχεδίου νόμου είναι η βελτίωση της διοικητικής διαδικασίας σε όλες τις φάσεις </w:t>
      </w:r>
      <w:r w:rsidR="00093023">
        <w:rPr>
          <w:rFonts w:cs="Arial"/>
        </w:rPr>
        <w:t>σ</w:t>
      </w:r>
      <w:r w:rsidRPr="00973A53">
        <w:rPr>
          <w:rFonts w:cs="Arial"/>
        </w:rPr>
        <w:t>υμβάσεων στρατιωτικού εξοπλισμού, με σκοπό την αποτελεσματική εξυπηρέτηση των αναγκών των Ενόπλων Δυνάμεων</w:t>
      </w:r>
      <w:r w:rsidR="00093023">
        <w:rPr>
          <w:rFonts w:cs="Arial"/>
        </w:rPr>
        <w:t>,</w:t>
      </w:r>
      <w:r w:rsidRPr="00973A53">
        <w:rPr>
          <w:rFonts w:cs="Arial"/>
        </w:rPr>
        <w:t xml:space="preserve"> στο πλαίσιο που προσδιορίζεται από τις σύγχρονες συνθήκες αγοράς, το ευρωπαϊκό πλαίσιο</w:t>
      </w:r>
      <w:r w:rsidR="00093023">
        <w:rPr>
          <w:rFonts w:cs="Arial"/>
        </w:rPr>
        <w:t xml:space="preserve">, το </w:t>
      </w:r>
      <w:r w:rsidRPr="00973A53">
        <w:rPr>
          <w:rFonts w:cs="Arial"/>
        </w:rPr>
        <w:t xml:space="preserve">νομικό πλαίσιο και τις απαιτήσεις ελέγχου και διαφάνειας. </w:t>
      </w:r>
    </w:p>
    <w:p w14:paraId="764516DD" w14:textId="1918ED05" w:rsidR="00EB074B" w:rsidRPr="00973A53" w:rsidRDefault="00093023" w:rsidP="00EB074B">
      <w:pPr>
        <w:spacing w:line="276" w:lineRule="auto"/>
        <w:ind w:firstLine="720"/>
        <w:contextualSpacing/>
        <w:jc w:val="both"/>
        <w:rPr>
          <w:rFonts w:ascii="Calibri" w:hAnsi="Calibri"/>
        </w:rPr>
      </w:pPr>
      <w:r w:rsidRPr="00973A53">
        <w:rPr>
          <w:rFonts w:ascii="Calibri" w:hAnsi="Calibri"/>
        </w:rPr>
        <w:t>Θα διατυπώσω με πολύ σύντομο τρόπο συγκεκριμένες προτάσεις για ορισμένα άρθρα του νομοσχεδίου. Ήδη, κάποιοι έχουν αναφερθεί και θα είμαι ακόμη πιο σύντομος.</w:t>
      </w:r>
      <w:r w:rsidR="00EB074B" w:rsidRPr="00EB074B">
        <w:rPr>
          <w:rFonts w:ascii="Calibri" w:hAnsi="Calibri"/>
        </w:rPr>
        <w:t xml:space="preserve"> </w:t>
      </w:r>
      <w:r w:rsidR="00EB074B" w:rsidRPr="00973A53">
        <w:rPr>
          <w:rFonts w:ascii="Calibri" w:hAnsi="Calibri"/>
        </w:rPr>
        <w:t>Στο άρθρο 153, στ</w:t>
      </w:r>
      <w:r w:rsidR="00EB074B">
        <w:rPr>
          <w:rFonts w:ascii="Calibri" w:hAnsi="Calibri"/>
        </w:rPr>
        <w:t xml:space="preserve">ην </w:t>
      </w:r>
      <w:proofErr w:type="spellStart"/>
      <w:r w:rsidR="00EB074B">
        <w:rPr>
          <w:rFonts w:ascii="Calibri" w:hAnsi="Calibri"/>
        </w:rPr>
        <w:t>υποπαρ</w:t>
      </w:r>
      <w:proofErr w:type="spellEnd"/>
      <w:r w:rsidR="00EB074B">
        <w:rPr>
          <w:rFonts w:ascii="Calibri" w:hAnsi="Calibri"/>
        </w:rPr>
        <w:t xml:space="preserve">. </w:t>
      </w:r>
      <w:r w:rsidR="00EB074B" w:rsidRPr="00973A53">
        <w:rPr>
          <w:rFonts w:ascii="Calibri" w:hAnsi="Calibri"/>
        </w:rPr>
        <w:t>4στ΄ και στην πα</w:t>
      </w:r>
      <w:r w:rsidR="00EB074B">
        <w:rPr>
          <w:rFonts w:ascii="Calibri" w:hAnsi="Calibri"/>
        </w:rPr>
        <w:t>ρ.</w:t>
      </w:r>
      <w:r w:rsidR="00EB074B" w:rsidRPr="00973A53">
        <w:rPr>
          <w:rFonts w:ascii="Calibri" w:hAnsi="Calibri"/>
        </w:rPr>
        <w:t xml:space="preserve"> 7,</w:t>
      </w:r>
      <w:r w:rsidR="00EB074B">
        <w:rPr>
          <w:rFonts w:ascii="Calibri" w:hAnsi="Calibri"/>
        </w:rPr>
        <w:t xml:space="preserve"> αναφορικά με τις </w:t>
      </w:r>
      <w:r w:rsidR="00EB074B" w:rsidRPr="00973A53">
        <w:rPr>
          <w:rFonts w:ascii="Calibri" w:hAnsi="Calibri"/>
        </w:rPr>
        <w:t>επιτροπές και</w:t>
      </w:r>
      <w:r w:rsidR="00EB074B">
        <w:rPr>
          <w:rFonts w:ascii="Calibri" w:hAnsi="Calibri"/>
        </w:rPr>
        <w:t xml:space="preserve"> τη</w:t>
      </w:r>
      <w:r w:rsidR="00EB074B" w:rsidRPr="00973A53">
        <w:rPr>
          <w:rFonts w:ascii="Calibri" w:hAnsi="Calibri"/>
        </w:rPr>
        <w:t xml:space="preserve"> θητεία</w:t>
      </w:r>
      <w:r w:rsidR="00EB074B">
        <w:rPr>
          <w:rFonts w:ascii="Calibri" w:hAnsi="Calibri"/>
        </w:rPr>
        <w:t xml:space="preserve"> των</w:t>
      </w:r>
      <w:r w:rsidR="00EB074B" w:rsidRPr="00973A53">
        <w:rPr>
          <w:rFonts w:ascii="Calibri" w:hAnsi="Calibri"/>
        </w:rPr>
        <w:t xml:space="preserve"> μελών,</w:t>
      </w:r>
      <w:r w:rsidR="00EB074B">
        <w:rPr>
          <w:rFonts w:ascii="Calibri" w:hAnsi="Calibri"/>
        </w:rPr>
        <w:t xml:space="preserve"> </w:t>
      </w:r>
      <w:r w:rsidR="00EB074B" w:rsidRPr="00973A53">
        <w:rPr>
          <w:rFonts w:ascii="Calibri" w:hAnsi="Calibri"/>
        </w:rPr>
        <w:t>επιτρέπεται η παράταση του χρόνου θητείας των μελών</w:t>
      </w:r>
      <w:r w:rsidR="00EB074B">
        <w:rPr>
          <w:rFonts w:ascii="Calibri" w:hAnsi="Calibri"/>
        </w:rPr>
        <w:t>,</w:t>
      </w:r>
      <w:r w:rsidR="00EB074B" w:rsidRPr="00973A53">
        <w:rPr>
          <w:rFonts w:ascii="Calibri" w:hAnsi="Calibri"/>
        </w:rPr>
        <w:t xml:space="preserve"> μέχρι ολοκληρώσεως του έργου, αξιολόγηση των προσφυγών στην πρώτη και έλεγχο των παραλαβών στη δεύτερη, ενώ για την παρ</w:t>
      </w:r>
      <w:r w:rsidR="00EB074B">
        <w:rPr>
          <w:rFonts w:ascii="Calibri" w:hAnsi="Calibri"/>
        </w:rPr>
        <w:t>.</w:t>
      </w:r>
      <w:r w:rsidR="00EB074B" w:rsidRPr="00973A53">
        <w:rPr>
          <w:rFonts w:ascii="Calibri" w:hAnsi="Calibri"/>
        </w:rPr>
        <w:t xml:space="preserve"> 7, η αναγκαιότητα παράτασης </w:t>
      </w:r>
      <w:r w:rsidR="00EB074B">
        <w:rPr>
          <w:rFonts w:ascii="Calibri" w:hAnsi="Calibri"/>
        </w:rPr>
        <w:t>θα</w:t>
      </w:r>
      <w:r w:rsidR="00EB074B" w:rsidRPr="00973A53">
        <w:rPr>
          <w:rFonts w:ascii="Calibri" w:hAnsi="Calibri"/>
        </w:rPr>
        <w:t xml:space="preserve"> καθορίζεται από τον προϊστάμενο της υπηρεσίας που εκπροσωπεί την αναθέτουσα αρχή με</w:t>
      </w:r>
      <w:r w:rsidR="00EB074B">
        <w:rPr>
          <w:rFonts w:ascii="Calibri" w:hAnsi="Calibri"/>
        </w:rPr>
        <w:t>,</w:t>
      </w:r>
      <w:r w:rsidR="00EB074B" w:rsidRPr="00973A53">
        <w:rPr>
          <w:rFonts w:ascii="Calibri" w:hAnsi="Calibri"/>
        </w:rPr>
        <w:t xml:space="preserve"> πλήρως</w:t>
      </w:r>
      <w:r w:rsidR="00EB074B">
        <w:rPr>
          <w:rFonts w:ascii="Calibri" w:hAnsi="Calibri"/>
        </w:rPr>
        <w:t>,</w:t>
      </w:r>
      <w:r w:rsidR="00EB074B" w:rsidRPr="00973A53">
        <w:rPr>
          <w:rFonts w:ascii="Calibri" w:hAnsi="Calibri"/>
        </w:rPr>
        <w:t xml:space="preserve"> αιτιολογημένη απόφασή του.</w:t>
      </w:r>
    </w:p>
    <w:p w14:paraId="538B1106" w14:textId="77777777" w:rsidR="00EB074B" w:rsidRPr="00973A53" w:rsidRDefault="00EB074B" w:rsidP="00EB074B">
      <w:pPr>
        <w:spacing w:line="276" w:lineRule="auto"/>
        <w:ind w:firstLine="720"/>
        <w:contextualSpacing/>
        <w:jc w:val="both"/>
        <w:rPr>
          <w:rFonts w:ascii="Calibri" w:hAnsi="Calibri"/>
        </w:rPr>
      </w:pPr>
      <w:r w:rsidRPr="00973A53">
        <w:rPr>
          <w:rFonts w:ascii="Calibri" w:hAnsi="Calibri"/>
        </w:rPr>
        <w:t>Στο άρθρο 154, στο τελευταίο εδάφιο της παρ</w:t>
      </w:r>
      <w:r>
        <w:rPr>
          <w:rFonts w:ascii="Calibri" w:hAnsi="Calibri"/>
        </w:rPr>
        <w:t>.</w:t>
      </w:r>
      <w:r w:rsidRPr="00973A53">
        <w:rPr>
          <w:rFonts w:ascii="Calibri" w:hAnsi="Calibri"/>
        </w:rPr>
        <w:t xml:space="preserve"> 1, ο εκπρόσωπος του Γενικού Επιτελείου ή των </w:t>
      </w:r>
      <w:r>
        <w:rPr>
          <w:rFonts w:ascii="Calibri" w:hAnsi="Calibri"/>
        </w:rPr>
        <w:t>Γ</w:t>
      </w:r>
      <w:r w:rsidRPr="00973A53">
        <w:rPr>
          <w:rFonts w:ascii="Calibri" w:hAnsi="Calibri"/>
        </w:rPr>
        <w:t xml:space="preserve">ενικών </w:t>
      </w:r>
      <w:r>
        <w:rPr>
          <w:rFonts w:ascii="Calibri" w:hAnsi="Calibri"/>
        </w:rPr>
        <w:t>Ε</w:t>
      </w:r>
      <w:r w:rsidRPr="00973A53">
        <w:rPr>
          <w:rFonts w:ascii="Calibri" w:hAnsi="Calibri"/>
        </w:rPr>
        <w:t>πιτελείων</w:t>
      </w:r>
      <w:r>
        <w:rPr>
          <w:rFonts w:ascii="Calibri" w:hAnsi="Calibri"/>
        </w:rPr>
        <w:t>,</w:t>
      </w:r>
      <w:r w:rsidRPr="00973A53">
        <w:rPr>
          <w:rFonts w:ascii="Calibri" w:hAnsi="Calibri"/>
        </w:rPr>
        <w:t xml:space="preserve"> επί διακλαδική</w:t>
      </w:r>
      <w:r>
        <w:rPr>
          <w:rFonts w:ascii="Calibri" w:hAnsi="Calibri"/>
        </w:rPr>
        <w:t>ς</w:t>
      </w:r>
      <w:r w:rsidRPr="00973A53">
        <w:rPr>
          <w:rFonts w:ascii="Calibri" w:hAnsi="Calibri"/>
        </w:rPr>
        <w:t xml:space="preserve"> προμήθειας, για να έχει ουσιαστικό αποτέλεσμα η συμμετοχή του στις διεργασίες και να μην είναι μόνο διακοσμητικό στοιχείο, θα πρέπει να έχει και δικαίωμα ψήφου</w:t>
      </w:r>
      <w:r>
        <w:rPr>
          <w:rFonts w:ascii="Calibri" w:hAnsi="Calibri"/>
        </w:rPr>
        <w:t>.</w:t>
      </w:r>
      <w:r w:rsidRPr="00973A53">
        <w:rPr>
          <w:rFonts w:ascii="Calibri" w:hAnsi="Calibri"/>
        </w:rPr>
        <w:t xml:space="preserve"> </w:t>
      </w:r>
    </w:p>
    <w:p w14:paraId="33E1A31F" w14:textId="1D9D38A7" w:rsidR="005F688B" w:rsidRPr="00973A53" w:rsidRDefault="005F688B" w:rsidP="00973A53">
      <w:pPr>
        <w:spacing w:line="276" w:lineRule="auto"/>
        <w:ind w:firstLine="720"/>
        <w:contextualSpacing/>
        <w:jc w:val="both"/>
        <w:rPr>
          <w:rFonts w:ascii="Calibri" w:hAnsi="Calibri"/>
        </w:rPr>
      </w:pPr>
      <w:r w:rsidRPr="00973A53">
        <w:rPr>
          <w:rFonts w:ascii="Calibri" w:hAnsi="Calibri"/>
        </w:rPr>
        <w:t>Στα δύο πρώτα εδάφια της παρ</w:t>
      </w:r>
      <w:r w:rsidR="00AB3345">
        <w:rPr>
          <w:rFonts w:ascii="Calibri" w:hAnsi="Calibri"/>
        </w:rPr>
        <w:t>.</w:t>
      </w:r>
      <w:r w:rsidRPr="00973A53">
        <w:rPr>
          <w:rFonts w:ascii="Calibri" w:hAnsi="Calibri"/>
        </w:rPr>
        <w:t xml:space="preserve"> 5 του άρθρου 154, να θεωρείται επιβεβλημένη και η παρουσία του προέδρου για να λογίζεται η απαρτία. Η πρόταση, δηλαδή, καθορίζει σωστά την απαρτία ως προς τον αριθμό. </w:t>
      </w:r>
    </w:p>
    <w:p w14:paraId="74BDB808" w14:textId="2434C2AC" w:rsidR="005F688B" w:rsidRPr="00973A53" w:rsidRDefault="005F688B" w:rsidP="00710B43">
      <w:pPr>
        <w:spacing w:line="276" w:lineRule="auto"/>
        <w:ind w:firstLine="720"/>
        <w:contextualSpacing/>
        <w:jc w:val="both"/>
        <w:rPr>
          <w:rFonts w:ascii="Calibri" w:hAnsi="Calibri"/>
        </w:rPr>
      </w:pPr>
      <w:r w:rsidRPr="00973A53">
        <w:rPr>
          <w:rFonts w:ascii="Calibri" w:hAnsi="Calibri"/>
        </w:rPr>
        <w:t>Στο άρθρο 158, η παρ</w:t>
      </w:r>
      <w:r w:rsidR="00710B43">
        <w:rPr>
          <w:rFonts w:ascii="Calibri" w:hAnsi="Calibri"/>
        </w:rPr>
        <w:t>.</w:t>
      </w:r>
      <w:r w:rsidRPr="00973A53">
        <w:rPr>
          <w:rFonts w:ascii="Calibri" w:hAnsi="Calibri"/>
        </w:rPr>
        <w:t xml:space="preserve"> 2, καθορίζει τον έλεγχο των συμβάσεων από το Ελεγκτικό Συνέδριο, χωρίς</w:t>
      </w:r>
      <w:r w:rsidR="00710B43">
        <w:rPr>
          <w:rFonts w:ascii="Calibri" w:hAnsi="Calibri"/>
        </w:rPr>
        <w:t>,</w:t>
      </w:r>
      <w:r w:rsidRPr="00973A53">
        <w:rPr>
          <w:rFonts w:ascii="Calibri" w:hAnsi="Calibri"/>
        </w:rPr>
        <w:t xml:space="preserve"> </w:t>
      </w:r>
      <w:r w:rsidR="00710B43">
        <w:rPr>
          <w:rFonts w:ascii="Calibri" w:hAnsi="Calibri"/>
        </w:rPr>
        <w:t>όμως,</w:t>
      </w:r>
      <w:r w:rsidRPr="00973A53">
        <w:rPr>
          <w:rFonts w:ascii="Calibri" w:hAnsi="Calibri"/>
        </w:rPr>
        <w:t xml:space="preserve"> να θέτει κάποιο χρονικό όριο πέρατος του ελέγχου. Το είδαμε και  πρόσφατα σε σοβαρές προμήθειες της άμυνας. Θεωρώ</w:t>
      </w:r>
      <w:r w:rsidR="00710B43">
        <w:rPr>
          <w:rFonts w:ascii="Calibri" w:hAnsi="Calibri"/>
        </w:rPr>
        <w:t>,</w:t>
      </w:r>
      <w:r w:rsidRPr="00973A53">
        <w:rPr>
          <w:rFonts w:ascii="Calibri" w:hAnsi="Calibri"/>
        </w:rPr>
        <w:t xml:space="preserve"> ότι θα πρέπει οι συμβάσεις που αφορούν στην άμυνα να παίρνουν προτεραιότητα. Συνεπώς, καλό θα ήταν</w:t>
      </w:r>
      <w:r w:rsidR="00710B43">
        <w:rPr>
          <w:rFonts w:ascii="Calibri" w:hAnsi="Calibri"/>
        </w:rPr>
        <w:t>,</w:t>
      </w:r>
      <w:r w:rsidRPr="00973A53">
        <w:rPr>
          <w:rFonts w:ascii="Calibri" w:hAnsi="Calibri"/>
        </w:rPr>
        <w:t xml:space="preserve"> να τεθεί και το χρονικό όριο του διμήνου. </w:t>
      </w:r>
    </w:p>
    <w:p w14:paraId="0C8D8370" w14:textId="3EF21CA1" w:rsidR="005F688B" w:rsidRPr="00973A53" w:rsidRDefault="005F688B" w:rsidP="00710B43">
      <w:pPr>
        <w:spacing w:line="276" w:lineRule="auto"/>
        <w:ind w:firstLine="720"/>
        <w:contextualSpacing/>
        <w:jc w:val="both"/>
        <w:rPr>
          <w:rFonts w:ascii="Calibri" w:hAnsi="Calibri"/>
        </w:rPr>
      </w:pPr>
      <w:r w:rsidRPr="00973A53">
        <w:rPr>
          <w:rFonts w:ascii="Calibri" w:hAnsi="Calibri"/>
        </w:rPr>
        <w:t>Στο άρθρο 159</w:t>
      </w:r>
      <w:r w:rsidR="00710B43">
        <w:rPr>
          <w:rFonts w:ascii="Calibri" w:hAnsi="Calibri"/>
        </w:rPr>
        <w:t>,</w:t>
      </w:r>
      <w:r w:rsidRPr="00973A53">
        <w:rPr>
          <w:rFonts w:ascii="Calibri" w:hAnsi="Calibri"/>
        </w:rPr>
        <w:t xml:space="preserve"> </w:t>
      </w:r>
      <w:r w:rsidR="00710B43">
        <w:rPr>
          <w:rFonts w:ascii="Calibri" w:hAnsi="Calibri"/>
        </w:rPr>
        <w:t xml:space="preserve">ως προς </w:t>
      </w:r>
      <w:r w:rsidRPr="00973A53">
        <w:rPr>
          <w:rFonts w:ascii="Calibri" w:hAnsi="Calibri"/>
        </w:rPr>
        <w:t>την παρ</w:t>
      </w:r>
      <w:r w:rsidR="00710B43">
        <w:rPr>
          <w:rFonts w:ascii="Calibri" w:hAnsi="Calibri"/>
        </w:rPr>
        <w:t>.</w:t>
      </w:r>
      <w:r w:rsidRPr="00973A53">
        <w:rPr>
          <w:rFonts w:ascii="Calibri" w:hAnsi="Calibri"/>
        </w:rPr>
        <w:t xml:space="preserve"> 3,</w:t>
      </w:r>
      <w:r w:rsidR="00710B43">
        <w:rPr>
          <w:rFonts w:ascii="Calibri" w:hAnsi="Calibri"/>
        </w:rPr>
        <w:t xml:space="preserve"> που</w:t>
      </w:r>
      <w:r w:rsidRPr="00973A53">
        <w:rPr>
          <w:rFonts w:ascii="Calibri" w:hAnsi="Calibri"/>
        </w:rPr>
        <w:t xml:space="preserve"> καθορίζει την υπαγωγή μιας δημόσιας σύμβασης στρατιωτικού εξοπλισμού στην εξαιρετική, δηλαδή</w:t>
      </w:r>
      <w:r w:rsidR="00710B43">
        <w:rPr>
          <w:rFonts w:ascii="Calibri" w:hAnsi="Calibri"/>
        </w:rPr>
        <w:t>,</w:t>
      </w:r>
      <w:r w:rsidRPr="00973A53">
        <w:rPr>
          <w:rFonts w:ascii="Calibri" w:hAnsi="Calibri"/>
        </w:rPr>
        <w:t xml:space="preserve"> στην κατ’ εξαίρεση διαδικασία του άρθρου 346 της Συνθήκης</w:t>
      </w:r>
      <w:r w:rsidR="00710B43">
        <w:rPr>
          <w:rFonts w:ascii="Calibri" w:hAnsi="Calibri"/>
        </w:rPr>
        <w:t xml:space="preserve"> </w:t>
      </w:r>
      <w:r w:rsidRPr="00973A53">
        <w:rPr>
          <w:rFonts w:ascii="Calibri" w:hAnsi="Calibri"/>
        </w:rPr>
        <w:t>για τη λειτουργία της Ευρωπαϊκής Ένωσης, η αιτιολογία να περιλαμβάνει</w:t>
      </w:r>
      <w:r w:rsidR="00710B43">
        <w:rPr>
          <w:rFonts w:ascii="Calibri" w:hAnsi="Calibri"/>
        </w:rPr>
        <w:t>,</w:t>
      </w:r>
      <w:r w:rsidRPr="00973A53">
        <w:rPr>
          <w:rFonts w:ascii="Calibri" w:hAnsi="Calibri"/>
        </w:rPr>
        <w:t xml:space="preserve"> οπωσδήποτε</w:t>
      </w:r>
      <w:r w:rsidR="00710B43">
        <w:rPr>
          <w:rFonts w:ascii="Calibri" w:hAnsi="Calibri"/>
        </w:rPr>
        <w:t>,</w:t>
      </w:r>
      <w:r w:rsidRPr="00973A53">
        <w:rPr>
          <w:rFonts w:ascii="Calibri" w:hAnsi="Calibri"/>
        </w:rPr>
        <w:t xml:space="preserve"> αναφορά στο ουσιώδες συμφέρον εθνικής ασφάλειας που διακυβεύεται. Εκεί θα πρέπει να προστεθεί και η έννοια της «κατεπείγουσας ανάγκης», διότι</w:t>
      </w:r>
      <w:r w:rsidR="00710B43">
        <w:rPr>
          <w:rFonts w:ascii="Calibri" w:hAnsi="Calibri"/>
        </w:rPr>
        <w:t>,</w:t>
      </w:r>
      <w:r w:rsidRPr="00973A53">
        <w:rPr>
          <w:rFonts w:ascii="Calibri" w:hAnsi="Calibri"/>
        </w:rPr>
        <w:t xml:space="preserve"> πολύ σωστά</w:t>
      </w:r>
      <w:r w:rsidR="00710B43">
        <w:rPr>
          <w:rFonts w:ascii="Calibri" w:hAnsi="Calibri"/>
        </w:rPr>
        <w:t>,</w:t>
      </w:r>
      <w:r w:rsidRPr="00973A53">
        <w:rPr>
          <w:rFonts w:ascii="Calibri" w:hAnsi="Calibri"/>
        </w:rPr>
        <w:t xml:space="preserve"> καθορίζεται</w:t>
      </w:r>
      <w:r w:rsidR="00710B43">
        <w:rPr>
          <w:rFonts w:ascii="Calibri" w:hAnsi="Calibri"/>
        </w:rPr>
        <w:t>,</w:t>
      </w:r>
      <w:r w:rsidRPr="00973A53">
        <w:rPr>
          <w:rFonts w:ascii="Calibri" w:hAnsi="Calibri"/>
        </w:rPr>
        <w:t xml:space="preserve"> ως βασική αιτιολόγηση για την επίκληση του άρθρου 346</w:t>
      </w:r>
      <w:r w:rsidR="00710B43">
        <w:rPr>
          <w:rFonts w:ascii="Calibri" w:hAnsi="Calibri"/>
        </w:rPr>
        <w:t>,</w:t>
      </w:r>
      <w:r w:rsidRPr="00973A53">
        <w:rPr>
          <w:rFonts w:ascii="Calibri" w:hAnsi="Calibri"/>
        </w:rPr>
        <w:t xml:space="preserve"> το «ουσιώδες συμφέρον», αλλά δεδομένης της απειλής της Τουρκίας κατά της χώρας μας, ιδιαίτερα την περίοδο αυτή, απαιτείται να συμπεριληφθεί στην πρόταση η έννοια της </w:t>
      </w:r>
      <w:r w:rsidR="00710B43">
        <w:rPr>
          <w:rFonts w:ascii="Calibri" w:hAnsi="Calibri"/>
        </w:rPr>
        <w:t>«</w:t>
      </w:r>
      <w:r w:rsidRPr="00973A53">
        <w:rPr>
          <w:rFonts w:ascii="Calibri" w:hAnsi="Calibri"/>
        </w:rPr>
        <w:t>κατεπείγουσας ανάγκης</w:t>
      </w:r>
      <w:r w:rsidR="00710B43">
        <w:rPr>
          <w:rFonts w:ascii="Calibri" w:hAnsi="Calibri"/>
        </w:rPr>
        <w:t>»</w:t>
      </w:r>
      <w:r w:rsidRPr="00973A53">
        <w:rPr>
          <w:rFonts w:ascii="Calibri" w:hAnsi="Calibri"/>
        </w:rPr>
        <w:t xml:space="preserve">. </w:t>
      </w:r>
    </w:p>
    <w:p w14:paraId="5E889748" w14:textId="05318012" w:rsidR="005F688B" w:rsidRPr="00973A53" w:rsidRDefault="005F688B" w:rsidP="00470A8B">
      <w:pPr>
        <w:spacing w:line="276" w:lineRule="auto"/>
        <w:ind w:firstLine="720"/>
        <w:contextualSpacing/>
        <w:jc w:val="both"/>
        <w:rPr>
          <w:rFonts w:ascii="Calibri" w:hAnsi="Calibri"/>
        </w:rPr>
      </w:pPr>
      <w:r w:rsidRPr="00973A53">
        <w:rPr>
          <w:rFonts w:ascii="Calibri" w:hAnsi="Calibri"/>
        </w:rPr>
        <w:t>Επίσης, ως προς την παρ</w:t>
      </w:r>
      <w:r w:rsidR="00710B43">
        <w:rPr>
          <w:rFonts w:ascii="Calibri" w:hAnsi="Calibri"/>
        </w:rPr>
        <w:t>.</w:t>
      </w:r>
      <w:r w:rsidRPr="00973A53">
        <w:rPr>
          <w:rFonts w:ascii="Calibri" w:hAnsi="Calibri"/>
        </w:rPr>
        <w:t xml:space="preserve"> 3β΄, χρησιμοποιώντας υπερθετικό βαθμό για τον προσδιορισμό της λέξης «σημασία</w:t>
      </w:r>
      <w:r w:rsidR="00470A8B">
        <w:rPr>
          <w:rFonts w:ascii="Calibri" w:hAnsi="Calibri"/>
        </w:rPr>
        <w:t>ς</w:t>
      </w:r>
      <w:r w:rsidRPr="00973A53">
        <w:rPr>
          <w:rFonts w:ascii="Calibri" w:hAnsi="Calibri"/>
        </w:rPr>
        <w:t>», δηλαδή</w:t>
      </w:r>
      <w:r w:rsidR="00470A8B">
        <w:rPr>
          <w:rFonts w:ascii="Calibri" w:hAnsi="Calibri"/>
        </w:rPr>
        <w:t>,</w:t>
      </w:r>
      <w:r w:rsidRPr="00973A53">
        <w:rPr>
          <w:rFonts w:ascii="Calibri" w:hAnsi="Calibri"/>
        </w:rPr>
        <w:t xml:space="preserve"> «υψίστης σημασίας», υποθέτει κάποιος</w:t>
      </w:r>
      <w:r w:rsidR="00710B43">
        <w:rPr>
          <w:rFonts w:ascii="Calibri" w:hAnsi="Calibri"/>
        </w:rPr>
        <w:t>,</w:t>
      </w:r>
      <w:r w:rsidRPr="00973A53">
        <w:rPr>
          <w:rFonts w:ascii="Calibri" w:hAnsi="Calibri"/>
        </w:rPr>
        <w:t xml:space="preserve"> ότι πρόκειται για θέμα μείζονος και καθοριστικής αλλαγής των επιχειρησιακών ικανοτήτων των Ενόπλων Δυνάμεων. Σωστά, βέβαια, κατά το ένα μέρος, ενώ μπορεί να είναι και πιο απλός ο λόγος μιας προμήθειας</w:t>
      </w:r>
      <w:r w:rsidR="00470A8B">
        <w:rPr>
          <w:rFonts w:ascii="Calibri" w:hAnsi="Calibri"/>
        </w:rPr>
        <w:t>,</w:t>
      </w:r>
      <w:r w:rsidRPr="00973A53">
        <w:rPr>
          <w:rFonts w:ascii="Calibri" w:hAnsi="Calibri"/>
        </w:rPr>
        <w:t xml:space="preserve"> για την οποία δε θέλουμε να αποκαλύψουμε </w:t>
      </w:r>
      <w:r w:rsidR="00470A8B">
        <w:rPr>
          <w:rFonts w:ascii="Calibri" w:hAnsi="Calibri"/>
        </w:rPr>
        <w:t>«</w:t>
      </w:r>
      <w:r w:rsidRPr="00973A53">
        <w:rPr>
          <w:rFonts w:ascii="Calibri" w:hAnsi="Calibri"/>
        </w:rPr>
        <w:t>ευαίσθητες</w:t>
      </w:r>
      <w:r w:rsidR="00470A8B">
        <w:rPr>
          <w:rFonts w:ascii="Calibri" w:hAnsi="Calibri"/>
        </w:rPr>
        <w:t>»</w:t>
      </w:r>
      <w:r w:rsidRPr="00973A53">
        <w:rPr>
          <w:rFonts w:ascii="Calibri" w:hAnsi="Calibri"/>
        </w:rPr>
        <w:t xml:space="preserve"> πληροφορίες. Το θέμα, λοιπόν, αυτό δεν είναι μόνο </w:t>
      </w:r>
      <w:r w:rsidR="00470A8B">
        <w:rPr>
          <w:rFonts w:ascii="Calibri" w:hAnsi="Calibri"/>
        </w:rPr>
        <w:t>«</w:t>
      </w:r>
      <w:r w:rsidRPr="00973A53">
        <w:rPr>
          <w:rFonts w:ascii="Calibri" w:hAnsi="Calibri"/>
        </w:rPr>
        <w:t>ύψιστης σημασίας</w:t>
      </w:r>
      <w:r w:rsidR="00470A8B">
        <w:rPr>
          <w:rFonts w:ascii="Calibri" w:hAnsi="Calibri"/>
        </w:rPr>
        <w:t>»</w:t>
      </w:r>
      <w:r w:rsidRPr="00973A53">
        <w:rPr>
          <w:rFonts w:ascii="Calibri" w:hAnsi="Calibri"/>
        </w:rPr>
        <w:t xml:space="preserve"> αλλά και </w:t>
      </w:r>
      <w:r w:rsidR="00470A8B">
        <w:rPr>
          <w:rFonts w:ascii="Calibri" w:hAnsi="Calibri"/>
        </w:rPr>
        <w:t>«</w:t>
      </w:r>
      <w:r w:rsidRPr="00973A53">
        <w:rPr>
          <w:rFonts w:ascii="Calibri" w:hAnsi="Calibri"/>
        </w:rPr>
        <w:t>ιδιαίτερης</w:t>
      </w:r>
      <w:r w:rsidR="00470A8B">
        <w:rPr>
          <w:rFonts w:ascii="Calibri" w:hAnsi="Calibri"/>
        </w:rPr>
        <w:t>»</w:t>
      </w:r>
      <w:r w:rsidRPr="00973A53">
        <w:rPr>
          <w:rFonts w:ascii="Calibri" w:hAnsi="Calibri"/>
        </w:rPr>
        <w:t>. Συνεπώς, στην παρ</w:t>
      </w:r>
      <w:r w:rsidR="00470A8B">
        <w:rPr>
          <w:rFonts w:ascii="Calibri" w:hAnsi="Calibri"/>
        </w:rPr>
        <w:t>.</w:t>
      </w:r>
      <w:r w:rsidRPr="00973A53">
        <w:rPr>
          <w:rFonts w:ascii="Calibri" w:hAnsi="Calibri"/>
        </w:rPr>
        <w:t xml:space="preserve"> 3β΄ του άρθρου 159, να προστεθεί μετά τη λέξη «υψίστης» και η φράση «ιδιαίτερης» «ή ιδιαίτερης». </w:t>
      </w:r>
    </w:p>
    <w:p w14:paraId="6D5545FA" w14:textId="77777777" w:rsidR="00EB074B" w:rsidRDefault="005F688B" w:rsidP="00EB074B">
      <w:pPr>
        <w:spacing w:line="276" w:lineRule="auto"/>
        <w:ind w:firstLine="720"/>
        <w:contextualSpacing/>
        <w:jc w:val="both"/>
        <w:rPr>
          <w:rFonts w:ascii="Calibri" w:hAnsi="Calibri"/>
        </w:rPr>
      </w:pPr>
      <w:r w:rsidRPr="00973A53">
        <w:rPr>
          <w:rFonts w:ascii="Calibri" w:hAnsi="Calibri"/>
        </w:rPr>
        <w:t>Στο άρθρο 172, παρατηρείται διαφοροποίηση στα ποσοστά των επιβαλλόμενων προστίμων σε περίπτωση καθυστερήσεων, σε σχέση με τα μέχρι τώρα ισχύοντα, ορίζοντας μικρότερα ποσοστά. Προσωπικά</w:t>
      </w:r>
      <w:r w:rsidR="00DD6E39">
        <w:rPr>
          <w:rFonts w:ascii="Calibri" w:hAnsi="Calibri"/>
        </w:rPr>
        <w:t>,</w:t>
      </w:r>
      <w:r w:rsidRPr="00973A53">
        <w:rPr>
          <w:rFonts w:ascii="Calibri" w:hAnsi="Calibri"/>
        </w:rPr>
        <w:t xml:space="preserve"> πιστεύω</w:t>
      </w:r>
      <w:r w:rsidR="00DD6E39">
        <w:rPr>
          <w:rFonts w:ascii="Calibri" w:hAnsi="Calibri"/>
        </w:rPr>
        <w:t>,</w:t>
      </w:r>
      <w:r w:rsidRPr="00973A53">
        <w:rPr>
          <w:rFonts w:ascii="Calibri" w:hAnsi="Calibri"/>
        </w:rPr>
        <w:t xml:space="preserve"> ότι τα αυξημένα πρόστιμα, σε περίπτωση καθυστερήσεων, θα</w:t>
      </w:r>
      <w:r w:rsidR="00DD6E39">
        <w:rPr>
          <w:rFonts w:ascii="Calibri" w:hAnsi="Calibri"/>
        </w:rPr>
        <w:t xml:space="preserve"> κρατούν </w:t>
      </w:r>
      <w:r w:rsidRPr="00973A53">
        <w:rPr>
          <w:rFonts w:ascii="Calibri" w:hAnsi="Calibri"/>
        </w:rPr>
        <w:t>σε επαγρύπνηση τον ανάδοχο, ώστε να μην καθυστερήσει καθόλου στις παραδόσεις. Συνεπώς, έχω την γνώμη</w:t>
      </w:r>
      <w:r w:rsidR="00DD6E39">
        <w:rPr>
          <w:rFonts w:ascii="Calibri" w:hAnsi="Calibri"/>
        </w:rPr>
        <w:t>,</w:t>
      </w:r>
      <w:r w:rsidRPr="00973A53">
        <w:rPr>
          <w:rFonts w:ascii="Calibri" w:hAnsi="Calibri"/>
        </w:rPr>
        <w:t xml:space="preserve"> ότι δε χρειάζεται καθόλου αυτό το άρθρο.</w:t>
      </w:r>
    </w:p>
    <w:p w14:paraId="402DB2A7" w14:textId="4710DF59" w:rsidR="00EB074B" w:rsidRDefault="00EB074B" w:rsidP="00EB074B">
      <w:pPr>
        <w:spacing w:line="276" w:lineRule="auto"/>
        <w:ind w:firstLine="720"/>
        <w:contextualSpacing/>
        <w:jc w:val="both"/>
        <w:rPr>
          <w:rFonts w:ascii="Calibri" w:hAnsi="Calibri"/>
        </w:rPr>
      </w:pPr>
      <w:r w:rsidRPr="00973A53">
        <w:rPr>
          <w:rFonts w:ascii="Calibri" w:hAnsi="Calibri"/>
        </w:rPr>
        <w:t>Στην παρ</w:t>
      </w:r>
      <w:r>
        <w:rPr>
          <w:rFonts w:ascii="Calibri" w:hAnsi="Calibri"/>
        </w:rPr>
        <w:t>.</w:t>
      </w:r>
      <w:r w:rsidRPr="00973A53">
        <w:rPr>
          <w:rFonts w:ascii="Calibri" w:hAnsi="Calibri"/>
        </w:rPr>
        <w:t xml:space="preserve"> 3, αναφέρεται πάλι η έννοια του «εύλογου». Η «εύλογη καθυστέρηση» είναι</w:t>
      </w:r>
      <w:r>
        <w:rPr>
          <w:rFonts w:ascii="Calibri" w:hAnsi="Calibri"/>
        </w:rPr>
        <w:t>,</w:t>
      </w:r>
      <w:r w:rsidRPr="00973A53">
        <w:rPr>
          <w:rFonts w:ascii="Calibri" w:hAnsi="Calibri"/>
        </w:rPr>
        <w:t xml:space="preserve"> τελείως</w:t>
      </w:r>
      <w:r>
        <w:rPr>
          <w:rFonts w:ascii="Calibri" w:hAnsi="Calibri"/>
        </w:rPr>
        <w:t>,</w:t>
      </w:r>
      <w:r w:rsidRPr="00973A53">
        <w:rPr>
          <w:rFonts w:ascii="Calibri" w:hAnsi="Calibri"/>
        </w:rPr>
        <w:t xml:space="preserve"> αόριστη έννοια και θα δημιουργήσει </w:t>
      </w:r>
      <w:r>
        <w:rPr>
          <w:rFonts w:ascii="Calibri" w:hAnsi="Calibri"/>
        </w:rPr>
        <w:t>«</w:t>
      </w:r>
      <w:r w:rsidRPr="00973A53">
        <w:rPr>
          <w:rFonts w:ascii="Calibri" w:hAnsi="Calibri"/>
        </w:rPr>
        <w:t>πονοκεφάλους</w:t>
      </w:r>
      <w:r>
        <w:rPr>
          <w:rFonts w:ascii="Calibri" w:hAnsi="Calibri"/>
        </w:rPr>
        <w:t>»</w:t>
      </w:r>
      <w:r w:rsidRPr="00973A53">
        <w:rPr>
          <w:rFonts w:ascii="Calibri" w:hAnsi="Calibri"/>
        </w:rPr>
        <w:t xml:space="preserve"> στην υπηρεσία. Κρίνεται</w:t>
      </w:r>
      <w:r>
        <w:rPr>
          <w:rFonts w:ascii="Calibri" w:hAnsi="Calibri"/>
        </w:rPr>
        <w:t xml:space="preserve"> πιο συμφέρον</w:t>
      </w:r>
      <w:r w:rsidRPr="00973A53">
        <w:rPr>
          <w:rFonts w:ascii="Calibri" w:hAnsi="Calibri"/>
        </w:rPr>
        <w:t xml:space="preserve"> για την υπηρεσία να υπάρχει μ</w:t>
      </w:r>
      <w:r>
        <w:rPr>
          <w:rFonts w:ascii="Calibri" w:hAnsi="Calibri"/>
        </w:rPr>
        <w:t>ί</w:t>
      </w:r>
      <w:r w:rsidRPr="00973A53">
        <w:rPr>
          <w:rFonts w:ascii="Calibri" w:hAnsi="Calibri"/>
        </w:rPr>
        <w:t>α καθορισμένη αποδεκτή περίοδος χάριτος για καθυστερήσεις παραδόσεων, όπως, για παράδειγμα, τρεις έως πέντε εργάσιμες μέρες</w:t>
      </w:r>
      <w:r>
        <w:rPr>
          <w:rFonts w:ascii="Calibri" w:hAnsi="Calibri"/>
        </w:rPr>
        <w:t>,</w:t>
      </w:r>
      <w:r w:rsidRPr="00973A53">
        <w:rPr>
          <w:rFonts w:ascii="Calibri" w:hAnsi="Calibri"/>
        </w:rPr>
        <w:t xml:space="preserve"> ανά στάδιο.</w:t>
      </w:r>
    </w:p>
    <w:p w14:paraId="342B7886" w14:textId="77777777" w:rsidR="00EB074B" w:rsidRPr="00F41F63" w:rsidRDefault="00EB074B" w:rsidP="00EB074B">
      <w:pPr>
        <w:spacing w:line="276" w:lineRule="auto"/>
        <w:ind w:firstLine="720"/>
        <w:contextualSpacing/>
        <w:jc w:val="both"/>
        <w:rPr>
          <w:rFonts w:ascii="Calibri" w:hAnsi="Calibri"/>
        </w:rPr>
      </w:pPr>
      <w:r w:rsidRPr="00973A53">
        <w:t>Στο άρθρο 162, στην παρ</w:t>
      </w:r>
      <w:r>
        <w:t>.</w:t>
      </w:r>
      <w:r w:rsidRPr="00973A53">
        <w:t xml:space="preserve"> 1, αναφέρεται ο χρόνος ισχύος των προσφορών</w:t>
      </w:r>
      <w:r>
        <w:t xml:space="preserve"> </w:t>
      </w:r>
      <w:r w:rsidRPr="00973A53">
        <w:t>που είναι καθοριστικός παράγοντας σε αρκετές περιπτώσεις, προκειμένου να αποφευχθούν επαναλήψεις της διαγωνιστικής διαδικασίας ή</w:t>
      </w:r>
      <w:r>
        <w:t xml:space="preserve"> </w:t>
      </w:r>
      <w:r w:rsidRPr="00973A53">
        <w:t xml:space="preserve">να μην αποβεί άγονος ο διαγωνισμός. </w:t>
      </w:r>
      <w:r>
        <w:t>Η</w:t>
      </w:r>
      <w:r w:rsidRPr="00973A53">
        <w:t xml:space="preserve"> συνήθης διεθνής πρακτική επιβάλλει την ανάγκη ισχύος των προσφορών για διάστημα τεσσάρων έως έξι μηνών. Συνεπώς, καλό θα ήταν να αναφερθεί στη διάταξη το όριο των έξι μηνών</w:t>
      </w:r>
      <w:r>
        <w:t>,</w:t>
      </w:r>
      <w:r w:rsidRPr="00973A53">
        <w:t xml:space="preserve"> εκτός αν σοβαροί άλλοι λόγοι επιβάλλουν τη διαφοροποίησή τ</w:t>
      </w:r>
      <w:r>
        <w:t>ου</w:t>
      </w:r>
      <w:r w:rsidRPr="00973A53">
        <w:t>ς.</w:t>
      </w:r>
    </w:p>
    <w:p w14:paraId="5753349D" w14:textId="01EB1E4E" w:rsidR="005F688B" w:rsidRPr="00973A53" w:rsidRDefault="005F688B" w:rsidP="00EB074B">
      <w:pPr>
        <w:spacing w:line="276" w:lineRule="auto"/>
        <w:ind w:firstLine="720"/>
        <w:contextualSpacing/>
        <w:jc w:val="both"/>
      </w:pPr>
      <w:r w:rsidRPr="00973A53">
        <w:t xml:space="preserve">Κλείνοντας, κύριε Πρόεδρε, </w:t>
      </w:r>
      <w:r w:rsidR="004932F4">
        <w:t>σ</w:t>
      </w:r>
      <w:r w:rsidRPr="00973A53">
        <w:t>το άρθρο 171,</w:t>
      </w:r>
      <w:r w:rsidR="004932F4">
        <w:t xml:space="preserve"> η</w:t>
      </w:r>
      <w:r w:rsidRPr="00973A53">
        <w:t xml:space="preserve"> παρ</w:t>
      </w:r>
      <w:r w:rsidR="004932F4">
        <w:t>.</w:t>
      </w:r>
      <w:r w:rsidRPr="00973A53">
        <w:t xml:space="preserve"> 3, αναφέρεται σε «εύλογο χρονικό διάστημα» από την υποβολή σχετικού αιτήματος του αναδόχου για παράταση. Το «εύλογο χρονικό διάστημα» και πάλι είναι μ</w:t>
      </w:r>
      <w:r w:rsidR="004932F4">
        <w:t>ί</w:t>
      </w:r>
      <w:r w:rsidRPr="00973A53">
        <w:t>α αόριστη έννοια. Προτείνεται στην παρ</w:t>
      </w:r>
      <w:r w:rsidR="004932F4">
        <w:t>.</w:t>
      </w:r>
      <w:r w:rsidRPr="00973A53">
        <w:t xml:space="preserve"> 3, μετά τη φράση «εύλογο χρονικό διάστημα» να προστεθεί</w:t>
      </w:r>
      <w:r w:rsidR="004932F4">
        <w:t>,</w:t>
      </w:r>
      <w:r w:rsidRPr="00973A53">
        <w:t xml:space="preserve"> εντός παρενθέσεως</w:t>
      </w:r>
      <w:r w:rsidR="004932F4">
        <w:t>,</w:t>
      </w:r>
      <w:r w:rsidRPr="00973A53">
        <w:t xml:space="preserve"> η φράση «ενδεικτικά τρίμηνο». </w:t>
      </w:r>
      <w:r w:rsidR="00EB074B">
        <w:t xml:space="preserve"> </w:t>
      </w:r>
      <w:r w:rsidRPr="00973A53">
        <w:t>Σας ευχαριστώ πολύ.</w:t>
      </w:r>
    </w:p>
    <w:p w14:paraId="26A7FF32" w14:textId="65935F28" w:rsidR="005F688B" w:rsidRPr="00973A53" w:rsidRDefault="005F688B" w:rsidP="004932F4">
      <w:pPr>
        <w:spacing w:line="276" w:lineRule="auto"/>
        <w:ind w:firstLine="720"/>
        <w:contextualSpacing/>
        <w:jc w:val="both"/>
      </w:pPr>
      <w:r w:rsidRPr="00973A53">
        <w:rPr>
          <w:b/>
        </w:rPr>
        <w:t>ΓΕΩΡΓΙΟΣ ΒΛΑΧΟΣ (Προεδρεύων των Επιτροπών)</w:t>
      </w:r>
      <w:r w:rsidRPr="00973A53">
        <w:t>:</w:t>
      </w:r>
      <w:r w:rsidR="004932F4">
        <w:t xml:space="preserve"> </w:t>
      </w:r>
      <w:r w:rsidRPr="00973A53">
        <w:t>Το</w:t>
      </w:r>
      <w:r w:rsidR="004932F4">
        <w:t>ν</w:t>
      </w:r>
      <w:r w:rsidRPr="00973A53">
        <w:t xml:space="preserve"> λόγο έχει ο κ. Παππάς.</w:t>
      </w:r>
    </w:p>
    <w:p w14:paraId="0FD2897D" w14:textId="77777777" w:rsidR="004932F4" w:rsidRDefault="005F688B" w:rsidP="00973A53">
      <w:pPr>
        <w:spacing w:line="276" w:lineRule="auto"/>
        <w:ind w:firstLine="720"/>
        <w:contextualSpacing/>
        <w:jc w:val="both"/>
      </w:pPr>
      <w:r w:rsidRPr="00973A53">
        <w:rPr>
          <w:b/>
        </w:rPr>
        <w:t>ΝΙΚΟΛΑΟΣ ΠΑΠΠΑΣ</w:t>
      </w:r>
      <w:r w:rsidRPr="00973A53">
        <w:t>: Ευχαριστώ</w:t>
      </w:r>
      <w:r w:rsidR="004932F4">
        <w:t>,</w:t>
      </w:r>
      <w:r w:rsidRPr="00973A53">
        <w:t xml:space="preserve"> κύριε Πρόεδρε. Μετά τη διαβούλευση και την ακρόαση των φορέων</w:t>
      </w:r>
      <w:r w:rsidR="004932F4">
        <w:t>,</w:t>
      </w:r>
      <w:r w:rsidRPr="00973A53">
        <w:t xml:space="preserve"> νομίζω</w:t>
      </w:r>
      <w:r w:rsidR="004932F4">
        <w:t>,</w:t>
      </w:r>
      <w:r w:rsidRPr="00973A53">
        <w:t xml:space="preserve"> ότι το θέμα της ιδιωτικής επίβλεψης αναδεικνύεται σε μείζον</w:t>
      </w:r>
      <w:r w:rsidR="004932F4">
        <w:t>.</w:t>
      </w:r>
      <w:r w:rsidRPr="00973A53">
        <w:t xml:space="preserve"> </w:t>
      </w:r>
      <w:r w:rsidR="004932F4">
        <w:t>Α</w:t>
      </w:r>
      <w:r w:rsidRPr="00973A53">
        <w:t>ναδείχθηκε</w:t>
      </w:r>
      <w:r w:rsidR="004932F4">
        <w:t xml:space="preserve"> ως μείζον</w:t>
      </w:r>
      <w:r w:rsidRPr="00973A53">
        <w:t xml:space="preserve"> και από πολλούς από τους φορείς</w:t>
      </w:r>
      <w:r w:rsidR="004932F4">
        <w:t>,</w:t>
      </w:r>
      <w:r w:rsidRPr="00973A53">
        <w:t xml:space="preserve"> με τους οποίους είχαμε τη δυνατότητα να συζητήσουμε. </w:t>
      </w:r>
    </w:p>
    <w:p w14:paraId="15F5F1A4" w14:textId="49D9EE34" w:rsidR="005F688B" w:rsidRPr="00973A53" w:rsidRDefault="005F688B" w:rsidP="00973A53">
      <w:pPr>
        <w:spacing w:line="276" w:lineRule="auto"/>
        <w:ind w:firstLine="720"/>
        <w:contextualSpacing/>
        <w:jc w:val="both"/>
      </w:pPr>
      <w:r w:rsidRPr="00973A53">
        <w:t>Η επίβλεψη είναι</w:t>
      </w:r>
      <w:r w:rsidR="004932F4">
        <w:t>,</w:t>
      </w:r>
      <w:r w:rsidRPr="00973A53">
        <w:t xml:space="preserve"> πρακτικά</w:t>
      </w:r>
      <w:r w:rsidR="004932F4">
        <w:t>,</w:t>
      </w:r>
      <w:r w:rsidRPr="00973A53">
        <w:t xml:space="preserve"> μια δημόσια υπηρεσία και δεν είναι μόνο</w:t>
      </w:r>
      <w:r w:rsidR="004932F4">
        <w:t xml:space="preserve"> το</w:t>
      </w:r>
      <w:r w:rsidRPr="00973A53">
        <w:t xml:space="preserve"> ότι εκχωρείται σε ιδιώτες. Είναι ότι την κάνουμε</w:t>
      </w:r>
      <w:r w:rsidR="004932F4">
        <w:t>,</w:t>
      </w:r>
      <w:r w:rsidRPr="00973A53">
        <w:t xml:space="preserve"> όχι για λογαριασμό του </w:t>
      </w:r>
      <w:r w:rsidR="004932F4">
        <w:t>Δ</w:t>
      </w:r>
      <w:r w:rsidRPr="00973A53">
        <w:t>ημοσίου, αλλά για λογαριασμό του αναδόχου. Δηλαδή, ο ανάδοχος και επιλεγεί και</w:t>
      </w:r>
      <w:r w:rsidR="004932F4">
        <w:t xml:space="preserve"> </w:t>
      </w:r>
      <w:r w:rsidRPr="00973A53">
        <w:t>είναι</w:t>
      </w:r>
      <w:r w:rsidR="004932F4">
        <w:t xml:space="preserve"> και</w:t>
      </w:r>
      <w:r w:rsidRPr="00973A53">
        <w:t xml:space="preserve"> </w:t>
      </w:r>
      <w:r w:rsidR="004932F4">
        <w:t>αυτός που</w:t>
      </w:r>
      <w:r w:rsidRPr="00973A53">
        <w:t xml:space="preserve"> αποφασίζει</w:t>
      </w:r>
      <w:r w:rsidR="004932F4">
        <w:t>,</w:t>
      </w:r>
      <w:r w:rsidRPr="00973A53">
        <w:t xml:space="preserve"> πότε και αν θα πληρώνεται ο επιβλέπων. Φαίνεται</w:t>
      </w:r>
      <w:r w:rsidR="004932F4">
        <w:t>,</w:t>
      </w:r>
      <w:r w:rsidRPr="00973A53">
        <w:t xml:space="preserve"> ότι η Κυβέρνηση δεν αντιλαμβάνεται τη θεμελιώδη σύγκρουση συμφερόντων</w:t>
      </w:r>
      <w:r w:rsidR="004932F4">
        <w:t>,</w:t>
      </w:r>
      <w:r w:rsidRPr="00973A53">
        <w:t xml:space="preserve"> </w:t>
      </w:r>
      <w:r w:rsidR="004932F4">
        <w:t>«</w:t>
      </w:r>
      <w:r w:rsidRPr="00973A53">
        <w:t>θύμα</w:t>
      </w:r>
      <w:r w:rsidR="004932F4">
        <w:t>»</w:t>
      </w:r>
      <w:r w:rsidRPr="00973A53">
        <w:t xml:space="preserve"> της οποίας</w:t>
      </w:r>
      <w:r w:rsidR="004932F4">
        <w:t xml:space="preserve"> </w:t>
      </w:r>
      <w:r w:rsidRPr="00973A53">
        <w:t xml:space="preserve">είναι το δημόσιο συμφέρον. </w:t>
      </w:r>
      <w:r w:rsidR="004932F4" w:rsidRPr="00973A53">
        <w:t>Απεμπολείτε</w:t>
      </w:r>
      <w:r w:rsidRPr="00973A53">
        <w:t>, δηλαδή, μία διαδικασία, η οποία υφίστατο για να το διασφαλίζει. Είναι σαν να μπαίνει μία ομάδα στο γήπεδο και να επιλέγει τον διαιτητή</w:t>
      </w:r>
      <w:r w:rsidR="004932F4">
        <w:t>, για ν</w:t>
      </w:r>
      <w:r w:rsidRPr="00973A53">
        <w:t>α το πούμε πάρα πολύ απλά. Δεν υπάρχει, λοιπόν,</w:t>
      </w:r>
      <w:r w:rsidR="004932F4">
        <w:t xml:space="preserve"> </w:t>
      </w:r>
      <w:r w:rsidRPr="00973A53">
        <w:t>προσδοκία υψηλού επιπέδου επίβλεψης. Δεν υπάρχουν δικλίδες ασφαλείας και βεβαίως είναι</w:t>
      </w:r>
      <w:r w:rsidR="004932F4">
        <w:t>,</w:t>
      </w:r>
      <w:r w:rsidRPr="00973A53">
        <w:t xml:space="preserve"> διάπλατα</w:t>
      </w:r>
      <w:r w:rsidR="004932F4">
        <w:t>,</w:t>
      </w:r>
      <w:r w:rsidRPr="00973A53">
        <w:t xml:space="preserve"> ανοιχτός ο δρόμος για τη συνεργασία</w:t>
      </w:r>
      <w:r w:rsidR="004F3269">
        <w:t xml:space="preserve"> </w:t>
      </w:r>
      <w:r w:rsidRPr="00973A53">
        <w:t>και την εξυπηρέτηση</w:t>
      </w:r>
      <w:r w:rsidR="004932F4">
        <w:t xml:space="preserve"> </w:t>
      </w:r>
      <w:r w:rsidRPr="00973A53">
        <w:t>των κοινών συμφερόντων του ελεγχόμενου και του ελεγκτή</w:t>
      </w:r>
      <w:r w:rsidR="004F3269" w:rsidRPr="004F3269">
        <w:t xml:space="preserve"> </w:t>
      </w:r>
      <w:r w:rsidR="004F3269" w:rsidRPr="00973A53">
        <w:t>με τρόπο αφανή</w:t>
      </w:r>
      <w:r w:rsidR="004F3269">
        <w:t>,</w:t>
      </w:r>
      <w:r w:rsidR="004F3269" w:rsidRPr="00973A53">
        <w:t xml:space="preserve"> </w:t>
      </w:r>
      <w:r w:rsidRPr="00973A53">
        <w:t xml:space="preserve"> εις βάρος των συμφερόντων του </w:t>
      </w:r>
      <w:r w:rsidR="004932F4">
        <w:t>Δ</w:t>
      </w:r>
      <w:r w:rsidRPr="00973A53">
        <w:t xml:space="preserve">ημοσίου. </w:t>
      </w:r>
    </w:p>
    <w:p w14:paraId="1743D734" w14:textId="325D7110" w:rsidR="005F688B" w:rsidRPr="00973A53" w:rsidRDefault="004F3269" w:rsidP="00822EC7">
      <w:pPr>
        <w:spacing w:line="276" w:lineRule="auto"/>
        <w:ind w:firstLine="720"/>
        <w:contextualSpacing/>
        <w:jc w:val="both"/>
      </w:pPr>
      <w:r>
        <w:t>Ένα δ</w:t>
      </w:r>
      <w:r w:rsidR="005F688B" w:rsidRPr="00973A53">
        <w:t>εύτερο ζήτημα</w:t>
      </w:r>
      <w:r>
        <w:t xml:space="preserve"> που </w:t>
      </w:r>
      <w:r w:rsidR="005F688B" w:rsidRPr="00973A53">
        <w:t>έχει αναδειχθεί</w:t>
      </w:r>
      <w:r>
        <w:t xml:space="preserve"> </w:t>
      </w:r>
      <w:r w:rsidR="005F688B" w:rsidRPr="00973A53">
        <w:t>σημαντικά</w:t>
      </w:r>
      <w:r>
        <w:t xml:space="preserve">, </w:t>
      </w:r>
      <w:r w:rsidR="005F688B" w:rsidRPr="00973A53">
        <w:t>από τη μέχρι τώρα συζήτηση του νομοσχεδίου</w:t>
      </w:r>
      <w:r>
        <w:t xml:space="preserve">, είναι η </w:t>
      </w:r>
      <w:r w:rsidR="005F688B" w:rsidRPr="00973A53">
        <w:t>διαδικασία δημοπράτησης των έργων, η οποία μπορεί να ξεκινά πριν</w:t>
      </w:r>
      <w:r>
        <w:t xml:space="preserve"> από</w:t>
      </w:r>
      <w:r w:rsidR="005F688B" w:rsidRPr="00973A53">
        <w:t xml:space="preserve"> την έκδοση των περιβαλλοντικών όρων και με την πρόβλεψη</w:t>
      </w:r>
      <w:r>
        <w:t>,</w:t>
      </w:r>
      <w:r w:rsidR="005F688B" w:rsidRPr="00973A53">
        <w:t xml:space="preserve"> ότι οι δύο διαδικασίες προχωρούν παράλληλα. Δηλαδή, μιλάμε για δημοπράτηση έργου, του οποίου το φυσικό αντικείμενο είναι άγνωστο</w:t>
      </w:r>
      <w:r>
        <w:t>, καθώς</w:t>
      </w:r>
      <w:r w:rsidR="005F688B" w:rsidRPr="00973A53">
        <w:t xml:space="preserve"> μπορεί να υπάρξουν περιβαλλοντικοί όροι που</w:t>
      </w:r>
      <w:r>
        <w:t xml:space="preserve"> να</w:t>
      </w:r>
      <w:r w:rsidR="005F688B" w:rsidRPr="00973A53">
        <w:t xml:space="preserve"> το μεταβάλλουν. Μπορεί</w:t>
      </w:r>
      <w:r>
        <w:t>, για παράδειγμα,</w:t>
      </w:r>
      <w:r w:rsidR="005F688B" w:rsidRPr="00973A53">
        <w:t xml:space="preserve"> να αλλάξει η χάραξη ενός δρόμου. </w:t>
      </w:r>
      <w:r>
        <w:t>Υ</w:t>
      </w:r>
      <w:r w:rsidR="005F688B" w:rsidRPr="00973A53">
        <w:t>πάρχει</w:t>
      </w:r>
      <w:r w:rsidR="00822EC7">
        <w:t>, όμως,</w:t>
      </w:r>
      <w:r w:rsidR="005F688B" w:rsidRPr="00973A53">
        <w:t xml:space="preserve"> και κάτι</w:t>
      </w:r>
      <w:r w:rsidR="00822EC7">
        <w:t xml:space="preserve"> </w:t>
      </w:r>
      <w:r w:rsidR="005F688B" w:rsidRPr="00973A53">
        <w:t>πιο σημαντικό. Όλες οι υποδομές μας πρέπει να γίνουν συμβατές με τις αλλαγές που έχει επιφέρει η κλιματική κρίση. Αναδεικνύεται μείζον, λοιπόν, το ζήτημα του να είναι συμβατές οι υποδομές αυτές με τους περιβαλλοντικούς όρους. Και έρχεται μία διάταξη που λέει</w:t>
      </w:r>
      <w:r w:rsidR="00822EC7">
        <w:t>,</w:t>
      </w:r>
      <w:r w:rsidR="005F688B" w:rsidRPr="00973A53">
        <w:t xml:space="preserve"> ότι δυνάμει θα παρακάμψουμε αυτούς τους όρους και </w:t>
      </w:r>
      <w:r w:rsidR="00822EC7">
        <w:t>θα</w:t>
      </w:r>
      <w:r w:rsidR="005F688B" w:rsidRPr="00973A53">
        <w:t xml:space="preserve"> προχωρήσουμε. </w:t>
      </w:r>
    </w:p>
    <w:p w14:paraId="20A3A954" w14:textId="2080833B" w:rsidR="005F688B" w:rsidRPr="00973A53" w:rsidRDefault="005F688B" w:rsidP="00973A53">
      <w:pPr>
        <w:spacing w:line="276" w:lineRule="auto"/>
        <w:ind w:firstLine="720"/>
        <w:contextualSpacing/>
        <w:jc w:val="both"/>
      </w:pPr>
      <w:r w:rsidRPr="00973A53">
        <w:t>Είναι προφανές</w:t>
      </w:r>
      <w:r w:rsidR="00822EC7">
        <w:t>,</w:t>
      </w:r>
      <w:r w:rsidRPr="00973A53">
        <w:t xml:space="preserve"> ότι ο νόμος για τις δημόσιες συμβάσεις δεν είναι το </w:t>
      </w:r>
      <w:r w:rsidR="00822EC7">
        <w:t>«</w:t>
      </w:r>
      <w:r w:rsidRPr="00973A53">
        <w:t>χρυσό κουμπί</w:t>
      </w:r>
      <w:r w:rsidR="00822EC7">
        <w:t>»</w:t>
      </w:r>
      <w:r w:rsidRPr="00973A53">
        <w:t xml:space="preserve"> που μπορεί να λύσει όλα τα προβλήματα, διότι υπάρχει και το Υπουργείο Περιβάλλοντος. Επιτρέψτε μου μία σημείωση</w:t>
      </w:r>
      <w:r w:rsidR="00822EC7">
        <w:t>,</w:t>
      </w:r>
      <w:r w:rsidRPr="00973A53">
        <w:t xml:space="preserve"> σε σχέση με μία πρόβλεψη του</w:t>
      </w:r>
      <w:r w:rsidR="00822EC7">
        <w:t xml:space="preserve"> ν.</w:t>
      </w:r>
      <w:r w:rsidRPr="00973A53">
        <w:t>4412. Με</w:t>
      </w:r>
      <w:r w:rsidR="00822EC7">
        <w:t xml:space="preserve"> αυτόν τον νόμο </w:t>
      </w:r>
      <w:r w:rsidRPr="00973A53">
        <w:t xml:space="preserve">μπήκε τέλος σε ένα </w:t>
      </w:r>
      <w:r w:rsidR="00822EC7">
        <w:t>«</w:t>
      </w:r>
      <w:r w:rsidRPr="00973A53">
        <w:t>πολυδαίδαλο</w:t>
      </w:r>
      <w:r w:rsidR="00822EC7">
        <w:t>»</w:t>
      </w:r>
      <w:r w:rsidRPr="00973A53">
        <w:t xml:space="preserve"> σύστημα δημοσίων συμβάσεων</w:t>
      </w:r>
      <w:r w:rsidR="00822EC7">
        <w:t xml:space="preserve"> που </w:t>
      </w:r>
      <w:r w:rsidRPr="00973A53">
        <w:t>είχε πάνω από τετρακόσιες προβλέψεις</w:t>
      </w:r>
      <w:r w:rsidR="00822EC7">
        <w:t>,</w:t>
      </w:r>
      <w:r w:rsidRPr="00973A53">
        <w:t xml:space="preserve"> για το πώς μπορούσε</w:t>
      </w:r>
      <w:r w:rsidR="00822EC7">
        <w:t xml:space="preserve"> να γίνει</w:t>
      </w:r>
      <w:r w:rsidRPr="00973A53">
        <w:t xml:space="preserve"> μία δημόσια σύμβαση</w:t>
      </w:r>
      <w:r w:rsidR="00822EC7">
        <w:t>.</w:t>
      </w:r>
      <w:r w:rsidRPr="00973A53">
        <w:t xml:space="preserve"> </w:t>
      </w:r>
      <w:r w:rsidR="00822EC7">
        <w:t>Π</w:t>
      </w:r>
      <w:r w:rsidRPr="00973A53">
        <w:t xml:space="preserve">άνω </w:t>
      </w:r>
      <w:r w:rsidR="00822EC7">
        <w:t xml:space="preserve">στις </w:t>
      </w:r>
      <w:r w:rsidRPr="00973A53">
        <w:t xml:space="preserve">τετρακόσιες διαφορετικές προβλέψεις </w:t>
      </w:r>
      <w:r w:rsidR="00822EC7">
        <w:t>«</w:t>
      </w:r>
      <w:r w:rsidRPr="00973A53">
        <w:t>έπεφταν</w:t>
      </w:r>
      <w:r w:rsidR="00822EC7">
        <w:t>»</w:t>
      </w:r>
      <w:r w:rsidRPr="00973A53">
        <w:t xml:space="preserve"> και οι εσωτερικοί κανονισμοί της κάθε αναθέτουσας αρχής και το σύστημα</w:t>
      </w:r>
      <w:r w:rsidR="00822EC7">
        <w:t xml:space="preserve"> γινόταν</w:t>
      </w:r>
      <w:r w:rsidRPr="00973A53">
        <w:t xml:space="preserve"> πιο </w:t>
      </w:r>
      <w:r w:rsidR="00822EC7">
        <w:t>«</w:t>
      </w:r>
      <w:r w:rsidRPr="00973A53">
        <w:t>πολυδαίδαλο</w:t>
      </w:r>
      <w:r w:rsidR="00822EC7">
        <w:t>»</w:t>
      </w:r>
      <w:r w:rsidRPr="00973A53">
        <w:t xml:space="preserve"> και</w:t>
      </w:r>
      <w:r w:rsidR="00822EC7">
        <w:t xml:space="preserve"> </w:t>
      </w:r>
      <w:r w:rsidRPr="00973A53">
        <w:t xml:space="preserve">πιο </w:t>
      </w:r>
      <w:r w:rsidR="00822EC7">
        <w:t>«σκιώδες»</w:t>
      </w:r>
      <w:r w:rsidRPr="00973A53">
        <w:t>. Έβαλε, λοιπόν, ο</w:t>
      </w:r>
      <w:r w:rsidR="00822EC7">
        <w:t xml:space="preserve"> ν.</w:t>
      </w:r>
      <w:r w:rsidRPr="00973A53">
        <w:t>4412</w:t>
      </w:r>
      <w:r w:rsidR="00A16255">
        <w:t xml:space="preserve"> ένα</w:t>
      </w:r>
      <w:r w:rsidRPr="00973A53">
        <w:t xml:space="preserve"> τέλος σε αυτή τη διαδικασία και έβαλε και</w:t>
      </w:r>
      <w:r w:rsidR="00A16255">
        <w:t xml:space="preserve"> ένα</w:t>
      </w:r>
      <w:r w:rsidRPr="00973A53">
        <w:t xml:space="preserve"> τέλος σε ένα σύστημα</w:t>
      </w:r>
      <w:r w:rsidR="00822EC7">
        <w:t xml:space="preserve"> που</w:t>
      </w:r>
      <w:r w:rsidRPr="00973A53">
        <w:t xml:space="preserve"> αποδείχθηκε</w:t>
      </w:r>
      <w:r w:rsidR="00822EC7">
        <w:t>,</w:t>
      </w:r>
      <w:r w:rsidRPr="00973A53">
        <w:t xml:space="preserve"> ότι ήταν </w:t>
      </w:r>
      <w:r w:rsidR="00822EC7">
        <w:t>«</w:t>
      </w:r>
      <w:r w:rsidRPr="00973A53">
        <w:t>πηγή</w:t>
      </w:r>
      <w:r w:rsidR="00822EC7">
        <w:t>»</w:t>
      </w:r>
      <w:r w:rsidRPr="00973A53">
        <w:t xml:space="preserve"> διαφθοράς</w:t>
      </w:r>
      <w:r w:rsidR="00A16255">
        <w:t>,</w:t>
      </w:r>
      <w:r w:rsidRPr="00973A53">
        <w:t xml:space="preserve"> που ήταν η βαθμολόγηση των μελετών</w:t>
      </w:r>
      <w:r w:rsidR="00822EC7">
        <w:t>.</w:t>
      </w:r>
      <w:r w:rsidRPr="00973A53">
        <w:t xml:space="preserve"> </w:t>
      </w:r>
      <w:r w:rsidR="00822EC7">
        <w:t>Π</w:t>
      </w:r>
      <w:r w:rsidRPr="00973A53">
        <w:t>εράσαμε</w:t>
      </w:r>
      <w:r w:rsidR="00822EC7">
        <w:t xml:space="preserve"> έτσι,</w:t>
      </w:r>
      <w:r w:rsidRPr="00973A53">
        <w:t xml:space="preserve"> στο σύστημα, το οποίο φάνηκε</w:t>
      </w:r>
      <w:r w:rsidR="00822EC7">
        <w:t>,</w:t>
      </w:r>
      <w:r w:rsidRPr="00973A53">
        <w:t xml:space="preserve"> ότι λειτούργησε και </w:t>
      </w:r>
      <w:r w:rsidR="00822EC7">
        <w:t>«</w:t>
      </w:r>
      <w:r w:rsidRPr="00973A53">
        <w:t>χαιρετίστηκε</w:t>
      </w:r>
      <w:r w:rsidR="00822EC7">
        <w:t>» και</w:t>
      </w:r>
      <w:r w:rsidRPr="00973A53">
        <w:t xml:space="preserve"> από την αγορά,</w:t>
      </w:r>
      <w:r w:rsidR="00822EC7">
        <w:t xml:space="preserve"> δηλαδή,</w:t>
      </w:r>
      <w:r w:rsidRPr="00973A53">
        <w:t xml:space="preserve"> της απλής έγκρισης ή</w:t>
      </w:r>
      <w:r w:rsidR="00822EC7">
        <w:t xml:space="preserve"> της</w:t>
      </w:r>
      <w:r w:rsidRPr="00973A53">
        <w:t xml:space="preserve"> απόρριψης της μελέτης.</w:t>
      </w:r>
    </w:p>
    <w:p w14:paraId="6FDA6CE2" w14:textId="77777777" w:rsidR="00EB074B" w:rsidRPr="00973A53" w:rsidRDefault="00EB074B" w:rsidP="00EB074B">
      <w:pPr>
        <w:spacing w:line="276" w:lineRule="auto"/>
        <w:ind w:firstLine="720"/>
        <w:contextualSpacing/>
        <w:jc w:val="both"/>
        <w:rPr>
          <w:rFonts w:cstheme="minorHAnsi"/>
        </w:rPr>
      </w:pPr>
      <w:r w:rsidRPr="00973A53">
        <w:t>Ένα άλλο ζήτημα</w:t>
      </w:r>
      <w:r>
        <w:t xml:space="preserve"> που </w:t>
      </w:r>
      <w:r w:rsidRPr="00973A53">
        <w:t>έχει αναδειχθεί από την Κυβέρνηση ως πάρα πολύ σημαντική πρωτοβουλία, είναι το ζήτημα της αντιμετώπισης των</w:t>
      </w:r>
      <w:r>
        <w:t>,</w:t>
      </w:r>
      <w:r w:rsidRPr="00973A53">
        <w:t xml:space="preserve"> ασυνήθιστα</w:t>
      </w:r>
      <w:r>
        <w:t>,</w:t>
      </w:r>
      <w:r w:rsidRPr="00973A53">
        <w:t xml:space="preserve"> μεγάλων εκπτώσεων. Πρώτον, υπήρχε</w:t>
      </w:r>
      <w:r>
        <w:t>,</w:t>
      </w:r>
      <w:r w:rsidRPr="00973A53">
        <w:t xml:space="preserve"> ήδη</w:t>
      </w:r>
      <w:r>
        <w:t>,</w:t>
      </w:r>
      <w:r w:rsidRPr="00973A53">
        <w:t xml:space="preserve"> στο θεσμικό πλαίσιο πρόβλεψη για να συμβαίνει αυτό. </w:t>
      </w:r>
      <w:r>
        <w:t>Μ</w:t>
      </w:r>
      <w:r w:rsidRPr="00973A53">
        <w:t>άλιστα</w:t>
      </w:r>
      <w:r>
        <w:t>,</w:t>
      </w:r>
      <w:r w:rsidRPr="00973A53">
        <w:t xml:space="preserve"> υπήρχε πρόβλεψη</w:t>
      </w:r>
      <w:r>
        <w:t>,</w:t>
      </w:r>
      <w:r w:rsidRPr="00973A53">
        <w:t xml:space="preserve"> ακόμ</w:t>
      </w:r>
      <w:r>
        <w:t>η</w:t>
      </w:r>
      <w:r w:rsidRPr="00973A53">
        <w:t xml:space="preserve"> και εάν μία προσφορά δεν ήταν σε μεγάλη απόκλιση από το</w:t>
      </w:r>
      <w:r>
        <w:t>ν</w:t>
      </w:r>
      <w:r w:rsidRPr="00973A53">
        <w:t xml:space="preserve"> μέσο όρο των υπόλοιπων προσφορών. </w:t>
      </w:r>
    </w:p>
    <w:p w14:paraId="2990124A" w14:textId="77777777" w:rsidR="00EB074B" w:rsidRPr="00973A53" w:rsidRDefault="00EB074B" w:rsidP="00EB074B">
      <w:pPr>
        <w:spacing w:line="276" w:lineRule="auto"/>
        <w:ind w:firstLine="720"/>
        <w:contextualSpacing/>
        <w:jc w:val="both"/>
      </w:pPr>
      <w:r w:rsidRPr="00973A53">
        <w:rPr>
          <w:rFonts w:cstheme="minorHAnsi"/>
        </w:rPr>
        <w:tab/>
      </w:r>
      <w:r w:rsidRPr="00973A53">
        <w:rPr>
          <w:rFonts w:cstheme="minorHAnsi"/>
        </w:rPr>
        <w:tab/>
      </w:r>
    </w:p>
    <w:p w14:paraId="19458CC5" w14:textId="77777777" w:rsidR="00651126" w:rsidRDefault="005F688B" w:rsidP="00651126">
      <w:pPr>
        <w:spacing w:line="276" w:lineRule="auto"/>
        <w:ind w:firstLine="720"/>
        <w:contextualSpacing/>
        <w:jc w:val="both"/>
        <w:rPr>
          <w:rFonts w:ascii="Calibri" w:hAnsi="Calibri"/>
        </w:rPr>
      </w:pPr>
      <w:r w:rsidRPr="00973A53">
        <w:rPr>
          <w:rFonts w:ascii="Calibri" w:hAnsi="Calibri"/>
        </w:rPr>
        <w:t>Δηλαδή</w:t>
      </w:r>
      <w:r w:rsidR="00651126">
        <w:rPr>
          <w:rFonts w:ascii="Calibri" w:hAnsi="Calibri"/>
        </w:rPr>
        <w:t>,</w:t>
      </w:r>
      <w:r w:rsidRPr="00973A53">
        <w:rPr>
          <w:rFonts w:ascii="Calibri" w:hAnsi="Calibri"/>
        </w:rPr>
        <w:t xml:space="preserve"> αν πάμε σε ένα</w:t>
      </w:r>
      <w:r w:rsidR="00651126">
        <w:rPr>
          <w:rFonts w:ascii="Calibri" w:hAnsi="Calibri"/>
        </w:rPr>
        <w:t>ν</w:t>
      </w:r>
      <w:r w:rsidRPr="00973A53">
        <w:rPr>
          <w:rFonts w:ascii="Calibri" w:hAnsi="Calibri"/>
        </w:rPr>
        <w:t xml:space="preserve"> διαγωνισμό και έχουμε τέσσερις-πέντε συμμετέχοντες</w:t>
      </w:r>
      <w:r w:rsidR="00651126">
        <w:rPr>
          <w:rFonts w:ascii="Calibri" w:hAnsi="Calibri"/>
        </w:rPr>
        <w:t>,</w:t>
      </w:r>
      <w:r w:rsidRPr="00973A53">
        <w:rPr>
          <w:rFonts w:ascii="Calibri" w:hAnsi="Calibri"/>
        </w:rPr>
        <w:t xml:space="preserve"> οι οποίοι κάνουν πολύ μεγάλες εκπτώσεις, δεν ενεργοποιείται</w:t>
      </w:r>
      <w:r w:rsidR="00651126">
        <w:rPr>
          <w:rFonts w:ascii="Calibri" w:hAnsi="Calibri"/>
        </w:rPr>
        <w:t>,</w:t>
      </w:r>
      <w:r w:rsidRPr="00973A53">
        <w:rPr>
          <w:rFonts w:ascii="Calibri" w:hAnsi="Calibri"/>
        </w:rPr>
        <w:t xml:space="preserve"> αυτομάτως</w:t>
      </w:r>
      <w:r w:rsidR="00651126">
        <w:rPr>
          <w:rFonts w:ascii="Calibri" w:hAnsi="Calibri"/>
        </w:rPr>
        <w:t>,</w:t>
      </w:r>
      <w:r w:rsidRPr="00973A53">
        <w:rPr>
          <w:rFonts w:ascii="Calibri" w:hAnsi="Calibri"/>
        </w:rPr>
        <w:t xml:space="preserve"> η διαδικασία δικαιολόγησης και τεκμηρίωσης της πολύ χαμηλής προσφοράς. Αντίθετα</w:t>
      </w:r>
      <w:r w:rsidR="00651126">
        <w:rPr>
          <w:rFonts w:ascii="Calibri" w:hAnsi="Calibri"/>
        </w:rPr>
        <w:t>,</w:t>
      </w:r>
      <w:r w:rsidRPr="00973A53">
        <w:rPr>
          <w:rFonts w:ascii="Calibri" w:hAnsi="Calibri"/>
        </w:rPr>
        <w:t xml:space="preserve"> και εδώ είναι μία πρόβλεψη στο</w:t>
      </w:r>
      <w:r w:rsidR="00651126">
        <w:rPr>
          <w:rFonts w:ascii="Calibri" w:hAnsi="Calibri"/>
        </w:rPr>
        <w:t>ν</w:t>
      </w:r>
      <w:r w:rsidRPr="00973A53">
        <w:rPr>
          <w:rFonts w:ascii="Calibri" w:hAnsi="Calibri"/>
        </w:rPr>
        <w:t xml:space="preserve"> νόμο που αφήνει </w:t>
      </w:r>
      <w:r w:rsidR="00651126">
        <w:rPr>
          <w:rFonts w:ascii="Calibri" w:hAnsi="Calibri"/>
        </w:rPr>
        <w:t>«</w:t>
      </w:r>
      <w:r w:rsidRPr="00973A53">
        <w:rPr>
          <w:rFonts w:ascii="Calibri" w:hAnsi="Calibri"/>
        </w:rPr>
        <w:t>σκιές</w:t>
      </w:r>
      <w:r w:rsidR="00651126">
        <w:rPr>
          <w:rFonts w:ascii="Calibri" w:hAnsi="Calibri"/>
        </w:rPr>
        <w:t>»</w:t>
      </w:r>
      <w:r w:rsidRPr="00973A53">
        <w:rPr>
          <w:rFonts w:ascii="Calibri" w:hAnsi="Calibri"/>
        </w:rPr>
        <w:t xml:space="preserve"> και πρέπει να το πούμε καθαρά, από το 10% απόκλιση και πάνω γίνεται υποχρεωτική η δικαιολόγηση,</w:t>
      </w:r>
      <w:r w:rsidR="00651126">
        <w:rPr>
          <w:rFonts w:ascii="Calibri" w:hAnsi="Calibri"/>
        </w:rPr>
        <w:t xml:space="preserve"> ενώ</w:t>
      </w:r>
      <w:r w:rsidRPr="00973A53">
        <w:rPr>
          <w:rFonts w:ascii="Calibri" w:hAnsi="Calibri"/>
        </w:rPr>
        <w:t xml:space="preserve"> από το 10% και κάτω δυνητική. Δηλαδή</w:t>
      </w:r>
      <w:r w:rsidR="00651126">
        <w:rPr>
          <w:rFonts w:ascii="Calibri" w:hAnsi="Calibri"/>
        </w:rPr>
        <w:t>,</w:t>
      </w:r>
      <w:r w:rsidRPr="00973A53">
        <w:rPr>
          <w:rFonts w:ascii="Calibri" w:hAnsi="Calibri"/>
        </w:rPr>
        <w:t xml:space="preserve"> θα είναι και στο </w:t>
      </w:r>
      <w:r w:rsidR="00651126">
        <w:rPr>
          <w:rFonts w:ascii="Calibri" w:hAnsi="Calibri"/>
        </w:rPr>
        <w:t>«</w:t>
      </w:r>
      <w:r w:rsidRPr="00973A53">
        <w:rPr>
          <w:rFonts w:ascii="Calibri" w:hAnsi="Calibri"/>
        </w:rPr>
        <w:t>χέρι</w:t>
      </w:r>
      <w:r w:rsidR="00651126">
        <w:rPr>
          <w:rFonts w:ascii="Calibri" w:hAnsi="Calibri"/>
        </w:rPr>
        <w:t>»</w:t>
      </w:r>
      <w:r w:rsidRPr="00973A53">
        <w:rPr>
          <w:rFonts w:ascii="Calibri" w:hAnsi="Calibri"/>
        </w:rPr>
        <w:t xml:space="preserve"> της αναθέτουσας αρχής να κάνει</w:t>
      </w:r>
      <w:r w:rsidR="00651126">
        <w:rPr>
          <w:rFonts w:ascii="Calibri" w:hAnsi="Calibri"/>
        </w:rPr>
        <w:t>,</w:t>
      </w:r>
      <w:r w:rsidRPr="00973A53">
        <w:rPr>
          <w:rFonts w:ascii="Calibri" w:hAnsi="Calibri"/>
        </w:rPr>
        <w:t xml:space="preserve"> κατά το δοκούν</w:t>
      </w:r>
      <w:r w:rsidR="00651126">
        <w:rPr>
          <w:rFonts w:ascii="Calibri" w:hAnsi="Calibri"/>
        </w:rPr>
        <w:t>,</w:t>
      </w:r>
      <w:r w:rsidRPr="00973A53">
        <w:rPr>
          <w:rFonts w:ascii="Calibri" w:hAnsi="Calibri"/>
        </w:rPr>
        <w:t xml:space="preserve"> ή να επιλέγει να μην κάνει,</w:t>
      </w:r>
      <w:r w:rsidR="00651126">
        <w:rPr>
          <w:rFonts w:ascii="Calibri" w:hAnsi="Calibri"/>
        </w:rPr>
        <w:t xml:space="preserve"> δηλαδή,</w:t>
      </w:r>
      <w:r w:rsidRPr="00973A53">
        <w:rPr>
          <w:rFonts w:ascii="Calibri" w:hAnsi="Calibri"/>
        </w:rPr>
        <w:t xml:space="preserve"> να μην βάζει σε αυτή τη </w:t>
      </w:r>
      <w:r w:rsidR="00651126">
        <w:rPr>
          <w:rFonts w:ascii="Calibri" w:hAnsi="Calibri"/>
        </w:rPr>
        <w:t>«</w:t>
      </w:r>
      <w:r w:rsidRPr="00973A53">
        <w:rPr>
          <w:rFonts w:ascii="Calibri" w:hAnsi="Calibri"/>
        </w:rPr>
        <w:t>βάσανο</w:t>
      </w:r>
      <w:r w:rsidR="00651126">
        <w:rPr>
          <w:rFonts w:ascii="Calibri" w:hAnsi="Calibri"/>
        </w:rPr>
        <w:t>»</w:t>
      </w:r>
      <w:r w:rsidRPr="00973A53">
        <w:rPr>
          <w:rFonts w:ascii="Calibri" w:hAnsi="Calibri"/>
        </w:rPr>
        <w:t xml:space="preserve"> τους αναδόχους.</w:t>
      </w:r>
    </w:p>
    <w:p w14:paraId="227B28D7" w14:textId="59C3587A" w:rsidR="005F688B" w:rsidRPr="00973A53" w:rsidRDefault="00651126" w:rsidP="00651126">
      <w:pPr>
        <w:spacing w:line="276" w:lineRule="auto"/>
        <w:ind w:firstLine="720"/>
        <w:contextualSpacing/>
        <w:jc w:val="both"/>
        <w:rPr>
          <w:rFonts w:ascii="Calibri" w:hAnsi="Calibri"/>
        </w:rPr>
      </w:pPr>
      <w:r>
        <w:rPr>
          <w:rFonts w:ascii="Calibri" w:hAnsi="Calibri"/>
        </w:rPr>
        <w:t xml:space="preserve">Επίσης, </w:t>
      </w:r>
      <w:r w:rsidR="005F688B" w:rsidRPr="00973A53">
        <w:rPr>
          <w:rFonts w:ascii="Calibri" w:hAnsi="Calibri"/>
        </w:rPr>
        <w:t>η μετατροπή του συστήματος από ελεγκτικό σε δηλωτικό νομίζω</w:t>
      </w:r>
      <w:r>
        <w:rPr>
          <w:rFonts w:ascii="Calibri" w:hAnsi="Calibri"/>
        </w:rPr>
        <w:t xml:space="preserve"> ότι,</w:t>
      </w:r>
      <w:r w:rsidR="005F688B" w:rsidRPr="00973A53">
        <w:rPr>
          <w:rFonts w:ascii="Calibri" w:hAnsi="Calibri"/>
        </w:rPr>
        <w:t xml:space="preserve"> από σχεδόν το σύνολο των φορέων</w:t>
      </w:r>
      <w:r>
        <w:rPr>
          <w:rFonts w:ascii="Calibri" w:hAnsi="Calibri"/>
        </w:rPr>
        <w:t>,</w:t>
      </w:r>
      <w:r w:rsidR="005F688B" w:rsidRPr="00973A53">
        <w:rPr>
          <w:rFonts w:ascii="Calibri" w:hAnsi="Calibri"/>
        </w:rPr>
        <w:t xml:space="preserve"> εντοπίστηκε ως προβληματική διαδικασία και είναι κάτι το οποίο έρχεται σε αντίθεση με την προϋπόθεση προστασίας του δημόσιου συμφέροντος. </w:t>
      </w:r>
    </w:p>
    <w:p w14:paraId="69DA7AC6" w14:textId="1ACAC1DB" w:rsidR="005F688B" w:rsidRPr="00973A53" w:rsidRDefault="00F34E97" w:rsidP="00973A53">
      <w:pPr>
        <w:spacing w:line="276" w:lineRule="auto"/>
        <w:ind w:firstLine="720"/>
        <w:contextualSpacing/>
        <w:jc w:val="both"/>
        <w:rPr>
          <w:rFonts w:ascii="Calibri" w:hAnsi="Calibri"/>
        </w:rPr>
      </w:pPr>
      <w:r>
        <w:rPr>
          <w:rFonts w:ascii="Calibri" w:hAnsi="Calibri"/>
        </w:rPr>
        <w:t>Κλείνοντας, π</w:t>
      </w:r>
      <w:r w:rsidR="005F688B" w:rsidRPr="00973A53">
        <w:rPr>
          <w:rFonts w:ascii="Calibri" w:hAnsi="Calibri"/>
        </w:rPr>
        <w:t>ρέπει να ξαναδούμε το θέμα του ανεκτέλεστου ορίου. Τα 45 εκατομμύρια όριο, είναι ένα όριο</w:t>
      </w:r>
      <w:r>
        <w:rPr>
          <w:rFonts w:ascii="Calibri" w:hAnsi="Calibri"/>
        </w:rPr>
        <w:t xml:space="preserve"> που </w:t>
      </w:r>
      <w:r w:rsidR="005F688B" w:rsidRPr="00973A53">
        <w:rPr>
          <w:rFonts w:ascii="Calibri" w:hAnsi="Calibri"/>
        </w:rPr>
        <w:t>αφήνει όλη την αγορά εκτός. Υπάρχουν</w:t>
      </w:r>
      <w:r>
        <w:rPr>
          <w:rFonts w:ascii="Calibri" w:hAnsi="Calibri"/>
        </w:rPr>
        <w:t xml:space="preserve"> </w:t>
      </w:r>
      <w:r w:rsidR="005F688B" w:rsidRPr="00973A53">
        <w:rPr>
          <w:rFonts w:ascii="Calibri" w:hAnsi="Calibri"/>
        </w:rPr>
        <w:t>μόνο πέντε εταιρείες 7</w:t>
      </w:r>
      <w:r w:rsidRPr="00F34E97">
        <w:rPr>
          <w:rFonts w:ascii="Calibri" w:hAnsi="Calibri"/>
          <w:vertAlign w:val="superscript"/>
        </w:rPr>
        <w:t>ης</w:t>
      </w:r>
      <w:r>
        <w:rPr>
          <w:rFonts w:ascii="Calibri" w:hAnsi="Calibri"/>
        </w:rPr>
        <w:t xml:space="preserve"> </w:t>
      </w:r>
      <w:r w:rsidR="005F688B" w:rsidRPr="00973A53">
        <w:rPr>
          <w:rFonts w:ascii="Calibri" w:hAnsi="Calibri"/>
        </w:rPr>
        <w:t>τάξης  στην Ελλάδα</w:t>
      </w:r>
      <w:r>
        <w:rPr>
          <w:rFonts w:ascii="Calibri" w:hAnsi="Calibri"/>
        </w:rPr>
        <w:t xml:space="preserve">, οι οποίες </w:t>
      </w:r>
      <w:r w:rsidR="005F688B" w:rsidRPr="00973A53">
        <w:rPr>
          <w:rFonts w:ascii="Calibri" w:hAnsi="Calibri"/>
        </w:rPr>
        <w:t>μπορούν να πηγαίνουν από το όριο αυτό και πάνω</w:t>
      </w:r>
      <w:r w:rsidR="00C07CFE">
        <w:rPr>
          <w:rFonts w:ascii="Calibri" w:hAnsi="Calibri"/>
        </w:rPr>
        <w:t>, ενώ τους έχ</w:t>
      </w:r>
      <w:r w:rsidR="005F688B" w:rsidRPr="00973A53">
        <w:rPr>
          <w:rFonts w:ascii="Calibri" w:hAnsi="Calibri"/>
        </w:rPr>
        <w:t>ουμε επιτρέψει να πηγαίνουν να κάνουν</w:t>
      </w:r>
      <w:r w:rsidR="00C07CFE">
        <w:rPr>
          <w:rFonts w:ascii="Calibri" w:hAnsi="Calibri"/>
        </w:rPr>
        <w:t xml:space="preserve">, </w:t>
      </w:r>
      <w:r w:rsidR="005F688B" w:rsidRPr="00973A53">
        <w:rPr>
          <w:rFonts w:ascii="Calibri" w:hAnsi="Calibri"/>
        </w:rPr>
        <w:t>κατά το κοινώς λεγόμενο</w:t>
      </w:r>
      <w:r w:rsidR="00C07CFE">
        <w:rPr>
          <w:rFonts w:ascii="Calibri" w:hAnsi="Calibri"/>
        </w:rPr>
        <w:t>, και</w:t>
      </w:r>
      <w:r w:rsidR="005F688B" w:rsidRPr="00973A53">
        <w:rPr>
          <w:rFonts w:ascii="Calibri" w:hAnsi="Calibri"/>
        </w:rPr>
        <w:t xml:space="preserve"> λιανική</w:t>
      </w:r>
      <w:r w:rsidR="00C07CFE">
        <w:rPr>
          <w:rFonts w:ascii="Calibri" w:hAnsi="Calibri"/>
        </w:rPr>
        <w:t>.</w:t>
      </w:r>
      <w:r w:rsidR="005F688B" w:rsidRPr="00973A53">
        <w:rPr>
          <w:rFonts w:ascii="Calibri" w:hAnsi="Calibri"/>
        </w:rPr>
        <w:t xml:space="preserve"> </w:t>
      </w:r>
      <w:r w:rsidR="00C07CFE">
        <w:rPr>
          <w:rFonts w:ascii="Calibri" w:hAnsi="Calibri"/>
        </w:rPr>
        <w:t>Δ</w:t>
      </w:r>
      <w:r w:rsidR="005F688B" w:rsidRPr="00973A53">
        <w:rPr>
          <w:rFonts w:ascii="Calibri" w:hAnsi="Calibri"/>
        </w:rPr>
        <w:t>ηλαδή</w:t>
      </w:r>
      <w:r w:rsidR="00C07CFE">
        <w:rPr>
          <w:rFonts w:ascii="Calibri" w:hAnsi="Calibri"/>
        </w:rPr>
        <w:t>,</w:t>
      </w:r>
      <w:r w:rsidR="005F688B" w:rsidRPr="00973A53">
        <w:rPr>
          <w:rFonts w:ascii="Calibri" w:hAnsi="Calibri"/>
        </w:rPr>
        <w:t xml:space="preserve"> να </w:t>
      </w:r>
      <w:r w:rsidR="00C07CFE">
        <w:rPr>
          <w:rFonts w:ascii="Calibri" w:hAnsi="Calibri"/>
        </w:rPr>
        <w:t>«</w:t>
      </w:r>
      <w:r w:rsidR="005F688B" w:rsidRPr="00973A53">
        <w:rPr>
          <w:rFonts w:ascii="Calibri" w:hAnsi="Calibri"/>
        </w:rPr>
        <w:t>χτυπάνε</w:t>
      </w:r>
      <w:r w:rsidR="00C07CFE">
        <w:rPr>
          <w:rFonts w:ascii="Calibri" w:hAnsi="Calibri"/>
        </w:rPr>
        <w:t>»</w:t>
      </w:r>
      <w:r w:rsidR="005F688B" w:rsidRPr="00973A53">
        <w:rPr>
          <w:rFonts w:ascii="Calibri" w:hAnsi="Calibri"/>
        </w:rPr>
        <w:t xml:space="preserve"> έργα και των 30.000 € και των 40.000 € και των 50.000 €. Αυτό είναι ένα σύστημα</w:t>
      </w:r>
      <w:r w:rsidR="00C07CFE">
        <w:rPr>
          <w:rFonts w:ascii="Calibri" w:hAnsi="Calibri"/>
        </w:rPr>
        <w:t xml:space="preserve"> που </w:t>
      </w:r>
      <w:r w:rsidR="005F688B" w:rsidRPr="00973A53">
        <w:rPr>
          <w:rFonts w:ascii="Calibri" w:hAnsi="Calibri"/>
        </w:rPr>
        <w:t>δεν θα διευκολύνει να κινητοποιηθούν όλες τις παραγωγικές δυνάμεις του τόπου, ειδικά σε μία περίοδο που το έχουμε πολύ ανάγκη.</w:t>
      </w:r>
    </w:p>
    <w:p w14:paraId="7DA4E062" w14:textId="69989981" w:rsidR="005F688B" w:rsidRPr="00973A53" w:rsidRDefault="005F688B" w:rsidP="00973A53">
      <w:pPr>
        <w:spacing w:line="276" w:lineRule="auto"/>
        <w:ind w:firstLine="720"/>
        <w:contextualSpacing/>
        <w:jc w:val="both"/>
        <w:rPr>
          <w:rFonts w:ascii="Calibri" w:hAnsi="Calibri"/>
        </w:rPr>
      </w:pPr>
      <w:r w:rsidRPr="00973A53">
        <w:rPr>
          <w:rFonts w:ascii="Calibri" w:hAnsi="Calibri"/>
        </w:rPr>
        <w:t>Τέλος, εάν έρθει</w:t>
      </w:r>
      <w:r w:rsidR="00C07CFE">
        <w:rPr>
          <w:rFonts w:ascii="Calibri" w:hAnsi="Calibri"/>
        </w:rPr>
        <w:t xml:space="preserve"> </w:t>
      </w:r>
      <w:r w:rsidRPr="00973A53">
        <w:rPr>
          <w:rFonts w:ascii="Calibri" w:hAnsi="Calibri"/>
        </w:rPr>
        <w:t>τροπολογία που παρατείνει την στήριξ</w:t>
      </w:r>
      <w:r w:rsidR="00C07CFE">
        <w:rPr>
          <w:rFonts w:ascii="Calibri" w:hAnsi="Calibri"/>
        </w:rPr>
        <w:t>η</w:t>
      </w:r>
      <w:r w:rsidRPr="00973A53">
        <w:rPr>
          <w:rFonts w:ascii="Calibri" w:hAnsi="Calibri"/>
        </w:rPr>
        <w:t xml:space="preserve"> του επαρχιακού </w:t>
      </w:r>
      <w:r w:rsidR="00C07CFE">
        <w:rPr>
          <w:rFonts w:ascii="Calibri" w:hAnsi="Calibri"/>
        </w:rPr>
        <w:t>τ</w:t>
      </w:r>
      <w:r w:rsidRPr="00973A53">
        <w:rPr>
          <w:rFonts w:ascii="Calibri" w:hAnsi="Calibri"/>
        </w:rPr>
        <w:t>ύπου, θα τη δούμε με πάρα πολύ θετική διάθεση.</w:t>
      </w:r>
    </w:p>
    <w:p w14:paraId="21A141A4" w14:textId="3B3F1A05" w:rsidR="005F688B" w:rsidRPr="00973A53" w:rsidRDefault="005F688B" w:rsidP="00C07CFE">
      <w:pPr>
        <w:spacing w:line="276" w:lineRule="auto"/>
        <w:ind w:firstLine="720"/>
        <w:contextualSpacing/>
        <w:jc w:val="both"/>
        <w:rPr>
          <w:rFonts w:ascii="Calibri" w:hAnsi="Calibri"/>
        </w:rPr>
      </w:pPr>
      <w:r w:rsidRPr="00973A53">
        <w:rPr>
          <w:rFonts w:ascii="Calibri" w:hAnsi="Calibri"/>
          <w:b/>
        </w:rPr>
        <w:t>ΓΕΩΡΓΙΟΣ ΒΛΑΧΟΣ (Προεδρεύων των Επιτροπών):</w:t>
      </w:r>
      <w:r w:rsidR="00C07CFE">
        <w:rPr>
          <w:rFonts w:ascii="Calibri" w:hAnsi="Calibri"/>
          <w:b/>
        </w:rPr>
        <w:t xml:space="preserve"> </w:t>
      </w:r>
      <w:r w:rsidRPr="00973A53">
        <w:rPr>
          <w:rFonts w:ascii="Calibri" w:hAnsi="Calibri"/>
        </w:rPr>
        <w:t>Το</w:t>
      </w:r>
      <w:r w:rsidR="00C07CFE">
        <w:rPr>
          <w:rFonts w:ascii="Calibri" w:hAnsi="Calibri"/>
        </w:rPr>
        <w:t>ν</w:t>
      </w:r>
      <w:r w:rsidRPr="00973A53">
        <w:rPr>
          <w:rFonts w:ascii="Calibri" w:hAnsi="Calibri"/>
        </w:rPr>
        <w:t xml:space="preserve"> λόγο έχει ο κ. Φάμελλος. </w:t>
      </w:r>
    </w:p>
    <w:p w14:paraId="425FE2DB" w14:textId="0FC318DE" w:rsidR="005F688B" w:rsidRPr="00973A53" w:rsidRDefault="005F688B" w:rsidP="00973A53">
      <w:pPr>
        <w:spacing w:line="276" w:lineRule="auto"/>
        <w:ind w:firstLine="720"/>
        <w:contextualSpacing/>
        <w:jc w:val="both"/>
        <w:rPr>
          <w:rFonts w:ascii="Calibri" w:hAnsi="Calibri"/>
        </w:rPr>
      </w:pPr>
      <w:r w:rsidRPr="00973A53">
        <w:rPr>
          <w:rFonts w:ascii="Calibri" w:hAnsi="Calibri"/>
          <w:b/>
        </w:rPr>
        <w:t xml:space="preserve">ΣΩΚΡΑΤΗΣ ΦΑΜΕΛΛΟΣ: </w:t>
      </w:r>
      <w:r w:rsidRPr="00973A53">
        <w:rPr>
          <w:rFonts w:ascii="Calibri" w:hAnsi="Calibri"/>
        </w:rPr>
        <w:t>Ευχαριστώ πολύ, κύριε Πρόεδρε. Νομίζω ότι είναι πολύ σημαντικό</w:t>
      </w:r>
      <w:r w:rsidR="00C07CFE">
        <w:rPr>
          <w:rFonts w:ascii="Calibri" w:hAnsi="Calibri"/>
        </w:rPr>
        <w:t>,</w:t>
      </w:r>
      <w:r w:rsidRPr="00973A53">
        <w:rPr>
          <w:rFonts w:ascii="Calibri" w:hAnsi="Calibri"/>
        </w:rPr>
        <w:t xml:space="preserve"> το ότι έχει έρθει και ο κ. Υπουργός, για να συζητήσουμε κάποια πράγματα</w:t>
      </w:r>
      <w:r w:rsidR="00C07CFE">
        <w:rPr>
          <w:rFonts w:ascii="Calibri" w:hAnsi="Calibri"/>
        </w:rPr>
        <w:t xml:space="preserve"> που </w:t>
      </w:r>
      <w:r w:rsidRPr="00973A53">
        <w:rPr>
          <w:rFonts w:ascii="Calibri" w:hAnsi="Calibri"/>
        </w:rPr>
        <w:t>απασχολούν</w:t>
      </w:r>
      <w:r w:rsidR="00C07CFE">
        <w:rPr>
          <w:rFonts w:ascii="Calibri" w:hAnsi="Calibri"/>
        </w:rPr>
        <w:t xml:space="preserve"> </w:t>
      </w:r>
      <w:r w:rsidRPr="00973A53">
        <w:rPr>
          <w:rFonts w:ascii="Calibri" w:hAnsi="Calibri"/>
        </w:rPr>
        <w:t>τη συζήτηση του νομοσχεδίου</w:t>
      </w:r>
      <w:r w:rsidR="00C07CFE">
        <w:rPr>
          <w:rFonts w:ascii="Calibri" w:hAnsi="Calibri"/>
        </w:rPr>
        <w:t xml:space="preserve"> και είναι </w:t>
      </w:r>
      <w:r w:rsidRPr="00973A53">
        <w:rPr>
          <w:rFonts w:ascii="Calibri" w:hAnsi="Calibri"/>
        </w:rPr>
        <w:t>τρία ή τέσσερα θέματα.</w:t>
      </w:r>
    </w:p>
    <w:p w14:paraId="738EC0D3" w14:textId="26EB7F22" w:rsidR="005F688B" w:rsidRDefault="005F688B" w:rsidP="00973A53">
      <w:pPr>
        <w:spacing w:line="276" w:lineRule="auto"/>
        <w:ind w:firstLine="720"/>
        <w:contextualSpacing/>
        <w:jc w:val="both"/>
        <w:rPr>
          <w:rFonts w:ascii="Calibri" w:hAnsi="Calibri"/>
        </w:rPr>
      </w:pPr>
      <w:r w:rsidRPr="00973A53">
        <w:rPr>
          <w:rFonts w:ascii="Calibri" w:hAnsi="Calibri"/>
        </w:rPr>
        <w:t>Θα ξεκινήσω</w:t>
      </w:r>
      <w:r w:rsidR="00C07CFE">
        <w:rPr>
          <w:rFonts w:ascii="Calibri" w:hAnsi="Calibri"/>
        </w:rPr>
        <w:t>, πρωτίστως,</w:t>
      </w:r>
      <w:r w:rsidRPr="00973A53">
        <w:rPr>
          <w:rFonts w:ascii="Calibri" w:hAnsi="Calibri"/>
        </w:rPr>
        <w:t xml:space="preserve"> από το μεγάλο πρόβλημα του άρθρου 219,</w:t>
      </w:r>
      <w:r w:rsidR="00C07CFE">
        <w:rPr>
          <w:rFonts w:ascii="Calibri" w:hAnsi="Calibri"/>
        </w:rPr>
        <w:t xml:space="preserve"> που</w:t>
      </w:r>
      <w:r w:rsidRPr="00973A53">
        <w:rPr>
          <w:rFonts w:ascii="Calibri" w:hAnsi="Calibri"/>
        </w:rPr>
        <w:t xml:space="preserve"> επιμένουμε ότι πρέπει να αποσυρθεί. Έχει συγκεντρωθεί πολύ μεγάλη αντίδραση στο άρθρο 219. Έχει αποκαλυφθεί</w:t>
      </w:r>
      <w:r w:rsidR="00C07CFE">
        <w:rPr>
          <w:rFonts w:ascii="Calibri" w:hAnsi="Calibri"/>
        </w:rPr>
        <w:t>,</w:t>
      </w:r>
      <w:r w:rsidRPr="00973A53">
        <w:rPr>
          <w:rFonts w:ascii="Calibri" w:hAnsi="Calibri"/>
        </w:rPr>
        <w:t xml:space="preserve"> κατ’ αρχήν</w:t>
      </w:r>
      <w:r w:rsidR="00C07CFE">
        <w:rPr>
          <w:rFonts w:ascii="Calibri" w:hAnsi="Calibri"/>
        </w:rPr>
        <w:t>,</w:t>
      </w:r>
      <w:r w:rsidRPr="00973A53">
        <w:rPr>
          <w:rFonts w:ascii="Calibri" w:hAnsi="Calibri"/>
        </w:rPr>
        <w:t xml:space="preserve"> ο αντιπεριβαλλοντικός του χαρακτήρας. Υπάρχει</w:t>
      </w:r>
      <w:r w:rsidR="00C07CFE">
        <w:rPr>
          <w:rFonts w:ascii="Calibri" w:hAnsi="Calibri"/>
        </w:rPr>
        <w:t>,</w:t>
      </w:r>
      <w:r w:rsidRPr="00973A53">
        <w:rPr>
          <w:rFonts w:ascii="Calibri" w:hAnsi="Calibri"/>
        </w:rPr>
        <w:t xml:space="preserve"> ήδη</w:t>
      </w:r>
      <w:r w:rsidR="00C07CFE">
        <w:rPr>
          <w:rFonts w:ascii="Calibri" w:hAnsi="Calibri"/>
        </w:rPr>
        <w:t>,</w:t>
      </w:r>
      <w:r w:rsidRPr="00973A53">
        <w:rPr>
          <w:rFonts w:ascii="Calibri" w:hAnsi="Calibri"/>
        </w:rPr>
        <w:t xml:space="preserve"> απόφαση της Επιτροπής Φύση 2000,</w:t>
      </w:r>
      <w:r w:rsidR="00C07CFE">
        <w:rPr>
          <w:rFonts w:ascii="Calibri" w:hAnsi="Calibri"/>
        </w:rPr>
        <w:t xml:space="preserve"> την οποία </w:t>
      </w:r>
      <w:r w:rsidRPr="00973A53">
        <w:rPr>
          <w:rFonts w:ascii="Calibri" w:hAnsi="Calibri"/>
        </w:rPr>
        <w:t>αξίζει να</w:t>
      </w:r>
      <w:r w:rsidR="00C07CFE">
        <w:rPr>
          <w:rFonts w:ascii="Calibri" w:hAnsi="Calibri"/>
        </w:rPr>
        <w:t xml:space="preserve"> </w:t>
      </w:r>
      <w:r w:rsidRPr="00973A53">
        <w:rPr>
          <w:rFonts w:ascii="Calibri" w:hAnsi="Calibri"/>
        </w:rPr>
        <w:t>διαβάσουμε</w:t>
      </w:r>
      <w:r w:rsidR="00C07CFE">
        <w:rPr>
          <w:rFonts w:ascii="Calibri" w:hAnsi="Calibri"/>
        </w:rPr>
        <w:t>,</w:t>
      </w:r>
      <w:r w:rsidRPr="00973A53">
        <w:rPr>
          <w:rFonts w:ascii="Calibri" w:hAnsi="Calibri"/>
        </w:rPr>
        <w:t xml:space="preserve"> γιατί δεν τ</w:t>
      </w:r>
      <w:r w:rsidR="00C07CFE">
        <w:rPr>
          <w:rFonts w:ascii="Calibri" w:hAnsi="Calibri"/>
        </w:rPr>
        <w:t>ην</w:t>
      </w:r>
      <w:r w:rsidRPr="00973A53">
        <w:rPr>
          <w:rFonts w:ascii="Calibri" w:hAnsi="Calibri"/>
        </w:rPr>
        <w:t xml:space="preserve"> ξέρει</w:t>
      </w:r>
      <w:r w:rsidR="00C07CFE">
        <w:rPr>
          <w:rFonts w:ascii="Calibri" w:hAnsi="Calibri"/>
        </w:rPr>
        <w:t>, ίσως,</w:t>
      </w:r>
      <w:r w:rsidRPr="00973A53">
        <w:rPr>
          <w:rFonts w:ascii="Calibri" w:hAnsi="Calibri"/>
        </w:rPr>
        <w:t xml:space="preserve"> ο κ. Υπουργός. Η Επιτροπή Φύση 2000 αποτελεί το κεντρικό επιστημονικό γνωμοδοτικό όργανο του Κράτους και έχει βγάλει μ</w:t>
      </w:r>
      <w:r w:rsidR="00C07CFE">
        <w:rPr>
          <w:rFonts w:ascii="Calibri" w:hAnsi="Calibri"/>
        </w:rPr>
        <w:t xml:space="preserve">ία </w:t>
      </w:r>
      <w:r w:rsidRPr="00973A53">
        <w:rPr>
          <w:rFonts w:ascii="Calibri" w:hAnsi="Calibri"/>
        </w:rPr>
        <w:t>ομόφωνη ανακοίνωση</w:t>
      </w:r>
      <w:r w:rsidR="00C07CFE">
        <w:rPr>
          <w:rFonts w:ascii="Calibri" w:hAnsi="Calibri"/>
        </w:rPr>
        <w:t xml:space="preserve">, με τη συμμετοχή </w:t>
      </w:r>
      <w:r w:rsidRPr="00973A53">
        <w:rPr>
          <w:rFonts w:ascii="Calibri" w:hAnsi="Calibri"/>
        </w:rPr>
        <w:t>εκπρόσωπ</w:t>
      </w:r>
      <w:r w:rsidR="00C07CFE">
        <w:rPr>
          <w:rFonts w:ascii="Calibri" w:hAnsi="Calibri"/>
        </w:rPr>
        <w:t>ων</w:t>
      </w:r>
      <w:r w:rsidRPr="00973A53">
        <w:rPr>
          <w:rFonts w:ascii="Calibri" w:hAnsi="Calibri"/>
        </w:rPr>
        <w:t xml:space="preserve"> των Υπουργείων</w:t>
      </w:r>
      <w:r w:rsidR="00C07CFE">
        <w:rPr>
          <w:rFonts w:ascii="Calibri" w:hAnsi="Calibri"/>
        </w:rPr>
        <w:t xml:space="preserve"> Ανάπτυξης, </w:t>
      </w:r>
      <w:r w:rsidRPr="00973A53">
        <w:rPr>
          <w:rFonts w:ascii="Calibri" w:hAnsi="Calibri"/>
        </w:rPr>
        <w:t xml:space="preserve">Αγροτικής Ανάπτυξης, Εσωτερικών, Ενέργειας, Περιβάλλοντος και </w:t>
      </w:r>
      <w:r w:rsidR="00C07CFE" w:rsidRPr="00973A53">
        <w:rPr>
          <w:rFonts w:ascii="Calibri" w:hAnsi="Calibri"/>
        </w:rPr>
        <w:t>Πολιτισμού</w:t>
      </w:r>
      <w:r w:rsidR="00C07CFE">
        <w:rPr>
          <w:rFonts w:ascii="Calibri" w:hAnsi="Calibri"/>
        </w:rPr>
        <w:t xml:space="preserve">, με την οποία </w:t>
      </w:r>
      <w:r w:rsidRPr="00973A53">
        <w:rPr>
          <w:rFonts w:ascii="Calibri" w:hAnsi="Calibri"/>
        </w:rPr>
        <w:t>ζητάε</w:t>
      </w:r>
      <w:r w:rsidR="00C07CFE">
        <w:rPr>
          <w:rFonts w:ascii="Calibri" w:hAnsi="Calibri"/>
        </w:rPr>
        <w:t>ι</w:t>
      </w:r>
      <w:r w:rsidRPr="00973A53">
        <w:rPr>
          <w:rFonts w:ascii="Calibri" w:hAnsi="Calibri"/>
        </w:rPr>
        <w:t xml:space="preserve"> την απόσυρση του άρθρου, διότι το άρθρο αυτό προτείνεται χωρίς τεκμηρίωση, δεν συνάδει με τον ορθολογικό σχεδιασμό και τη διατήρηση της βιοποικιλότητας, δυσχεραίνει τις ειδικές περιβαλλοντικές μελέτες και προτείνει την απόσυρσή του η Επιτροπή Φύση 2000. Θα το καταθέσω στα </w:t>
      </w:r>
      <w:r w:rsidR="00C07CFE">
        <w:rPr>
          <w:rFonts w:ascii="Calibri" w:hAnsi="Calibri"/>
        </w:rPr>
        <w:t>Π</w:t>
      </w:r>
      <w:r w:rsidRPr="00973A53">
        <w:rPr>
          <w:rFonts w:ascii="Calibri" w:hAnsi="Calibri"/>
        </w:rPr>
        <w:t>ρακτικά στη συνέχεια.</w:t>
      </w:r>
    </w:p>
    <w:p w14:paraId="6A2887D0" w14:textId="77777777" w:rsidR="00EB074B" w:rsidRPr="00973A53" w:rsidRDefault="00EB074B" w:rsidP="00EB074B">
      <w:pPr>
        <w:spacing w:line="276" w:lineRule="auto"/>
        <w:ind w:firstLine="720"/>
        <w:contextualSpacing/>
        <w:jc w:val="both"/>
        <w:rPr>
          <w:rFonts w:cstheme="minorHAnsi"/>
        </w:rPr>
      </w:pPr>
      <w:r>
        <w:rPr>
          <w:rFonts w:cstheme="minorHAnsi"/>
        </w:rPr>
        <w:t>Όμως,</w:t>
      </w:r>
      <w:r w:rsidRPr="00973A53">
        <w:rPr>
          <w:rFonts w:cstheme="minorHAnsi"/>
        </w:rPr>
        <w:t xml:space="preserve"> εκτός από την </w:t>
      </w:r>
      <w:r>
        <w:rPr>
          <w:rFonts w:cstheme="minorHAnsi"/>
        </w:rPr>
        <w:t>Ε</w:t>
      </w:r>
      <w:r w:rsidRPr="00973A53">
        <w:rPr>
          <w:rFonts w:cstheme="minorHAnsi"/>
        </w:rPr>
        <w:t xml:space="preserve">πιτροπή Φύση 2000, το κεντρικό γνωμοδοτικό όργανο του </w:t>
      </w:r>
      <w:r>
        <w:rPr>
          <w:rFonts w:cstheme="minorHAnsi"/>
        </w:rPr>
        <w:t>Κ</w:t>
      </w:r>
      <w:r w:rsidRPr="00973A53">
        <w:rPr>
          <w:rFonts w:cstheme="minorHAnsi"/>
        </w:rPr>
        <w:t>ράτους</w:t>
      </w:r>
      <w:r>
        <w:rPr>
          <w:rFonts w:cstheme="minorHAnsi"/>
        </w:rPr>
        <w:t>,</w:t>
      </w:r>
      <w:r w:rsidRPr="00973A53">
        <w:rPr>
          <w:rFonts w:cstheme="minorHAnsi"/>
        </w:rPr>
        <w:t xml:space="preserve"> με συμμετοχή των εκπροσώπων του Υπουργείου, για να ενημερωθεί ο κ</w:t>
      </w:r>
      <w:r>
        <w:rPr>
          <w:rFonts w:cstheme="minorHAnsi"/>
        </w:rPr>
        <w:t>.</w:t>
      </w:r>
      <w:r w:rsidRPr="00973A53">
        <w:rPr>
          <w:rFonts w:cstheme="minorHAnsi"/>
        </w:rPr>
        <w:t xml:space="preserve"> Γεωργιάδης θα καταθέσω και ποιοι συμμετέχουν στην </w:t>
      </w:r>
      <w:r>
        <w:rPr>
          <w:rFonts w:cstheme="minorHAnsi"/>
        </w:rPr>
        <w:t>Ε</w:t>
      </w:r>
      <w:r w:rsidRPr="00973A53">
        <w:rPr>
          <w:rFonts w:cstheme="minorHAnsi"/>
        </w:rPr>
        <w:t>πιτροπή Φύση 2000, νομίζω</w:t>
      </w:r>
      <w:r>
        <w:rPr>
          <w:rFonts w:cstheme="minorHAnsi"/>
        </w:rPr>
        <w:t>,</w:t>
      </w:r>
      <w:r w:rsidRPr="00973A53">
        <w:rPr>
          <w:rFonts w:cstheme="minorHAnsi"/>
        </w:rPr>
        <w:t xml:space="preserve"> ότι αξίζει να προσέξουμε</w:t>
      </w:r>
      <w:r>
        <w:rPr>
          <w:rFonts w:cstheme="minorHAnsi"/>
        </w:rPr>
        <w:t xml:space="preserve"> και τις </w:t>
      </w:r>
      <w:r w:rsidRPr="00973A53">
        <w:rPr>
          <w:rFonts w:cstheme="minorHAnsi"/>
        </w:rPr>
        <w:t>δύο ανακοινώσεις</w:t>
      </w:r>
      <w:r>
        <w:rPr>
          <w:rFonts w:cstheme="minorHAnsi"/>
        </w:rPr>
        <w:t xml:space="preserve"> δώδεκα</w:t>
      </w:r>
      <w:r w:rsidRPr="00973A53">
        <w:rPr>
          <w:rFonts w:cstheme="minorHAnsi"/>
        </w:rPr>
        <w:t xml:space="preserve"> μεγάλων περιβαλλοντικών οργανώσεων και στη συνέχεια, σήμερα, άλλων</w:t>
      </w:r>
      <w:r>
        <w:rPr>
          <w:rFonts w:cstheme="minorHAnsi"/>
        </w:rPr>
        <w:t xml:space="preserve"> είκοσι τριών, </w:t>
      </w:r>
      <w:r w:rsidRPr="00973A53">
        <w:rPr>
          <w:rFonts w:cstheme="minorHAnsi"/>
        </w:rPr>
        <w:t xml:space="preserve">που μπορεί βέβαια, αν δεν κάνω λάθος, οι </w:t>
      </w:r>
      <w:r>
        <w:rPr>
          <w:rFonts w:cstheme="minorHAnsi"/>
        </w:rPr>
        <w:t>επτά</w:t>
      </w:r>
      <w:r w:rsidRPr="00973A53">
        <w:rPr>
          <w:rFonts w:cstheme="minorHAnsi"/>
        </w:rPr>
        <w:t xml:space="preserve"> να είναι κοινές, πάντως</w:t>
      </w:r>
      <w:r>
        <w:rPr>
          <w:rFonts w:cstheme="minorHAnsi"/>
        </w:rPr>
        <w:t>,</w:t>
      </w:r>
      <w:r w:rsidRPr="00973A53">
        <w:rPr>
          <w:rFonts w:cstheme="minorHAnsi"/>
        </w:rPr>
        <w:t xml:space="preserve"> σε κάθε περίπτωση</w:t>
      </w:r>
      <w:r>
        <w:rPr>
          <w:rFonts w:cstheme="minorHAnsi"/>
        </w:rPr>
        <w:t>,</w:t>
      </w:r>
      <w:r w:rsidRPr="00973A53">
        <w:rPr>
          <w:rFonts w:cstheme="minorHAnsi"/>
        </w:rPr>
        <w:t xml:space="preserve"> πάνω απ</w:t>
      </w:r>
      <w:r>
        <w:rPr>
          <w:rFonts w:cstheme="minorHAnsi"/>
        </w:rPr>
        <w:t>ό είκοσι οκτώ</w:t>
      </w:r>
      <w:r w:rsidRPr="00973A53">
        <w:rPr>
          <w:rFonts w:cstheme="minorHAnsi"/>
        </w:rPr>
        <w:t xml:space="preserve"> μεγάλες περιβαλλοντικές οργανώσεις</w:t>
      </w:r>
      <w:r>
        <w:rPr>
          <w:rFonts w:cstheme="minorHAnsi"/>
        </w:rPr>
        <w:t>, οι οποίες</w:t>
      </w:r>
      <w:r w:rsidRPr="00973A53">
        <w:rPr>
          <w:rFonts w:cstheme="minorHAnsi"/>
        </w:rPr>
        <w:t xml:space="preserve"> ζητούν την απόσυρση του άρθρου</w:t>
      </w:r>
      <w:r>
        <w:rPr>
          <w:rFonts w:cstheme="minorHAnsi"/>
        </w:rPr>
        <w:t xml:space="preserve"> </w:t>
      </w:r>
      <w:r w:rsidRPr="00973A53">
        <w:rPr>
          <w:rFonts w:cstheme="minorHAnsi"/>
        </w:rPr>
        <w:t>και έχουν</w:t>
      </w:r>
      <w:r>
        <w:rPr>
          <w:rFonts w:cstheme="minorHAnsi"/>
        </w:rPr>
        <w:t xml:space="preserve"> συγκεντρωθεί</w:t>
      </w:r>
      <w:r w:rsidRPr="00973A53">
        <w:rPr>
          <w:rFonts w:cstheme="minorHAnsi"/>
        </w:rPr>
        <w:t>, κύριε Υπουργέ, ήδη</w:t>
      </w:r>
      <w:r>
        <w:rPr>
          <w:rFonts w:cstheme="minorHAnsi"/>
        </w:rPr>
        <w:t>,</w:t>
      </w:r>
      <w:r w:rsidRPr="00973A53">
        <w:rPr>
          <w:rFonts w:cstheme="minorHAnsi"/>
        </w:rPr>
        <w:t xml:space="preserve"> πάνω από 27.000 υπογραφές.</w:t>
      </w:r>
    </w:p>
    <w:p w14:paraId="2742C419" w14:textId="362F6F81" w:rsidR="005F688B" w:rsidRPr="00973A53" w:rsidRDefault="005F688B" w:rsidP="00E44F83">
      <w:pPr>
        <w:spacing w:line="276" w:lineRule="auto"/>
        <w:ind w:firstLine="720"/>
        <w:contextualSpacing/>
        <w:jc w:val="both"/>
        <w:rPr>
          <w:rFonts w:cstheme="minorHAnsi"/>
        </w:rPr>
      </w:pPr>
      <w:r w:rsidRPr="00973A53">
        <w:rPr>
          <w:rFonts w:cstheme="minorHAnsi"/>
        </w:rPr>
        <w:t>Η τοποθέτηση</w:t>
      </w:r>
      <w:r w:rsidR="00E44F83" w:rsidRPr="00E44F83">
        <w:rPr>
          <w:rFonts w:cstheme="minorHAnsi"/>
        </w:rPr>
        <w:t xml:space="preserve"> </w:t>
      </w:r>
      <w:r w:rsidR="00E44F83" w:rsidRPr="00973A53">
        <w:rPr>
          <w:rFonts w:cstheme="minorHAnsi"/>
        </w:rPr>
        <w:t xml:space="preserve">του </w:t>
      </w:r>
      <w:r w:rsidR="00E44F83" w:rsidRPr="00973A53">
        <w:rPr>
          <w:rFonts w:cstheme="minorHAnsi"/>
          <w:lang w:val="en-US"/>
        </w:rPr>
        <w:t>WWF</w:t>
      </w:r>
      <w:r w:rsidR="00E44F83">
        <w:rPr>
          <w:rFonts w:cstheme="minorHAnsi"/>
        </w:rPr>
        <w:t xml:space="preserve"> </w:t>
      </w:r>
      <w:r w:rsidRPr="00973A53">
        <w:rPr>
          <w:rFonts w:cstheme="minorHAnsi"/>
        </w:rPr>
        <w:t>στην Επιτροπή ήταν ξεκάθαρη</w:t>
      </w:r>
      <w:r w:rsidR="00E44F83">
        <w:rPr>
          <w:rFonts w:cstheme="minorHAnsi"/>
        </w:rPr>
        <w:t xml:space="preserve"> </w:t>
      </w:r>
      <w:r w:rsidRPr="00973A53">
        <w:rPr>
          <w:rFonts w:cstheme="minorHAnsi"/>
        </w:rPr>
        <w:t xml:space="preserve">και πολύ άσχημη για τη χώρα </w:t>
      </w:r>
      <w:r w:rsidR="00E44F83">
        <w:rPr>
          <w:rFonts w:cstheme="minorHAnsi"/>
        </w:rPr>
        <w:t>μας. Δ</w:t>
      </w:r>
      <w:r w:rsidRPr="00973A53">
        <w:rPr>
          <w:rFonts w:cstheme="minorHAnsi"/>
        </w:rPr>
        <w:t>εν μπορώ να υποτιμήσω</w:t>
      </w:r>
      <w:r w:rsidR="00E44F83">
        <w:rPr>
          <w:rFonts w:cstheme="minorHAnsi"/>
        </w:rPr>
        <w:t>,</w:t>
      </w:r>
      <w:r w:rsidRPr="00973A53">
        <w:rPr>
          <w:rFonts w:cstheme="minorHAnsi"/>
        </w:rPr>
        <w:t xml:space="preserve"> ότι</w:t>
      </w:r>
      <w:r w:rsidR="00E44F83">
        <w:rPr>
          <w:rFonts w:cstheme="minorHAnsi"/>
        </w:rPr>
        <w:t xml:space="preserve"> η</w:t>
      </w:r>
      <w:r w:rsidRPr="00973A53">
        <w:rPr>
          <w:rFonts w:cstheme="minorHAnsi"/>
        </w:rPr>
        <w:t xml:space="preserve"> εκπρόσωπος του </w:t>
      </w:r>
      <w:r w:rsidRPr="00973A53">
        <w:rPr>
          <w:rFonts w:cstheme="minorHAnsi"/>
          <w:lang w:val="en-US"/>
        </w:rPr>
        <w:t>WWF</w:t>
      </w:r>
      <w:r w:rsidR="00E44F83">
        <w:rPr>
          <w:rFonts w:cstheme="minorHAnsi"/>
        </w:rPr>
        <w:t xml:space="preserve"> τόνισε χαρακτηριστικά, ότι «τ</w:t>
      </w:r>
      <w:r w:rsidRPr="00973A53">
        <w:rPr>
          <w:rFonts w:cstheme="minorHAnsi"/>
        </w:rPr>
        <w:t>έτοια διάταξη δεν έχουμε ξαναδεί,</w:t>
      </w:r>
      <w:r w:rsidR="004305B1">
        <w:rPr>
          <w:rFonts w:cstheme="minorHAnsi"/>
        </w:rPr>
        <w:t xml:space="preserve"> ότι</w:t>
      </w:r>
      <w:r w:rsidR="004305B1" w:rsidRPr="004305B1">
        <w:rPr>
          <w:rFonts w:cstheme="minorHAnsi"/>
        </w:rPr>
        <w:t xml:space="preserve"> </w:t>
      </w:r>
      <w:r w:rsidR="004305B1">
        <w:rPr>
          <w:rFonts w:cstheme="minorHAnsi"/>
        </w:rPr>
        <w:t>«</w:t>
      </w:r>
      <w:r w:rsidRPr="00973A53">
        <w:rPr>
          <w:rFonts w:cstheme="minorHAnsi"/>
        </w:rPr>
        <w:t xml:space="preserve">διαλύει τις περιοχές </w:t>
      </w:r>
      <w:r w:rsidRPr="00973A53">
        <w:rPr>
          <w:rFonts w:cstheme="minorHAnsi"/>
          <w:lang w:val="en-US"/>
        </w:rPr>
        <w:t>NATURA</w:t>
      </w:r>
      <w:r w:rsidR="004305B1">
        <w:rPr>
          <w:rFonts w:cstheme="minorHAnsi"/>
        </w:rPr>
        <w:t>»</w:t>
      </w:r>
      <w:r w:rsidRPr="00973A53">
        <w:rPr>
          <w:rFonts w:cstheme="minorHAnsi"/>
        </w:rPr>
        <w:t xml:space="preserve">, ότι </w:t>
      </w:r>
      <w:r w:rsidR="004305B1">
        <w:rPr>
          <w:rFonts w:cstheme="minorHAnsi"/>
        </w:rPr>
        <w:t>«</w:t>
      </w:r>
      <w:r w:rsidRPr="00973A53">
        <w:rPr>
          <w:rFonts w:cstheme="minorHAnsi"/>
        </w:rPr>
        <w:t>παρ</w:t>
      </w:r>
      <w:r w:rsidR="00120CA7">
        <w:rPr>
          <w:rFonts w:cstheme="minorHAnsi"/>
        </w:rPr>
        <w:t xml:space="preserve">’ </w:t>
      </w:r>
      <w:r w:rsidRPr="00973A53">
        <w:rPr>
          <w:rFonts w:cstheme="minorHAnsi"/>
        </w:rPr>
        <w:t>ότι είναι κοινοτική υποχρέωση ρεζιλεύει την Ελλάδα»</w:t>
      </w:r>
      <w:r w:rsidR="00120CA7">
        <w:rPr>
          <w:rFonts w:cstheme="minorHAnsi"/>
        </w:rPr>
        <w:t>.</w:t>
      </w:r>
      <w:r w:rsidRPr="00973A53">
        <w:rPr>
          <w:rFonts w:cstheme="minorHAnsi"/>
        </w:rPr>
        <w:t xml:space="preserve"> </w:t>
      </w:r>
      <w:r w:rsidR="00120CA7">
        <w:rPr>
          <w:rFonts w:cstheme="minorHAnsi"/>
        </w:rPr>
        <w:t>Ο</w:t>
      </w:r>
      <w:r w:rsidRPr="00973A53">
        <w:rPr>
          <w:rFonts w:cstheme="minorHAnsi"/>
        </w:rPr>
        <w:t>φείλω να σας πω</w:t>
      </w:r>
      <w:r w:rsidR="004305B1" w:rsidRPr="004305B1">
        <w:rPr>
          <w:rFonts w:cstheme="minorHAnsi"/>
        </w:rPr>
        <w:t>,</w:t>
      </w:r>
      <w:r w:rsidRPr="00973A53">
        <w:rPr>
          <w:rFonts w:cstheme="minorHAnsi"/>
        </w:rPr>
        <w:t xml:space="preserve"> ότι συμφωνώ</w:t>
      </w:r>
      <w:r w:rsidR="004305B1">
        <w:rPr>
          <w:rFonts w:cstheme="minorHAnsi"/>
        </w:rPr>
        <w:t>,</w:t>
      </w:r>
      <w:r w:rsidRPr="00973A53">
        <w:rPr>
          <w:rFonts w:cstheme="minorHAnsi"/>
        </w:rPr>
        <w:t xml:space="preserve"> απολύτως</w:t>
      </w:r>
      <w:r w:rsidR="004305B1">
        <w:rPr>
          <w:rFonts w:cstheme="minorHAnsi"/>
        </w:rPr>
        <w:t>, με το</w:t>
      </w:r>
      <w:r w:rsidRPr="00973A53">
        <w:rPr>
          <w:rFonts w:cstheme="minorHAnsi"/>
        </w:rPr>
        <w:t xml:space="preserve"> ότι οι αντιπεριβαλλοντικές σας πολιτικές ρεζιλεύουν τη χώρα μας και στην Ευρώπη</w:t>
      </w:r>
      <w:r w:rsidR="004305B1">
        <w:rPr>
          <w:rFonts w:cstheme="minorHAnsi"/>
        </w:rPr>
        <w:t>.</w:t>
      </w:r>
      <w:r w:rsidRPr="00973A53">
        <w:rPr>
          <w:rFonts w:cstheme="minorHAnsi"/>
        </w:rPr>
        <w:t xml:space="preserve"> </w:t>
      </w:r>
      <w:r w:rsidR="004305B1">
        <w:rPr>
          <w:rFonts w:cstheme="minorHAnsi"/>
        </w:rPr>
        <w:t>Α</w:t>
      </w:r>
      <w:r w:rsidRPr="00973A53">
        <w:rPr>
          <w:rFonts w:cstheme="minorHAnsi"/>
        </w:rPr>
        <w:t>υτό δημιουργεί μ</w:t>
      </w:r>
      <w:r w:rsidR="004305B1">
        <w:rPr>
          <w:rFonts w:cstheme="minorHAnsi"/>
        </w:rPr>
        <w:t>ί</w:t>
      </w:r>
      <w:r w:rsidRPr="00973A53">
        <w:rPr>
          <w:rFonts w:cstheme="minorHAnsi"/>
        </w:rPr>
        <w:t>α μεγάλη ανασφάλεια και στην οικονομία και στους αναπτυξιακούς φορείς, αλλά και σε όλη την κοινωνία</w:t>
      </w:r>
      <w:r w:rsidR="004305B1">
        <w:rPr>
          <w:rFonts w:cstheme="minorHAnsi"/>
        </w:rPr>
        <w:t>. Τ</w:t>
      </w:r>
      <w:r w:rsidRPr="00973A53">
        <w:rPr>
          <w:rFonts w:cstheme="minorHAnsi"/>
        </w:rPr>
        <w:t>ο Μέγαρο Μαξίμου</w:t>
      </w:r>
      <w:r w:rsidR="004305B1">
        <w:rPr>
          <w:rFonts w:cstheme="minorHAnsi"/>
        </w:rPr>
        <w:t>, από τη μία πλευρά,</w:t>
      </w:r>
      <w:r w:rsidRPr="00973A53">
        <w:rPr>
          <w:rFonts w:cstheme="minorHAnsi"/>
        </w:rPr>
        <w:t xml:space="preserve"> επιδιώκει να έχει μ</w:t>
      </w:r>
      <w:r w:rsidR="004305B1">
        <w:rPr>
          <w:rFonts w:cstheme="minorHAnsi"/>
        </w:rPr>
        <w:t>ία</w:t>
      </w:r>
      <w:r w:rsidRPr="00973A53">
        <w:rPr>
          <w:rFonts w:cstheme="minorHAnsi"/>
        </w:rPr>
        <w:t xml:space="preserve"> προνομιακή</w:t>
      </w:r>
      <w:r w:rsidR="004305B1">
        <w:rPr>
          <w:rFonts w:cstheme="minorHAnsi"/>
        </w:rPr>
        <w:t xml:space="preserve"> -</w:t>
      </w:r>
      <w:r w:rsidRPr="00973A53">
        <w:rPr>
          <w:rFonts w:cstheme="minorHAnsi"/>
        </w:rPr>
        <w:t>θα έλεγα εγώ</w:t>
      </w:r>
      <w:r w:rsidR="004305B1">
        <w:rPr>
          <w:rFonts w:cstheme="minorHAnsi"/>
        </w:rPr>
        <w:t xml:space="preserve">- </w:t>
      </w:r>
      <w:r w:rsidRPr="00973A53">
        <w:rPr>
          <w:rFonts w:cstheme="minorHAnsi"/>
        </w:rPr>
        <w:t>συνομιλία με τις περιβαλλοντικές οργανώσεις και</w:t>
      </w:r>
      <w:r w:rsidR="004305B1">
        <w:rPr>
          <w:rFonts w:cstheme="minorHAnsi"/>
        </w:rPr>
        <w:t xml:space="preserve"> από την άλλη πλευρά,</w:t>
      </w:r>
      <w:r w:rsidRPr="00973A53">
        <w:rPr>
          <w:rFonts w:cstheme="minorHAnsi"/>
        </w:rPr>
        <w:t xml:space="preserve"> εσείς λέτε</w:t>
      </w:r>
      <w:r w:rsidR="004305B1">
        <w:rPr>
          <w:rFonts w:cstheme="minorHAnsi"/>
        </w:rPr>
        <w:t>,</w:t>
      </w:r>
      <w:r w:rsidRPr="00973A53">
        <w:rPr>
          <w:rFonts w:cstheme="minorHAnsi"/>
        </w:rPr>
        <w:t xml:space="preserve"> ότι είναι τιμή για τον Υπουργό να τον βρίζουν οι περιβαλλοντικές οργανώσεις</w:t>
      </w:r>
      <w:r w:rsidR="004305B1">
        <w:rPr>
          <w:rFonts w:cstheme="minorHAnsi"/>
        </w:rPr>
        <w:t>,</w:t>
      </w:r>
      <w:r w:rsidRPr="00973A53">
        <w:rPr>
          <w:rFonts w:cstheme="minorHAnsi"/>
        </w:rPr>
        <w:t xml:space="preserve"> προσπαθώντας να βάλετε κι εμάς στο «κάδρο».</w:t>
      </w:r>
    </w:p>
    <w:p w14:paraId="4769B937" w14:textId="5FCFA48D" w:rsidR="005F688B" w:rsidRPr="00973A53" w:rsidRDefault="005F688B" w:rsidP="00973A53">
      <w:pPr>
        <w:spacing w:line="276" w:lineRule="auto"/>
        <w:ind w:firstLine="720"/>
        <w:contextualSpacing/>
        <w:jc w:val="both"/>
        <w:rPr>
          <w:rFonts w:cstheme="minorHAnsi"/>
        </w:rPr>
      </w:pPr>
      <w:r w:rsidRPr="00973A53">
        <w:rPr>
          <w:rFonts w:cstheme="minorHAnsi"/>
        </w:rPr>
        <w:t>Δεν σας κάνουν τη χάρη</w:t>
      </w:r>
      <w:r w:rsidR="004305B1">
        <w:rPr>
          <w:rFonts w:cstheme="minorHAnsi"/>
        </w:rPr>
        <w:t>,</w:t>
      </w:r>
      <w:r w:rsidRPr="00973A53">
        <w:rPr>
          <w:rFonts w:cstheme="minorHAnsi"/>
        </w:rPr>
        <w:t xml:space="preserve"> </w:t>
      </w:r>
      <w:r w:rsidR="004305B1">
        <w:rPr>
          <w:rFonts w:cstheme="minorHAnsi"/>
        </w:rPr>
        <w:t>όμως,</w:t>
      </w:r>
      <w:r w:rsidRPr="00973A53">
        <w:rPr>
          <w:rFonts w:cstheme="minorHAnsi"/>
        </w:rPr>
        <w:t xml:space="preserve"> οι περιβαλλοντικές ΜΚΟ, κύριε Γεωργιάδη. Είναι ξεκάθαρες</w:t>
      </w:r>
      <w:r w:rsidR="004305B1">
        <w:rPr>
          <w:rFonts w:cstheme="minorHAnsi"/>
        </w:rPr>
        <w:t>,</w:t>
      </w:r>
      <w:r w:rsidRPr="00973A53">
        <w:rPr>
          <w:rFonts w:cstheme="minorHAnsi"/>
        </w:rPr>
        <w:t xml:space="preserve"> για το τι αναφέρουν και οι δεκάδες χιλιάδες υπογραφές</w:t>
      </w:r>
      <w:r w:rsidR="004305B1">
        <w:rPr>
          <w:rFonts w:cstheme="minorHAnsi"/>
        </w:rPr>
        <w:t>, επίσης,</w:t>
      </w:r>
      <w:r w:rsidRPr="00973A53">
        <w:rPr>
          <w:rFonts w:cstheme="minorHAnsi"/>
        </w:rPr>
        <w:t xml:space="preserve"> είναι ξεκάθαρες, γιατί αυτό που προσπαθείτε να νομοθετήσετε παραβιάζει ξεκάθαρα το κοινοτικό δίκαιο και είναι ενάντια στην Οδηγία 9243. Μ</w:t>
      </w:r>
      <w:r w:rsidR="004305B1">
        <w:rPr>
          <w:rFonts w:cstheme="minorHAnsi"/>
        </w:rPr>
        <w:t>ά</w:t>
      </w:r>
      <w:r w:rsidRPr="00973A53">
        <w:rPr>
          <w:rFonts w:cstheme="minorHAnsi"/>
        </w:rPr>
        <w:t>ς οδηγεί σε μ</w:t>
      </w:r>
      <w:r w:rsidR="004305B1">
        <w:rPr>
          <w:rFonts w:cstheme="minorHAnsi"/>
        </w:rPr>
        <w:t>ί</w:t>
      </w:r>
      <w:r w:rsidRPr="00973A53">
        <w:rPr>
          <w:rFonts w:cstheme="minorHAnsi"/>
        </w:rPr>
        <w:t xml:space="preserve">α νέα </w:t>
      </w:r>
      <w:r w:rsidR="004305B1">
        <w:rPr>
          <w:rFonts w:cstheme="minorHAnsi"/>
        </w:rPr>
        <w:t>«</w:t>
      </w:r>
      <w:r w:rsidRPr="00973A53">
        <w:rPr>
          <w:rFonts w:cstheme="minorHAnsi"/>
        </w:rPr>
        <w:t>καταδίκη</w:t>
      </w:r>
      <w:r w:rsidR="004305B1">
        <w:rPr>
          <w:rFonts w:cstheme="minorHAnsi"/>
        </w:rPr>
        <w:t>»</w:t>
      </w:r>
      <w:r w:rsidRPr="00973A53">
        <w:rPr>
          <w:rFonts w:cstheme="minorHAnsi"/>
        </w:rPr>
        <w:t xml:space="preserve"> και έχει μέσα αυθαίρετους όρους, όπως ποια είναι η </w:t>
      </w:r>
      <w:r w:rsidR="004305B1">
        <w:rPr>
          <w:rFonts w:cstheme="minorHAnsi"/>
        </w:rPr>
        <w:t>«</w:t>
      </w:r>
      <w:r w:rsidRPr="00973A53">
        <w:rPr>
          <w:rFonts w:cstheme="minorHAnsi"/>
        </w:rPr>
        <w:t>ήπια</w:t>
      </w:r>
      <w:r w:rsidR="004305B1">
        <w:rPr>
          <w:rFonts w:cstheme="minorHAnsi"/>
        </w:rPr>
        <w:t>»</w:t>
      </w:r>
      <w:r w:rsidRPr="00973A53">
        <w:rPr>
          <w:rFonts w:cstheme="minorHAnsi"/>
        </w:rPr>
        <w:t xml:space="preserve"> δραστηριότητα και γιατί να μην περιλαμβάνεται στην κανονική αδειοδότηση των περιοχών και ποιο είναι το τμήμα, η </w:t>
      </w:r>
      <w:r w:rsidR="004305B1">
        <w:rPr>
          <w:rFonts w:cstheme="minorHAnsi"/>
        </w:rPr>
        <w:t>«</w:t>
      </w:r>
      <w:r w:rsidRPr="00973A53">
        <w:rPr>
          <w:rFonts w:cstheme="minorHAnsi"/>
        </w:rPr>
        <w:t>υποπεριοχή</w:t>
      </w:r>
      <w:r w:rsidR="004305B1">
        <w:rPr>
          <w:rFonts w:cstheme="minorHAnsi"/>
        </w:rPr>
        <w:t xml:space="preserve">» που </w:t>
      </w:r>
      <w:r w:rsidRPr="00973A53">
        <w:rPr>
          <w:rFonts w:cstheme="minorHAnsi"/>
        </w:rPr>
        <w:t>θα εφαρμοστεί</w:t>
      </w:r>
      <w:r w:rsidR="004305B1">
        <w:rPr>
          <w:rFonts w:cstheme="minorHAnsi"/>
        </w:rPr>
        <w:t>. Π</w:t>
      </w:r>
      <w:r w:rsidRPr="00973A53">
        <w:rPr>
          <w:rFonts w:cstheme="minorHAnsi"/>
        </w:rPr>
        <w:t>ρακτικά</w:t>
      </w:r>
      <w:r w:rsidR="004305B1">
        <w:rPr>
          <w:rFonts w:cstheme="minorHAnsi"/>
        </w:rPr>
        <w:t>,</w:t>
      </w:r>
      <w:r w:rsidRPr="00973A53">
        <w:rPr>
          <w:rFonts w:cstheme="minorHAnsi"/>
        </w:rPr>
        <w:t xml:space="preserve"> αυτό που θέλετε να κάνετε είναι να </w:t>
      </w:r>
      <w:r w:rsidR="004305B1">
        <w:rPr>
          <w:rFonts w:cstheme="minorHAnsi"/>
        </w:rPr>
        <w:t>«</w:t>
      </w:r>
      <w:r w:rsidRPr="00973A53">
        <w:rPr>
          <w:rFonts w:cstheme="minorHAnsi"/>
        </w:rPr>
        <w:t>κατακερματίσετε</w:t>
      </w:r>
      <w:r w:rsidR="004305B1">
        <w:rPr>
          <w:rFonts w:cstheme="minorHAnsi"/>
        </w:rPr>
        <w:t>»</w:t>
      </w:r>
      <w:r w:rsidRPr="00973A53">
        <w:rPr>
          <w:rFonts w:cstheme="minorHAnsi"/>
        </w:rPr>
        <w:t xml:space="preserve"> τις περιοχές και να ισχύει το «μπάτε σκύλοι αλέστε».</w:t>
      </w:r>
    </w:p>
    <w:p w14:paraId="3DF34D6B" w14:textId="113DEB58" w:rsidR="005F688B" w:rsidRPr="00973A53" w:rsidRDefault="004305B1" w:rsidP="00A434E5">
      <w:pPr>
        <w:spacing w:line="276" w:lineRule="auto"/>
        <w:ind w:firstLine="720"/>
        <w:contextualSpacing/>
        <w:jc w:val="both"/>
        <w:rPr>
          <w:rFonts w:cstheme="minorHAnsi"/>
        </w:rPr>
      </w:pPr>
      <w:r>
        <w:rPr>
          <w:rFonts w:cstheme="minorHAnsi"/>
        </w:rPr>
        <w:t>Όμως,</w:t>
      </w:r>
      <w:r w:rsidR="005F688B" w:rsidRPr="00973A53">
        <w:rPr>
          <w:rFonts w:cstheme="minorHAnsi"/>
        </w:rPr>
        <w:t xml:space="preserve"> αν</w:t>
      </w:r>
      <w:r w:rsidR="00A434E5" w:rsidRPr="00A434E5">
        <w:rPr>
          <w:rFonts w:cstheme="minorHAnsi"/>
        </w:rPr>
        <w:t xml:space="preserve"> </w:t>
      </w:r>
      <w:r w:rsidR="005F688B" w:rsidRPr="00973A53">
        <w:rPr>
          <w:rFonts w:cstheme="minorHAnsi"/>
        </w:rPr>
        <w:t>το επιχείρημά σας προς την αναπτυξιακή κοινότητα είναι</w:t>
      </w:r>
      <w:r w:rsidR="00A434E5" w:rsidRPr="00A434E5">
        <w:rPr>
          <w:rFonts w:cstheme="minorHAnsi"/>
        </w:rPr>
        <w:t>,</w:t>
      </w:r>
      <w:r w:rsidR="005F688B" w:rsidRPr="00973A53">
        <w:rPr>
          <w:rFonts w:cstheme="minorHAnsi"/>
        </w:rPr>
        <w:t xml:space="preserve"> ότι καθυστερούν οι μελέτες</w:t>
      </w:r>
      <w:r w:rsidR="00A434E5" w:rsidRPr="00A434E5">
        <w:rPr>
          <w:rFonts w:cstheme="minorHAnsi"/>
        </w:rPr>
        <w:t>,</w:t>
      </w:r>
      <w:r w:rsidR="005F688B" w:rsidRPr="00973A53">
        <w:rPr>
          <w:rFonts w:cstheme="minorHAnsi"/>
        </w:rPr>
        <w:t xml:space="preserve"> εγώ θα καταθέσω τα </w:t>
      </w:r>
      <w:r w:rsidR="00A434E5">
        <w:rPr>
          <w:rFonts w:cstheme="minorHAnsi"/>
        </w:rPr>
        <w:t>Π</w:t>
      </w:r>
      <w:r w:rsidR="005F688B" w:rsidRPr="00973A53">
        <w:rPr>
          <w:rFonts w:cstheme="minorHAnsi"/>
        </w:rPr>
        <w:t>ρακτικά της Βουλής</w:t>
      </w:r>
      <w:r w:rsidR="00A434E5">
        <w:rPr>
          <w:rFonts w:cstheme="minorHAnsi"/>
        </w:rPr>
        <w:t xml:space="preserve"> από τις</w:t>
      </w:r>
      <w:r w:rsidR="005F688B" w:rsidRPr="00973A53">
        <w:rPr>
          <w:rFonts w:cstheme="minorHAnsi"/>
        </w:rPr>
        <w:t xml:space="preserve"> 31-7-2020, γιατί</w:t>
      </w:r>
      <w:r w:rsidR="00A434E5">
        <w:rPr>
          <w:rFonts w:cstheme="minorHAnsi"/>
        </w:rPr>
        <w:t>, μάλλον,</w:t>
      </w:r>
      <w:r w:rsidR="005F688B" w:rsidRPr="00973A53">
        <w:rPr>
          <w:rFonts w:cstheme="minorHAnsi"/>
        </w:rPr>
        <w:t xml:space="preserve"> και αυτά</w:t>
      </w:r>
      <w:r w:rsidR="00A434E5">
        <w:rPr>
          <w:rFonts w:cstheme="minorHAnsi"/>
        </w:rPr>
        <w:t xml:space="preserve"> </w:t>
      </w:r>
      <w:r w:rsidR="005F688B" w:rsidRPr="00973A53">
        <w:rPr>
          <w:rFonts w:cstheme="minorHAnsi"/>
        </w:rPr>
        <w:t>δεν τα ξέρει ο Υπουργός</w:t>
      </w:r>
      <w:r w:rsidR="00A434E5">
        <w:rPr>
          <w:rFonts w:cstheme="minorHAnsi"/>
        </w:rPr>
        <w:t>.</w:t>
      </w:r>
      <w:r w:rsidR="005F688B" w:rsidRPr="00973A53">
        <w:rPr>
          <w:rFonts w:cstheme="minorHAnsi"/>
        </w:rPr>
        <w:t xml:space="preserve"> </w:t>
      </w:r>
      <w:r w:rsidR="00A434E5">
        <w:rPr>
          <w:rFonts w:cstheme="minorHAnsi"/>
        </w:rPr>
        <w:t>Έ</w:t>
      </w:r>
      <w:r w:rsidR="00A434E5" w:rsidRPr="00973A53">
        <w:rPr>
          <w:rFonts w:cstheme="minorHAnsi"/>
        </w:rPr>
        <w:t>τσι</w:t>
      </w:r>
      <w:r w:rsidR="005F688B" w:rsidRPr="00973A53">
        <w:rPr>
          <w:rFonts w:cstheme="minorHAnsi"/>
        </w:rPr>
        <w:t xml:space="preserve"> κι</w:t>
      </w:r>
      <w:r w:rsidR="00A434E5">
        <w:rPr>
          <w:rFonts w:cstheme="minorHAnsi"/>
        </w:rPr>
        <w:t>’</w:t>
      </w:r>
      <w:r w:rsidR="005F688B" w:rsidRPr="00973A53">
        <w:rPr>
          <w:rFonts w:cstheme="minorHAnsi"/>
        </w:rPr>
        <w:t xml:space="preserve"> αλλιώς</w:t>
      </w:r>
      <w:r w:rsidR="00A434E5">
        <w:rPr>
          <w:rFonts w:cstheme="minorHAnsi"/>
        </w:rPr>
        <w:t>,</w:t>
      </w:r>
      <w:r w:rsidR="005F688B" w:rsidRPr="00973A53">
        <w:rPr>
          <w:rFonts w:cstheme="minorHAnsi"/>
        </w:rPr>
        <w:t xml:space="preserve"> αδιάβαστος</w:t>
      </w:r>
      <w:r w:rsidR="00A434E5">
        <w:rPr>
          <w:rFonts w:cstheme="minorHAnsi"/>
        </w:rPr>
        <w:t xml:space="preserve"> είναι</w:t>
      </w:r>
      <w:r w:rsidR="005F688B" w:rsidRPr="00973A53">
        <w:rPr>
          <w:rFonts w:cstheme="minorHAnsi"/>
        </w:rPr>
        <w:t xml:space="preserve"> σε πολλά περιβαλλοντικά</w:t>
      </w:r>
      <w:r w:rsidR="00A434E5">
        <w:rPr>
          <w:rFonts w:cstheme="minorHAnsi"/>
        </w:rPr>
        <w:t>. Ο</w:t>
      </w:r>
      <w:r w:rsidR="005F688B" w:rsidRPr="00973A53">
        <w:rPr>
          <w:rFonts w:cstheme="minorHAnsi"/>
        </w:rPr>
        <w:t xml:space="preserve"> Υφυπουργός,</w:t>
      </w:r>
      <w:r w:rsidR="00A434E5">
        <w:rPr>
          <w:rFonts w:cstheme="minorHAnsi"/>
        </w:rPr>
        <w:t xml:space="preserve"> λοιπόν,</w:t>
      </w:r>
      <w:r w:rsidR="005F688B" w:rsidRPr="00973A53">
        <w:rPr>
          <w:rFonts w:cstheme="minorHAnsi"/>
        </w:rPr>
        <w:t xml:space="preserve"> ο κ</w:t>
      </w:r>
      <w:r w:rsidR="00A434E5">
        <w:rPr>
          <w:rFonts w:cstheme="minorHAnsi"/>
        </w:rPr>
        <w:t>.</w:t>
      </w:r>
      <w:r w:rsidR="005F688B" w:rsidRPr="00973A53">
        <w:rPr>
          <w:rFonts w:cstheme="minorHAnsi"/>
        </w:rPr>
        <w:t xml:space="preserve"> Οικονόμου,</w:t>
      </w:r>
      <w:r w:rsidR="00A434E5">
        <w:rPr>
          <w:rFonts w:cstheme="minorHAnsi"/>
        </w:rPr>
        <w:t xml:space="preserve"> ο οποίος </w:t>
      </w:r>
      <w:r w:rsidR="005F688B" w:rsidRPr="00973A53">
        <w:rPr>
          <w:rFonts w:cstheme="minorHAnsi"/>
        </w:rPr>
        <w:t xml:space="preserve">δεν είναι πια στο Υπουργικό Συμβούλιο, λέει ότι οι </w:t>
      </w:r>
      <w:r w:rsidR="00A434E5" w:rsidRPr="00973A53">
        <w:rPr>
          <w:rFonts w:cstheme="minorHAnsi"/>
        </w:rPr>
        <w:t xml:space="preserve">ειδικές περιβαλλοντικές </w:t>
      </w:r>
      <w:r w:rsidR="005F688B" w:rsidRPr="00973A53">
        <w:rPr>
          <w:rFonts w:cstheme="minorHAnsi"/>
        </w:rPr>
        <w:t>μελέτες της πρώτης φάσης</w:t>
      </w:r>
      <w:r w:rsidR="00A434E5">
        <w:rPr>
          <w:rFonts w:cstheme="minorHAnsi"/>
        </w:rPr>
        <w:t xml:space="preserve"> </w:t>
      </w:r>
      <w:r w:rsidR="005F688B" w:rsidRPr="00973A53">
        <w:rPr>
          <w:rFonts w:cstheme="minorHAnsi"/>
        </w:rPr>
        <w:t xml:space="preserve">για όλες τις περιοχές </w:t>
      </w:r>
      <w:r w:rsidR="005F688B" w:rsidRPr="00973A53">
        <w:rPr>
          <w:rFonts w:cstheme="minorHAnsi"/>
          <w:lang w:val="en-US"/>
        </w:rPr>
        <w:t>NATURA</w:t>
      </w:r>
      <w:r w:rsidR="005F688B" w:rsidRPr="00973A53">
        <w:rPr>
          <w:rFonts w:cstheme="minorHAnsi"/>
        </w:rPr>
        <w:t xml:space="preserve"> της Ελλάδας</w:t>
      </w:r>
      <w:r w:rsidR="00A434E5">
        <w:rPr>
          <w:rFonts w:cstheme="minorHAnsi"/>
        </w:rPr>
        <w:t xml:space="preserve">, </w:t>
      </w:r>
      <w:r w:rsidR="005F688B" w:rsidRPr="00973A53">
        <w:rPr>
          <w:rFonts w:cstheme="minorHAnsi"/>
        </w:rPr>
        <w:t xml:space="preserve">θα </w:t>
      </w:r>
      <w:r w:rsidR="00A434E5">
        <w:rPr>
          <w:rFonts w:cstheme="minorHAnsi"/>
        </w:rPr>
        <w:t>ολοκληρωθούν</w:t>
      </w:r>
      <w:r w:rsidR="005F688B" w:rsidRPr="00973A53">
        <w:rPr>
          <w:rFonts w:cstheme="minorHAnsi"/>
        </w:rPr>
        <w:t xml:space="preserve"> το </w:t>
      </w:r>
      <w:r w:rsidR="00A434E5">
        <w:rPr>
          <w:rFonts w:cstheme="minorHAnsi"/>
        </w:rPr>
        <w:t>α΄</w:t>
      </w:r>
      <w:r w:rsidR="005F688B" w:rsidRPr="00973A53">
        <w:rPr>
          <w:rFonts w:cstheme="minorHAnsi"/>
        </w:rPr>
        <w:t xml:space="preserve"> εξάμηνο του 2021 και οι υπόλοιπες το </w:t>
      </w:r>
      <w:r w:rsidR="00A434E5">
        <w:rPr>
          <w:rFonts w:cstheme="minorHAnsi"/>
        </w:rPr>
        <w:t>β΄</w:t>
      </w:r>
      <w:r w:rsidR="005F688B" w:rsidRPr="00973A53">
        <w:rPr>
          <w:rFonts w:cstheme="minorHAnsi"/>
        </w:rPr>
        <w:t xml:space="preserve"> εξάμηνο του 2021. </w:t>
      </w:r>
      <w:r w:rsidR="00A434E5">
        <w:rPr>
          <w:rFonts w:cstheme="minorHAnsi"/>
        </w:rPr>
        <w:t>«</w:t>
      </w:r>
      <w:r w:rsidR="005F688B" w:rsidRPr="00973A53">
        <w:rPr>
          <w:rFonts w:cstheme="minorHAnsi"/>
        </w:rPr>
        <w:t xml:space="preserve">Άρα, κυρίες και κύριοι </w:t>
      </w:r>
      <w:r w:rsidR="00A434E5">
        <w:rPr>
          <w:rFonts w:cstheme="minorHAnsi"/>
        </w:rPr>
        <w:t>Β</w:t>
      </w:r>
      <w:r w:rsidR="005F688B" w:rsidRPr="00973A53">
        <w:rPr>
          <w:rFonts w:cstheme="minorHAnsi"/>
        </w:rPr>
        <w:t>ουλευτές, θα έχουμε για όλη την Ελλάδα ξεκάθαρο θεσμικό πλαίσιο για όλες τις αναπτυξιακές δραστηριότητες</w:t>
      </w:r>
      <w:r w:rsidR="00A434E5">
        <w:rPr>
          <w:rFonts w:cstheme="minorHAnsi"/>
        </w:rPr>
        <w:t>». Τ</w:t>
      </w:r>
      <w:r w:rsidR="005F688B" w:rsidRPr="00973A53">
        <w:rPr>
          <w:rFonts w:cstheme="minorHAnsi"/>
        </w:rPr>
        <w:t xml:space="preserve">ο καταθέτω και αυτό στα </w:t>
      </w:r>
      <w:r w:rsidR="00A434E5">
        <w:rPr>
          <w:rFonts w:cstheme="minorHAnsi"/>
        </w:rPr>
        <w:t>Π</w:t>
      </w:r>
      <w:r w:rsidR="005F688B" w:rsidRPr="00973A53">
        <w:rPr>
          <w:rFonts w:cstheme="minorHAnsi"/>
        </w:rPr>
        <w:t>ρακτικά. Για ποιο</w:t>
      </w:r>
      <w:r w:rsidR="00A434E5">
        <w:rPr>
          <w:rFonts w:cstheme="minorHAnsi"/>
        </w:rPr>
        <w:t>ν</w:t>
      </w:r>
      <w:r w:rsidR="005F688B" w:rsidRPr="00973A53">
        <w:rPr>
          <w:rFonts w:cstheme="minorHAnsi"/>
        </w:rPr>
        <w:t xml:space="preserve"> λόγο, λοιπόν, έρχεται να δημιουργήσει «παράθυρα» τώρα ο κ</w:t>
      </w:r>
      <w:r w:rsidR="00A434E5">
        <w:rPr>
          <w:rFonts w:cstheme="minorHAnsi"/>
        </w:rPr>
        <w:t xml:space="preserve">. </w:t>
      </w:r>
      <w:r w:rsidR="005F688B" w:rsidRPr="00973A53">
        <w:rPr>
          <w:rFonts w:cstheme="minorHAnsi"/>
        </w:rPr>
        <w:t>Γεωργιάδης και μάλιστα</w:t>
      </w:r>
      <w:r w:rsidR="00A434E5">
        <w:rPr>
          <w:rFonts w:cstheme="minorHAnsi"/>
        </w:rPr>
        <w:t>,</w:t>
      </w:r>
      <w:r w:rsidR="005F688B" w:rsidRPr="00973A53">
        <w:rPr>
          <w:rFonts w:cstheme="minorHAnsi"/>
        </w:rPr>
        <w:t xml:space="preserve"> με μ</w:t>
      </w:r>
      <w:r w:rsidR="00A434E5">
        <w:rPr>
          <w:rFonts w:cstheme="minorHAnsi"/>
        </w:rPr>
        <w:t>ί</w:t>
      </w:r>
      <w:r w:rsidR="005F688B" w:rsidRPr="00973A53">
        <w:rPr>
          <w:rFonts w:cstheme="minorHAnsi"/>
        </w:rPr>
        <w:t>α δικαιολογία ότ</w:t>
      </w:r>
      <w:r w:rsidR="00A434E5">
        <w:rPr>
          <w:rFonts w:cstheme="minorHAnsi"/>
        </w:rPr>
        <w:t xml:space="preserve">ι </w:t>
      </w:r>
      <w:r w:rsidR="005F688B" w:rsidRPr="00973A53">
        <w:rPr>
          <w:rFonts w:cstheme="minorHAnsi"/>
        </w:rPr>
        <w:t>θα τα ελέγξει όλα το Συμβούλιο Επικρατείας</w:t>
      </w:r>
      <w:r w:rsidR="00A434E5">
        <w:rPr>
          <w:rFonts w:cstheme="minorHAnsi"/>
        </w:rPr>
        <w:t>;</w:t>
      </w:r>
      <w:r w:rsidR="005F688B" w:rsidRPr="00973A53">
        <w:rPr>
          <w:rFonts w:cstheme="minorHAnsi"/>
        </w:rPr>
        <w:t xml:space="preserve"> Δηλαδή, παραδέχεται</w:t>
      </w:r>
      <w:r w:rsidR="000565AF">
        <w:rPr>
          <w:rFonts w:cstheme="minorHAnsi"/>
        </w:rPr>
        <w:t>,</w:t>
      </w:r>
      <w:r w:rsidR="005F688B" w:rsidRPr="00973A53">
        <w:rPr>
          <w:rFonts w:cstheme="minorHAnsi"/>
        </w:rPr>
        <w:t xml:space="preserve"> ότι ο ίδιος είναι ανεπαρκής</w:t>
      </w:r>
      <w:r w:rsidR="001366A3">
        <w:rPr>
          <w:rFonts w:cstheme="minorHAnsi"/>
        </w:rPr>
        <w:t xml:space="preserve">, </w:t>
      </w:r>
      <w:r w:rsidR="005F688B" w:rsidRPr="00973A53">
        <w:rPr>
          <w:rFonts w:cstheme="minorHAnsi"/>
        </w:rPr>
        <w:t>ως Υπουργός</w:t>
      </w:r>
      <w:r w:rsidR="000565AF">
        <w:rPr>
          <w:rFonts w:cstheme="minorHAnsi"/>
        </w:rPr>
        <w:t>,</w:t>
      </w:r>
      <w:r w:rsidR="005F688B" w:rsidRPr="00973A53">
        <w:rPr>
          <w:rFonts w:cstheme="minorHAnsi"/>
        </w:rPr>
        <w:t xml:space="preserve"> να σχεδιάσει θέματα περιβάλλοντος</w:t>
      </w:r>
      <w:r w:rsidR="001366A3">
        <w:rPr>
          <w:rFonts w:cstheme="minorHAnsi"/>
        </w:rPr>
        <w:t>,</w:t>
      </w:r>
      <w:r w:rsidR="005F688B" w:rsidRPr="00973A53">
        <w:rPr>
          <w:rFonts w:cstheme="minorHAnsi"/>
        </w:rPr>
        <w:t xml:space="preserve"> συμβατ</w:t>
      </w:r>
      <w:r w:rsidR="001366A3">
        <w:rPr>
          <w:rFonts w:cstheme="minorHAnsi"/>
        </w:rPr>
        <w:t>ά</w:t>
      </w:r>
      <w:r w:rsidR="005F688B" w:rsidRPr="00973A53">
        <w:rPr>
          <w:rFonts w:cstheme="minorHAnsi"/>
        </w:rPr>
        <w:t xml:space="preserve"> με την κοινοτική νομοθεσία, με τον</w:t>
      </w:r>
      <w:r w:rsidR="000565AF">
        <w:rPr>
          <w:rFonts w:cstheme="minorHAnsi"/>
        </w:rPr>
        <w:t xml:space="preserve"> ν.</w:t>
      </w:r>
      <w:r w:rsidR="005F688B" w:rsidRPr="00973A53">
        <w:rPr>
          <w:rFonts w:cstheme="minorHAnsi"/>
        </w:rPr>
        <w:t>1650 και με το Σύνταγμα και θα μας σώσει το Συμβούλιο Επικρατείας που θα</w:t>
      </w:r>
      <w:r w:rsidR="001366A3">
        <w:rPr>
          <w:rFonts w:cstheme="minorHAnsi"/>
        </w:rPr>
        <w:t xml:space="preserve"> τα</w:t>
      </w:r>
      <w:r w:rsidR="005F688B" w:rsidRPr="00973A53">
        <w:rPr>
          <w:rFonts w:cstheme="minorHAnsi"/>
        </w:rPr>
        <w:t xml:space="preserve"> ελέγξει.</w:t>
      </w:r>
    </w:p>
    <w:p w14:paraId="41AED28F" w14:textId="77777777" w:rsidR="001366A3" w:rsidRDefault="005F688B" w:rsidP="00973A53">
      <w:pPr>
        <w:spacing w:line="276" w:lineRule="auto"/>
        <w:ind w:firstLine="720"/>
        <w:contextualSpacing/>
        <w:jc w:val="both"/>
        <w:rPr>
          <w:rFonts w:cstheme="minorHAnsi"/>
        </w:rPr>
      </w:pPr>
      <w:r w:rsidRPr="00973A53">
        <w:rPr>
          <w:rFonts w:cstheme="minorHAnsi"/>
        </w:rPr>
        <w:t>Να σας πω</w:t>
      </w:r>
      <w:r w:rsidR="001366A3">
        <w:rPr>
          <w:rFonts w:cstheme="minorHAnsi"/>
        </w:rPr>
        <w:t>,</w:t>
      </w:r>
      <w:r w:rsidRPr="00973A53">
        <w:rPr>
          <w:rFonts w:cstheme="minorHAnsi"/>
        </w:rPr>
        <w:t xml:space="preserve"> </w:t>
      </w:r>
      <w:r w:rsidR="001366A3">
        <w:rPr>
          <w:rFonts w:cstheme="minorHAnsi"/>
        </w:rPr>
        <w:t>όμως,</w:t>
      </w:r>
      <w:r w:rsidRPr="00973A53">
        <w:rPr>
          <w:rFonts w:cstheme="minorHAnsi"/>
        </w:rPr>
        <w:t xml:space="preserve"> τι ακριβώς επιδιώκει, για να μην παίζουμε τέτοια λεκτικά παιχνίδια; Τον κ</w:t>
      </w:r>
      <w:r w:rsidR="001366A3">
        <w:rPr>
          <w:rFonts w:cstheme="minorHAnsi"/>
        </w:rPr>
        <w:t>.</w:t>
      </w:r>
      <w:r w:rsidRPr="00973A53">
        <w:rPr>
          <w:rFonts w:cstheme="minorHAnsi"/>
        </w:rPr>
        <w:t xml:space="preserve"> Γεωργιάδη μπορεί να μην τον ενδιαφέρει αν θα </w:t>
      </w:r>
      <w:r w:rsidR="001366A3" w:rsidRPr="00973A53">
        <w:rPr>
          <w:rFonts w:cstheme="minorHAnsi"/>
        </w:rPr>
        <w:t>βγουν</w:t>
      </w:r>
      <w:r w:rsidRPr="00973A53">
        <w:rPr>
          <w:rFonts w:cstheme="minorHAnsi"/>
        </w:rPr>
        <w:t xml:space="preserve"> </w:t>
      </w:r>
      <w:r w:rsidR="001366A3">
        <w:rPr>
          <w:rFonts w:cstheme="minorHAnsi"/>
        </w:rPr>
        <w:t>π</w:t>
      </w:r>
      <w:r w:rsidRPr="00973A53">
        <w:rPr>
          <w:rFonts w:cstheme="minorHAnsi"/>
        </w:rPr>
        <w:t xml:space="preserve">ροεδρικά </w:t>
      </w:r>
      <w:r w:rsidR="001366A3">
        <w:rPr>
          <w:rFonts w:cstheme="minorHAnsi"/>
        </w:rPr>
        <w:t>δ</w:t>
      </w:r>
      <w:r w:rsidRPr="00973A53">
        <w:rPr>
          <w:rFonts w:cstheme="minorHAnsi"/>
        </w:rPr>
        <w:t>ιατάγματα για τις «ήπιες</w:t>
      </w:r>
      <w:r w:rsidR="001366A3">
        <w:rPr>
          <w:rFonts w:cstheme="minorHAnsi"/>
        </w:rPr>
        <w:t>»</w:t>
      </w:r>
      <w:r w:rsidRPr="00973A53">
        <w:rPr>
          <w:rFonts w:cstheme="minorHAnsi"/>
        </w:rPr>
        <w:t xml:space="preserve"> δραστηριότητες. Αυτό που τον ενδιαφέρει είναι να τελειώσει κάποιες συμφωνίες</w:t>
      </w:r>
      <w:r w:rsidR="001366A3">
        <w:rPr>
          <w:rFonts w:cstheme="minorHAnsi"/>
        </w:rPr>
        <w:t xml:space="preserve"> για </w:t>
      </w:r>
      <w:r w:rsidRPr="00973A53">
        <w:rPr>
          <w:rFonts w:cstheme="minorHAnsi"/>
        </w:rPr>
        <w:t>κάποιες δραστηριότητες και να τους υποσχεθεί</w:t>
      </w:r>
      <w:r w:rsidR="001366A3">
        <w:rPr>
          <w:rFonts w:cstheme="minorHAnsi"/>
        </w:rPr>
        <w:t>,</w:t>
      </w:r>
      <w:r w:rsidRPr="00973A53">
        <w:rPr>
          <w:rFonts w:cstheme="minorHAnsi"/>
        </w:rPr>
        <w:t xml:space="preserve"> ότι θα βγει το </w:t>
      </w:r>
      <w:r w:rsidR="001366A3">
        <w:rPr>
          <w:rFonts w:cstheme="minorHAnsi"/>
        </w:rPr>
        <w:lastRenderedPageBreak/>
        <w:t>π</w:t>
      </w:r>
      <w:r w:rsidRPr="00973A53">
        <w:rPr>
          <w:rFonts w:cstheme="minorHAnsi"/>
        </w:rPr>
        <w:t xml:space="preserve">ροεδρικό </w:t>
      </w:r>
      <w:r w:rsidR="001366A3">
        <w:rPr>
          <w:rFonts w:cstheme="minorHAnsi"/>
        </w:rPr>
        <w:t>δ</w:t>
      </w:r>
      <w:r w:rsidRPr="00973A53">
        <w:rPr>
          <w:rFonts w:cstheme="minorHAnsi"/>
        </w:rPr>
        <w:t>ιάταγμα και έτσι να πάρει την πολιτική υπεραξία</w:t>
      </w:r>
      <w:r w:rsidR="001366A3">
        <w:rPr>
          <w:rFonts w:cstheme="minorHAnsi"/>
        </w:rPr>
        <w:t>,</w:t>
      </w:r>
      <w:r w:rsidRPr="00973A53">
        <w:rPr>
          <w:rFonts w:cstheme="minorHAnsi"/>
        </w:rPr>
        <w:t xml:space="preserve"> ότι τάχα θέλει τις επενδύσεις. Θα τις </w:t>
      </w:r>
      <w:r w:rsidR="001366A3">
        <w:rPr>
          <w:rFonts w:cstheme="minorHAnsi"/>
        </w:rPr>
        <w:t>«</w:t>
      </w:r>
      <w:r w:rsidRPr="00973A53">
        <w:rPr>
          <w:rFonts w:cstheme="minorHAnsi"/>
        </w:rPr>
        <w:t>βραχυκυκλώσει</w:t>
      </w:r>
      <w:r w:rsidR="001366A3">
        <w:rPr>
          <w:rFonts w:cstheme="minorHAnsi"/>
        </w:rPr>
        <w:t>»</w:t>
      </w:r>
      <w:r w:rsidRPr="00973A53">
        <w:rPr>
          <w:rFonts w:cstheme="minorHAnsi"/>
        </w:rPr>
        <w:t xml:space="preserve"> και αυτές πιθανότατα. </w:t>
      </w:r>
    </w:p>
    <w:p w14:paraId="39EDE4ED" w14:textId="72647549" w:rsidR="005F688B" w:rsidRPr="00973A53" w:rsidRDefault="005F688B" w:rsidP="00973A53">
      <w:pPr>
        <w:spacing w:line="276" w:lineRule="auto"/>
        <w:ind w:firstLine="720"/>
        <w:contextualSpacing/>
        <w:jc w:val="both"/>
        <w:rPr>
          <w:rFonts w:cstheme="minorHAnsi"/>
        </w:rPr>
      </w:pPr>
      <w:r w:rsidRPr="00973A53">
        <w:rPr>
          <w:rFonts w:cstheme="minorHAnsi"/>
        </w:rPr>
        <w:t>Το δεύτερο</w:t>
      </w:r>
      <w:r w:rsidR="007E02BD">
        <w:rPr>
          <w:rFonts w:cstheme="minorHAnsi"/>
        </w:rPr>
        <w:t>,</w:t>
      </w:r>
      <w:r w:rsidRPr="00973A53">
        <w:rPr>
          <w:rFonts w:cstheme="minorHAnsi"/>
        </w:rPr>
        <w:t xml:space="preserve"> </w:t>
      </w:r>
      <w:r w:rsidR="007E02BD">
        <w:rPr>
          <w:rFonts w:cstheme="minorHAnsi"/>
        </w:rPr>
        <w:t>όμως,</w:t>
      </w:r>
      <w:r w:rsidR="007E02BD" w:rsidRPr="007E02BD">
        <w:rPr>
          <w:rFonts w:cstheme="minorHAnsi"/>
        </w:rPr>
        <w:t xml:space="preserve"> </w:t>
      </w:r>
      <w:r w:rsidR="007E02BD" w:rsidRPr="00973A53">
        <w:rPr>
          <w:rFonts w:cstheme="minorHAnsi"/>
        </w:rPr>
        <w:t>πιο βασικό</w:t>
      </w:r>
      <w:r w:rsidRPr="00973A53">
        <w:rPr>
          <w:rFonts w:cstheme="minorHAnsi"/>
        </w:rPr>
        <w:t xml:space="preserve"> που επιδιώκ</w:t>
      </w:r>
      <w:r w:rsidR="007E02BD">
        <w:rPr>
          <w:rFonts w:cstheme="minorHAnsi"/>
        </w:rPr>
        <w:t xml:space="preserve">ουν </w:t>
      </w:r>
      <w:r w:rsidRPr="00973A53">
        <w:rPr>
          <w:rFonts w:cstheme="minorHAnsi"/>
        </w:rPr>
        <w:t>ο κ</w:t>
      </w:r>
      <w:r w:rsidR="007E02BD">
        <w:rPr>
          <w:rFonts w:cstheme="minorHAnsi"/>
        </w:rPr>
        <w:t>.</w:t>
      </w:r>
      <w:r w:rsidRPr="00973A53">
        <w:rPr>
          <w:rFonts w:cstheme="minorHAnsi"/>
        </w:rPr>
        <w:t xml:space="preserve"> Γεωργιάδης και η </w:t>
      </w:r>
      <w:r w:rsidR="007E02BD">
        <w:rPr>
          <w:rFonts w:cstheme="minorHAnsi"/>
        </w:rPr>
        <w:t>Κ</w:t>
      </w:r>
      <w:r w:rsidRPr="00973A53">
        <w:rPr>
          <w:rFonts w:cstheme="minorHAnsi"/>
        </w:rPr>
        <w:t>υβέρνηση Μητσοτάκη</w:t>
      </w:r>
      <w:r w:rsidR="007E02BD">
        <w:rPr>
          <w:rFonts w:cstheme="minorHAnsi"/>
        </w:rPr>
        <w:t xml:space="preserve"> είναι </w:t>
      </w:r>
      <w:r w:rsidRPr="00973A53">
        <w:rPr>
          <w:rFonts w:cstheme="minorHAnsi"/>
        </w:rPr>
        <w:t>να μην τελειώσουν ποτέ οι ειδικές περιβαλλοντικές μελέτες</w:t>
      </w:r>
      <w:r w:rsidR="007E02BD">
        <w:rPr>
          <w:rFonts w:cstheme="minorHAnsi"/>
        </w:rPr>
        <w:t>,</w:t>
      </w:r>
      <w:r w:rsidRPr="00973A53">
        <w:rPr>
          <w:rFonts w:cstheme="minorHAnsi"/>
        </w:rPr>
        <w:t xml:space="preserve"> για να γεμίσουν </w:t>
      </w:r>
      <w:r w:rsidR="007E02BD">
        <w:rPr>
          <w:rFonts w:cstheme="minorHAnsi"/>
        </w:rPr>
        <w:t>«</w:t>
      </w:r>
      <w:r w:rsidRPr="00973A53">
        <w:rPr>
          <w:rFonts w:cstheme="minorHAnsi"/>
        </w:rPr>
        <w:t>νάρκες</w:t>
      </w:r>
      <w:r w:rsidR="007E02BD">
        <w:rPr>
          <w:rFonts w:cstheme="minorHAnsi"/>
        </w:rPr>
        <w:t>»</w:t>
      </w:r>
      <w:r w:rsidRPr="00973A53">
        <w:rPr>
          <w:rFonts w:cstheme="minorHAnsi"/>
        </w:rPr>
        <w:t xml:space="preserve"> όλη την περιοχή των </w:t>
      </w:r>
      <w:r w:rsidRPr="00973A53">
        <w:rPr>
          <w:rFonts w:cstheme="minorHAnsi"/>
          <w:lang w:val="en-US"/>
        </w:rPr>
        <w:t>NATURA</w:t>
      </w:r>
      <w:r w:rsidRPr="00973A53">
        <w:rPr>
          <w:rFonts w:cstheme="minorHAnsi"/>
        </w:rPr>
        <w:t xml:space="preserve"> με μεγάλα προβλήματα</w:t>
      </w:r>
      <w:r w:rsidR="007E02BD">
        <w:rPr>
          <w:rFonts w:cstheme="minorHAnsi"/>
        </w:rPr>
        <w:t xml:space="preserve">, ώστε </w:t>
      </w:r>
      <w:r w:rsidRPr="00973A53">
        <w:rPr>
          <w:rFonts w:cstheme="minorHAnsi"/>
        </w:rPr>
        <w:t xml:space="preserve">να μην γίνει τίποτα οργανωμένο. </w:t>
      </w:r>
      <w:r w:rsidR="007E02BD">
        <w:rPr>
          <w:rFonts w:cstheme="minorHAnsi"/>
        </w:rPr>
        <w:t>Δηλαδή, ν</w:t>
      </w:r>
      <w:r w:rsidRPr="00973A53">
        <w:rPr>
          <w:rFonts w:cstheme="minorHAnsi"/>
        </w:rPr>
        <w:t xml:space="preserve">α μην έχουμε πλαίσιο για τα σωστά ξενοδοχεία, τη σωστή γεωργία, το σωστό </w:t>
      </w:r>
      <w:proofErr w:type="spellStart"/>
      <w:r w:rsidRPr="00973A53">
        <w:rPr>
          <w:rFonts w:cstheme="minorHAnsi"/>
        </w:rPr>
        <w:t>οικοτουρισμό</w:t>
      </w:r>
      <w:proofErr w:type="spellEnd"/>
      <w:r w:rsidRPr="00973A53">
        <w:rPr>
          <w:rFonts w:cstheme="minorHAnsi"/>
        </w:rPr>
        <w:t xml:space="preserve"> και τη σωστή βιοτεχνία, αλλά να ισχύει το «μπάτε σκύλοι αλέστε». </w:t>
      </w:r>
      <w:r w:rsidR="007E02BD">
        <w:rPr>
          <w:rFonts w:cstheme="minorHAnsi"/>
        </w:rPr>
        <w:t>Α</w:t>
      </w:r>
      <w:r w:rsidRPr="00973A53">
        <w:rPr>
          <w:rFonts w:cstheme="minorHAnsi"/>
        </w:rPr>
        <w:t>υτός είναι ο στόχος του. Να ακυρώσει μία αναπτυξιακή πρωτοβουλία που</w:t>
      </w:r>
      <w:r w:rsidR="007E02BD">
        <w:rPr>
          <w:rFonts w:cstheme="minorHAnsi"/>
        </w:rPr>
        <w:t xml:space="preserve"> λήφθηκε,</w:t>
      </w:r>
      <w:r w:rsidRPr="00973A53">
        <w:rPr>
          <w:rFonts w:cstheme="minorHAnsi"/>
        </w:rPr>
        <w:t xml:space="preserve"> επί </w:t>
      </w:r>
      <w:r w:rsidR="007E02BD">
        <w:rPr>
          <w:rFonts w:cstheme="minorHAnsi"/>
        </w:rPr>
        <w:t>Κ</w:t>
      </w:r>
      <w:r w:rsidRPr="00973A53">
        <w:rPr>
          <w:rFonts w:cstheme="minorHAnsi"/>
        </w:rPr>
        <w:t>υβέρνησης ΣΥΡΙΖΑ, που έχουμε</w:t>
      </w:r>
      <w:r w:rsidR="007E02BD">
        <w:rPr>
          <w:rFonts w:cstheme="minorHAnsi"/>
        </w:rPr>
        <w:t>,</w:t>
      </w:r>
      <w:r w:rsidRPr="00973A53">
        <w:rPr>
          <w:rFonts w:cstheme="minorHAnsi"/>
        </w:rPr>
        <w:t xml:space="preserve"> ήδη</w:t>
      </w:r>
      <w:r w:rsidR="007E02BD">
        <w:rPr>
          <w:rFonts w:cstheme="minorHAnsi"/>
        </w:rPr>
        <w:t>,</w:t>
      </w:r>
      <w:r w:rsidRPr="00973A53">
        <w:rPr>
          <w:rFonts w:cstheme="minorHAnsi"/>
        </w:rPr>
        <w:t xml:space="preserve"> μία καταδίκη στο Ευρωπαϊκό Δικαστήριο, που τελειώνουν τώρα οι ειδικές περιβαλλοντικές μελέτες</w:t>
      </w:r>
      <w:r w:rsidR="007E02BD">
        <w:rPr>
          <w:rFonts w:cstheme="minorHAnsi"/>
        </w:rPr>
        <w:t>,</w:t>
      </w:r>
      <w:r w:rsidRPr="00973A53">
        <w:rPr>
          <w:rFonts w:cstheme="minorHAnsi"/>
        </w:rPr>
        <w:t xml:space="preserve"> για να ξέρουμε τι μπορεί να γίνει και πού</w:t>
      </w:r>
      <w:r w:rsidR="007E02BD">
        <w:rPr>
          <w:rFonts w:cstheme="minorHAnsi"/>
        </w:rPr>
        <w:t>,</w:t>
      </w:r>
      <w:r w:rsidRPr="00973A53">
        <w:rPr>
          <w:rFonts w:cstheme="minorHAnsi"/>
        </w:rPr>
        <w:t xml:space="preserve"> και να έχουμε</w:t>
      </w:r>
      <w:r w:rsidR="007E02BD">
        <w:rPr>
          <w:rFonts w:cstheme="minorHAnsi"/>
        </w:rPr>
        <w:t>,</w:t>
      </w:r>
      <w:r w:rsidRPr="00973A53">
        <w:rPr>
          <w:rFonts w:cstheme="minorHAnsi"/>
        </w:rPr>
        <w:t xml:space="preserve"> περιπτωσιολογικά</w:t>
      </w:r>
      <w:r w:rsidR="007E02BD">
        <w:rPr>
          <w:rFonts w:cstheme="minorHAnsi"/>
        </w:rPr>
        <w:t>,</w:t>
      </w:r>
      <w:r w:rsidRPr="00973A53">
        <w:rPr>
          <w:rFonts w:cstheme="minorHAnsi"/>
        </w:rPr>
        <w:t xml:space="preserve"> αναιρέσεις του ευρύτερου πλαισίου</w:t>
      </w:r>
      <w:r w:rsidR="007E02BD">
        <w:rPr>
          <w:rFonts w:cstheme="minorHAnsi"/>
        </w:rPr>
        <w:t>,</w:t>
      </w:r>
      <w:r w:rsidRPr="00973A53">
        <w:rPr>
          <w:rFonts w:cstheme="minorHAnsi"/>
        </w:rPr>
        <w:t xml:space="preserve"> για να βάλει</w:t>
      </w:r>
      <w:r w:rsidR="007E02BD" w:rsidRPr="007E02BD">
        <w:rPr>
          <w:rFonts w:cstheme="minorHAnsi"/>
        </w:rPr>
        <w:t xml:space="preserve"> </w:t>
      </w:r>
      <w:r w:rsidR="007E02BD" w:rsidRPr="00973A53">
        <w:rPr>
          <w:rFonts w:cstheme="minorHAnsi"/>
        </w:rPr>
        <w:t>μέσα</w:t>
      </w:r>
      <w:r w:rsidRPr="00973A53">
        <w:rPr>
          <w:rFonts w:cstheme="minorHAnsi"/>
        </w:rPr>
        <w:t xml:space="preserve"> ότι θέλει ή να υποσχεθεί ότι θα βάλει.</w:t>
      </w:r>
      <w:r w:rsidR="007E02BD">
        <w:rPr>
          <w:rFonts w:cstheme="minorHAnsi"/>
        </w:rPr>
        <w:t xml:space="preserve"> Και α</w:t>
      </w:r>
      <w:r w:rsidRPr="00973A53">
        <w:rPr>
          <w:rFonts w:cstheme="minorHAnsi"/>
        </w:rPr>
        <w:t>υτό είναι πιο επικίνδυνο. Αυτή την πολιτική υπεραξία θέλει να πάρει.</w:t>
      </w:r>
    </w:p>
    <w:p w14:paraId="05A716A2" w14:textId="0E65873B" w:rsidR="00E444F2" w:rsidRDefault="007E02BD" w:rsidP="00973A53">
      <w:pPr>
        <w:spacing w:line="276" w:lineRule="auto"/>
        <w:ind w:firstLine="720"/>
        <w:contextualSpacing/>
        <w:jc w:val="both"/>
        <w:rPr>
          <w:rFonts w:cstheme="minorHAnsi"/>
        </w:rPr>
      </w:pPr>
      <w:r>
        <w:rPr>
          <w:rFonts w:cstheme="minorHAnsi"/>
        </w:rPr>
        <w:t>Α</w:t>
      </w:r>
      <w:r w:rsidR="005F688B" w:rsidRPr="00973A53">
        <w:rPr>
          <w:rFonts w:cstheme="minorHAnsi"/>
        </w:rPr>
        <w:t>πό την άλλη</w:t>
      </w:r>
      <w:r>
        <w:rPr>
          <w:rFonts w:cstheme="minorHAnsi"/>
        </w:rPr>
        <w:t xml:space="preserve"> πλευρά, σκέφτεται, ότι </w:t>
      </w:r>
      <w:r w:rsidR="005F688B" w:rsidRPr="00973A53">
        <w:rPr>
          <w:rFonts w:cstheme="minorHAnsi"/>
        </w:rPr>
        <w:t xml:space="preserve">και </w:t>
      </w:r>
      <w:r>
        <w:rPr>
          <w:rFonts w:cstheme="minorHAnsi"/>
        </w:rPr>
        <w:t>να</w:t>
      </w:r>
      <w:r w:rsidR="005F688B" w:rsidRPr="00973A53">
        <w:rPr>
          <w:rFonts w:cstheme="minorHAnsi"/>
        </w:rPr>
        <w:t xml:space="preserve"> περάσει και κάτι από το ΣτΕ</w:t>
      </w:r>
      <w:r>
        <w:rPr>
          <w:rFonts w:cstheme="minorHAnsi"/>
        </w:rPr>
        <w:t>,</w:t>
      </w:r>
      <w:r w:rsidR="005F688B" w:rsidRPr="00973A53">
        <w:rPr>
          <w:rFonts w:cstheme="minorHAnsi"/>
        </w:rPr>
        <w:t xml:space="preserve"> θα έ</w:t>
      </w:r>
      <w:r>
        <w:rPr>
          <w:rFonts w:cstheme="minorHAnsi"/>
        </w:rPr>
        <w:t>χει</w:t>
      </w:r>
      <w:r w:rsidR="005F688B" w:rsidRPr="00973A53">
        <w:rPr>
          <w:rFonts w:cstheme="minorHAnsi"/>
        </w:rPr>
        <w:t xml:space="preserve"> κάνει και την υποχρέωσ</w:t>
      </w:r>
      <w:r>
        <w:rPr>
          <w:rFonts w:cstheme="minorHAnsi"/>
        </w:rPr>
        <w:t>ή τ</w:t>
      </w:r>
      <w:r w:rsidR="005F688B" w:rsidRPr="00973A53">
        <w:rPr>
          <w:rFonts w:cstheme="minorHAnsi"/>
        </w:rPr>
        <w:t>ου πράξη. Δεν γίνεται</w:t>
      </w:r>
      <w:r>
        <w:rPr>
          <w:rFonts w:cstheme="minorHAnsi"/>
        </w:rPr>
        <w:t>,</w:t>
      </w:r>
      <w:r w:rsidR="005F688B" w:rsidRPr="00973A53">
        <w:rPr>
          <w:rFonts w:cstheme="minorHAnsi"/>
        </w:rPr>
        <w:t xml:space="preserve"> </w:t>
      </w:r>
      <w:r>
        <w:rPr>
          <w:rFonts w:cstheme="minorHAnsi"/>
        </w:rPr>
        <w:t>όμως,</w:t>
      </w:r>
      <w:r w:rsidR="005F688B" w:rsidRPr="00973A53">
        <w:rPr>
          <w:rFonts w:cstheme="minorHAnsi"/>
        </w:rPr>
        <w:t xml:space="preserve"> έτσι πολιτική</w:t>
      </w:r>
      <w:r>
        <w:rPr>
          <w:rFonts w:cstheme="minorHAnsi"/>
        </w:rPr>
        <w:t xml:space="preserve">. Αυτό </w:t>
      </w:r>
      <w:r w:rsidR="005F688B" w:rsidRPr="00973A53">
        <w:rPr>
          <w:rFonts w:cstheme="minorHAnsi"/>
        </w:rPr>
        <w:t>είναι</w:t>
      </w:r>
      <w:r>
        <w:rPr>
          <w:rFonts w:cstheme="minorHAnsi"/>
        </w:rPr>
        <w:t xml:space="preserve"> πολύ </w:t>
      </w:r>
      <w:r w:rsidR="005F688B" w:rsidRPr="00973A53">
        <w:rPr>
          <w:rFonts w:cstheme="minorHAnsi"/>
        </w:rPr>
        <w:t>υποκριτικό και θα μας οδηγήσει και σε καταδίκη</w:t>
      </w:r>
      <w:r>
        <w:rPr>
          <w:rFonts w:cstheme="minorHAnsi"/>
        </w:rPr>
        <w:t>. Ο</w:t>
      </w:r>
      <w:r w:rsidR="005F688B" w:rsidRPr="00973A53">
        <w:rPr>
          <w:rFonts w:cstheme="minorHAnsi"/>
        </w:rPr>
        <w:t>φείλω</w:t>
      </w:r>
      <w:r>
        <w:rPr>
          <w:rFonts w:cstheme="minorHAnsi"/>
        </w:rPr>
        <w:t>,</w:t>
      </w:r>
      <w:r w:rsidR="005F688B" w:rsidRPr="00973A53">
        <w:rPr>
          <w:rFonts w:cstheme="minorHAnsi"/>
        </w:rPr>
        <w:t xml:space="preserve"> εκ των προτέρων</w:t>
      </w:r>
      <w:r>
        <w:rPr>
          <w:rFonts w:cstheme="minorHAnsi"/>
        </w:rPr>
        <w:t>,</w:t>
      </w:r>
      <w:r w:rsidR="005F688B" w:rsidRPr="00973A53">
        <w:rPr>
          <w:rFonts w:cstheme="minorHAnsi"/>
        </w:rPr>
        <w:t xml:space="preserve"> να πω</w:t>
      </w:r>
      <w:r>
        <w:rPr>
          <w:rFonts w:cstheme="minorHAnsi"/>
        </w:rPr>
        <w:t xml:space="preserve">, </w:t>
      </w:r>
      <w:r w:rsidR="005F688B" w:rsidRPr="00973A53">
        <w:rPr>
          <w:rFonts w:cstheme="minorHAnsi"/>
        </w:rPr>
        <w:t>κύριε Γεωργιάδη,</w:t>
      </w:r>
      <w:r>
        <w:rPr>
          <w:rFonts w:cstheme="minorHAnsi"/>
        </w:rPr>
        <w:t xml:space="preserve"> ότι</w:t>
      </w:r>
      <w:r w:rsidR="005F688B" w:rsidRPr="00973A53">
        <w:rPr>
          <w:rFonts w:cstheme="minorHAnsi"/>
        </w:rPr>
        <w:t xml:space="preserve"> το άρθρο 219 πρέπει να αποσυρθεί ολόκληρο</w:t>
      </w:r>
      <w:r>
        <w:rPr>
          <w:rFonts w:cstheme="minorHAnsi"/>
        </w:rPr>
        <w:t>,</w:t>
      </w:r>
      <w:r w:rsidR="005F688B" w:rsidRPr="00973A53">
        <w:rPr>
          <w:rFonts w:cstheme="minorHAnsi"/>
        </w:rPr>
        <w:t xml:space="preserve"> μέχρι το τέλος της συνεδρίασης της Ολομέλειας. Ολόκληρο</w:t>
      </w:r>
      <w:r>
        <w:rPr>
          <w:rFonts w:cstheme="minorHAnsi"/>
        </w:rPr>
        <w:t>, γι</w:t>
      </w:r>
      <w:r w:rsidR="005F688B" w:rsidRPr="00973A53">
        <w:rPr>
          <w:rFonts w:cstheme="minorHAnsi"/>
        </w:rPr>
        <w:t xml:space="preserve">ατί υπάρχουν και κάποια </w:t>
      </w:r>
      <w:r>
        <w:rPr>
          <w:rFonts w:cstheme="minorHAnsi"/>
        </w:rPr>
        <w:t>«</w:t>
      </w:r>
      <w:r w:rsidR="005F688B" w:rsidRPr="00973A53">
        <w:rPr>
          <w:rFonts w:cstheme="minorHAnsi"/>
        </w:rPr>
        <w:t>παραθυράκια</w:t>
      </w:r>
      <w:r w:rsidR="00E444F2">
        <w:rPr>
          <w:rFonts w:cstheme="minorHAnsi"/>
        </w:rPr>
        <w:t>»,</w:t>
      </w:r>
      <w:r w:rsidR="005F688B" w:rsidRPr="00973A53">
        <w:rPr>
          <w:rFonts w:cstheme="minorHAnsi"/>
        </w:rPr>
        <w:t xml:space="preserve"> απ’ ότι βλέπω στην τελευταία παράγραφο, την πα</w:t>
      </w:r>
      <w:r w:rsidR="00E444F2">
        <w:rPr>
          <w:rFonts w:cstheme="minorHAnsi"/>
        </w:rPr>
        <w:t>ρ.</w:t>
      </w:r>
      <w:r w:rsidR="005F688B" w:rsidRPr="00973A53">
        <w:rPr>
          <w:rFonts w:cstheme="minorHAnsi"/>
        </w:rPr>
        <w:t xml:space="preserve"> 3 του 219, που προσπαθείτε</w:t>
      </w:r>
      <w:r w:rsidR="00E444F2">
        <w:rPr>
          <w:rFonts w:cstheme="minorHAnsi"/>
        </w:rPr>
        <w:t xml:space="preserve"> μέσα</w:t>
      </w:r>
      <w:r w:rsidR="005F688B" w:rsidRPr="00973A53">
        <w:rPr>
          <w:rFonts w:cstheme="minorHAnsi"/>
        </w:rPr>
        <w:t xml:space="preserve"> από ειδικά πολεοδομικά σχέδια να προκαταβάλλετε</w:t>
      </w:r>
      <w:r w:rsidR="00E444F2">
        <w:rPr>
          <w:rFonts w:cstheme="minorHAnsi"/>
        </w:rPr>
        <w:t>,</w:t>
      </w:r>
      <w:r w:rsidR="005F688B" w:rsidRPr="00973A53">
        <w:rPr>
          <w:rFonts w:cstheme="minorHAnsi"/>
        </w:rPr>
        <w:t xml:space="preserve"> ακόμ</w:t>
      </w:r>
      <w:r w:rsidR="00E444F2">
        <w:rPr>
          <w:rFonts w:cstheme="minorHAnsi"/>
        </w:rPr>
        <w:t>η,</w:t>
      </w:r>
      <w:r w:rsidR="005F688B" w:rsidRPr="00973A53">
        <w:rPr>
          <w:rFonts w:cstheme="minorHAnsi"/>
        </w:rPr>
        <w:t xml:space="preserve"> και τους μελετητές των ειδικών περιβαλλοντικών μελετών. </w:t>
      </w:r>
    </w:p>
    <w:p w14:paraId="7E3DC239" w14:textId="77777777" w:rsidR="00E444F2" w:rsidRDefault="005F688B" w:rsidP="00E444F2">
      <w:pPr>
        <w:spacing w:line="276" w:lineRule="auto"/>
        <w:ind w:firstLine="720"/>
        <w:contextualSpacing/>
        <w:jc w:val="both"/>
        <w:rPr>
          <w:rFonts w:cstheme="minorHAnsi"/>
        </w:rPr>
      </w:pPr>
      <w:r w:rsidRPr="00973A53">
        <w:rPr>
          <w:rFonts w:cstheme="minorHAnsi"/>
        </w:rPr>
        <w:t>Αυτά, κύριε Πρόεδρε,</w:t>
      </w:r>
      <w:r w:rsidR="00E444F2">
        <w:rPr>
          <w:rFonts w:cstheme="minorHAnsi"/>
        </w:rPr>
        <w:t xml:space="preserve"> σε ότι </w:t>
      </w:r>
      <w:r w:rsidRPr="00973A53">
        <w:rPr>
          <w:rFonts w:cstheme="minorHAnsi"/>
        </w:rPr>
        <w:t xml:space="preserve">αφορά </w:t>
      </w:r>
      <w:r w:rsidR="00E444F2">
        <w:rPr>
          <w:rFonts w:cstheme="minorHAnsi"/>
        </w:rPr>
        <w:t>σ</w:t>
      </w:r>
      <w:r w:rsidRPr="00973A53">
        <w:rPr>
          <w:rFonts w:cstheme="minorHAnsi"/>
        </w:rPr>
        <w:t>το</w:t>
      </w:r>
      <w:r w:rsidR="00E444F2">
        <w:rPr>
          <w:rFonts w:cstheme="minorHAnsi"/>
        </w:rPr>
        <w:t xml:space="preserve"> άρθρο</w:t>
      </w:r>
      <w:r w:rsidRPr="00973A53">
        <w:rPr>
          <w:rFonts w:cstheme="minorHAnsi"/>
        </w:rPr>
        <w:t xml:space="preserve"> 219 και κλείνω με δύο αναφορές που τις οφείλω. Θα τα κατα</w:t>
      </w:r>
      <w:r w:rsidR="00E444F2">
        <w:rPr>
          <w:rFonts w:cstheme="minorHAnsi"/>
        </w:rPr>
        <w:t xml:space="preserve">θέσω </w:t>
      </w:r>
      <w:r w:rsidRPr="00973A53">
        <w:rPr>
          <w:rFonts w:cstheme="minorHAnsi"/>
        </w:rPr>
        <w:t xml:space="preserve">όλα στα </w:t>
      </w:r>
      <w:r w:rsidR="00E444F2">
        <w:rPr>
          <w:rFonts w:cstheme="minorHAnsi"/>
        </w:rPr>
        <w:t>Π</w:t>
      </w:r>
      <w:r w:rsidRPr="00973A53">
        <w:rPr>
          <w:rFonts w:cstheme="minorHAnsi"/>
        </w:rPr>
        <w:t>ρακτικά.</w:t>
      </w:r>
    </w:p>
    <w:p w14:paraId="175BA03B" w14:textId="1027131D" w:rsidR="00EB074B" w:rsidRPr="00EB074B" w:rsidRDefault="00E444F2" w:rsidP="00EB074B">
      <w:pPr>
        <w:spacing w:line="276" w:lineRule="auto"/>
        <w:ind w:firstLine="720"/>
        <w:contextualSpacing/>
        <w:jc w:val="both"/>
        <w:rPr>
          <w:rFonts w:cstheme="minorHAnsi"/>
        </w:rPr>
      </w:pPr>
      <w:r w:rsidRPr="00973A53">
        <w:t>Ο κ</w:t>
      </w:r>
      <w:r>
        <w:t>.</w:t>
      </w:r>
      <w:r w:rsidRPr="00973A53">
        <w:t xml:space="preserve"> Γεωργιάδης προσπάθησε να το παίξει υποστηρικτής και του </w:t>
      </w:r>
      <w:r>
        <w:t>Τ</w:t>
      </w:r>
      <w:r w:rsidRPr="00973A53">
        <w:t xml:space="preserve">εχνικού </w:t>
      </w:r>
      <w:r>
        <w:t>Ε</w:t>
      </w:r>
      <w:r w:rsidRPr="00973A53">
        <w:t xml:space="preserve">πιμελητηρίου. </w:t>
      </w:r>
      <w:r>
        <w:t>Εγώ, όμως, θέλω να πω, ότι αυτό τ</w:t>
      </w:r>
      <w:r w:rsidRPr="00973A53">
        <w:t>ο νομοσχέδιο</w:t>
      </w:r>
      <w:r>
        <w:t xml:space="preserve"> </w:t>
      </w:r>
      <w:r w:rsidRPr="00973A53">
        <w:t xml:space="preserve">αλλάζει τον ρόλο </w:t>
      </w:r>
      <w:r>
        <w:t>του Τ</w:t>
      </w:r>
      <w:r w:rsidRPr="00973A53">
        <w:t xml:space="preserve">εχνικού </w:t>
      </w:r>
      <w:r>
        <w:t>Ε</w:t>
      </w:r>
      <w:r w:rsidRPr="00973A53">
        <w:t>πιμελητηρίου</w:t>
      </w:r>
      <w:r>
        <w:t xml:space="preserve">, </w:t>
      </w:r>
      <w:r w:rsidRPr="00973A53">
        <w:t>μάλιστα</w:t>
      </w:r>
      <w:r>
        <w:t xml:space="preserve"> </w:t>
      </w:r>
      <w:r w:rsidRPr="00973A53">
        <w:t>εκτός διαβούλευσης,</w:t>
      </w:r>
      <w:r>
        <w:t xml:space="preserve"> και</w:t>
      </w:r>
      <w:r w:rsidRPr="00973A53">
        <w:t xml:space="preserve"> το κάνει παράρτημα των Υπουργείων. Χάνει έτσι και την ανεξαρτησία του και το</w:t>
      </w:r>
      <w:r>
        <w:t>ν</w:t>
      </w:r>
      <w:r w:rsidRPr="00973A53">
        <w:t xml:space="preserve"> ρόλο του τεχνικού συμβούλου. Το κάνει </w:t>
      </w:r>
      <w:r>
        <w:t>«</w:t>
      </w:r>
      <w:r w:rsidRPr="00973A53">
        <w:t>κερκόπορτα</w:t>
      </w:r>
      <w:r>
        <w:t>»</w:t>
      </w:r>
      <w:r w:rsidRPr="00973A53">
        <w:t xml:space="preserve"> αναθέσεων</w:t>
      </w:r>
      <w:r>
        <w:t xml:space="preserve">, </w:t>
      </w:r>
      <w:r w:rsidRPr="00973A53">
        <w:t>αδιαφάνειας και ιδιωτικοποίησης των διαδικασιών εκτέλεσης έργων, όπως κάνει και σε άλλα πεδία το νομοσχέδιο. Πρακτικά, ό</w:t>
      </w:r>
      <w:r>
        <w:t>,</w:t>
      </w:r>
      <w:r w:rsidRPr="00973A53">
        <w:t>τι δεν μπορεί να κάνει η Νέα Δημοκρατία, θα το αναθέτει στο ΤΕΕ να το κάνει</w:t>
      </w:r>
      <w:r>
        <w:t xml:space="preserve">, </w:t>
      </w:r>
      <w:r w:rsidRPr="00973A53">
        <w:t xml:space="preserve">δημιουργώντας έναν άλλο κρυφό </w:t>
      </w:r>
      <w:r>
        <w:t>«</w:t>
      </w:r>
      <w:r w:rsidRPr="00973A53">
        <w:t>αρμό</w:t>
      </w:r>
      <w:r>
        <w:t>»</w:t>
      </w:r>
      <w:r w:rsidRPr="00973A53">
        <w:t xml:space="preserve"> της εξουσίας. </w:t>
      </w:r>
    </w:p>
    <w:p w14:paraId="311EA956" w14:textId="77777777" w:rsidR="00EB074B" w:rsidRDefault="00EB074B" w:rsidP="00EB074B">
      <w:pPr>
        <w:spacing w:line="276" w:lineRule="auto"/>
        <w:ind w:firstLine="720"/>
        <w:contextualSpacing/>
        <w:jc w:val="both"/>
      </w:pPr>
      <w:r w:rsidRPr="00973A53">
        <w:t>Υπάρχουν, όμως, σοβαρά θεσμικά ζητήματα στο να έχει το ΤΕΕ, το</w:t>
      </w:r>
      <w:r>
        <w:t>ν</w:t>
      </w:r>
      <w:r w:rsidRPr="00973A53">
        <w:t xml:space="preserve"> ρόλο αναθέτουσας υπηρεσίας και διευθύνουσας υπηρεσίας. Πρώτον, δεν έχει τεχνική υπηρεσία. Δεύτερον, δεν έχει επάρκεια. Τρίτον, είναι υποχρεωμένο να κάνει πραγματογνωμοσύνες για την επίλυση διαφορών και ήμουν μέλος της </w:t>
      </w:r>
      <w:r>
        <w:t>Δ</w:t>
      </w:r>
      <w:r w:rsidRPr="00973A53">
        <w:t xml:space="preserve">ιοίκησης του </w:t>
      </w:r>
      <w:r>
        <w:t>Τ</w:t>
      </w:r>
      <w:r w:rsidRPr="00973A53">
        <w:t xml:space="preserve">εχνικού </w:t>
      </w:r>
      <w:r>
        <w:t>Ε</w:t>
      </w:r>
      <w:r w:rsidRPr="00973A53">
        <w:t>πιμελητηρίου για πολλά χρόνια. Άρα, πρέπει να λύνει το πρόβλημα και όχι να είναι ο κατασκευαστής ή ο μελετητής. Πρέπει να συμμετέχει σε επιτροπές διαιτησίας, στα τεχνικά συμβούλια που επιλύουν δευτεροβάθμια θέματα ενστάσεων</w:t>
      </w:r>
      <w:r>
        <w:t>,</w:t>
      </w:r>
      <w:r w:rsidRPr="00973A53">
        <w:t xml:space="preserve"> σε δεύτερο επίπεδο. Άρα, θα είναι και μελετητής και κατασκευαστής και θα λύνει ως διαιτησία</w:t>
      </w:r>
      <w:r>
        <w:t xml:space="preserve"> </w:t>
      </w:r>
      <w:r w:rsidRPr="00973A53">
        <w:t>το θέμα των τιμών ή των πληρωμών ή των μετρήσεων; Συμμετέχει σε μεγάλες επιτροπές διαγωνισμού και ασκεί</w:t>
      </w:r>
      <w:r>
        <w:t xml:space="preserve"> και</w:t>
      </w:r>
      <w:r w:rsidRPr="00973A53">
        <w:t xml:space="preserve"> πειθαρχικές διώξεις στα μέλη του ή στους εργολάβους, όταν το ίδιο θέλει να έχει και εργολάβος και μελετητής. Είναι</w:t>
      </w:r>
      <w:r>
        <w:t>,</w:t>
      </w:r>
      <w:r w:rsidRPr="00973A53">
        <w:t xml:space="preserve"> απολύτως</w:t>
      </w:r>
      <w:r>
        <w:t>,</w:t>
      </w:r>
      <w:r w:rsidRPr="00973A53">
        <w:t xml:space="preserve"> υποκριτικό. </w:t>
      </w:r>
    </w:p>
    <w:p w14:paraId="14F05A0D" w14:textId="1E942C01" w:rsidR="005F688B" w:rsidRPr="00973A53" w:rsidRDefault="005F688B" w:rsidP="00973A53">
      <w:pPr>
        <w:spacing w:line="276" w:lineRule="auto"/>
        <w:ind w:firstLine="720"/>
        <w:contextualSpacing/>
        <w:jc w:val="both"/>
      </w:pPr>
      <w:r w:rsidRPr="00973A53">
        <w:t xml:space="preserve">Ο κ. Γεωργιάδης θέλει να δημιουργήσει ένα παράλληλο σύστημα ανάθεσης έργων με αδιαφάνεια. Εγώ θα ήθελα να του πω το εξής. Αν αγαπάει το ίδιο τον </w:t>
      </w:r>
      <w:r w:rsidR="00E444F2">
        <w:t>Δ</w:t>
      </w:r>
      <w:r w:rsidRPr="00973A53">
        <w:t xml:space="preserve">ικηγορικό </w:t>
      </w:r>
      <w:r w:rsidR="00E444F2">
        <w:t>Σ</w:t>
      </w:r>
      <w:r w:rsidRPr="00973A53">
        <w:t xml:space="preserve">ύλλογο ή τον </w:t>
      </w:r>
      <w:r w:rsidR="00E444F2">
        <w:t>Ι</w:t>
      </w:r>
      <w:r w:rsidRPr="00973A53">
        <w:t xml:space="preserve">ατρικό </w:t>
      </w:r>
      <w:r w:rsidR="00E444F2">
        <w:t>Σ</w:t>
      </w:r>
      <w:r w:rsidRPr="00973A53">
        <w:t xml:space="preserve">ύλλογο, τι να περιμένουμε; Να αναθέσετε στον </w:t>
      </w:r>
      <w:r w:rsidR="00E444F2">
        <w:t>Δ</w:t>
      </w:r>
      <w:r w:rsidRPr="00973A53">
        <w:t xml:space="preserve">ικηγορικό </w:t>
      </w:r>
      <w:r w:rsidR="00E444F2">
        <w:t>Σ</w:t>
      </w:r>
      <w:r w:rsidRPr="00973A53">
        <w:t xml:space="preserve">ύλλογο να συμμετέχει σε δίκες ή στον </w:t>
      </w:r>
      <w:r w:rsidR="00E444F2">
        <w:t>Ι</w:t>
      </w:r>
      <w:r w:rsidRPr="00973A53">
        <w:t xml:space="preserve">ατρικό </w:t>
      </w:r>
      <w:r w:rsidR="00E444F2">
        <w:t>Σ</w:t>
      </w:r>
      <w:r w:rsidRPr="00973A53">
        <w:t>ύλλογο να κάνει εγχειρήσεις; Γιατί κάτι τέτοιο επιχειρεί</w:t>
      </w:r>
      <w:r w:rsidR="00E444F2">
        <w:t>τε</w:t>
      </w:r>
      <w:r w:rsidRPr="00973A53">
        <w:t xml:space="preserve"> να κάνε</w:t>
      </w:r>
      <w:r w:rsidR="00E444F2">
        <w:t>τε</w:t>
      </w:r>
      <w:r w:rsidRPr="00973A53">
        <w:t xml:space="preserve"> αυτό το νομοσχέδιο. Επειδή ξέρουμε πόσο πολύ αγαπάτε τους μηχανικούς, κύριε Γεωργιάδη. Θυμόμαστε πάρα πολύ καλά το «</w:t>
      </w:r>
      <w:proofErr w:type="spellStart"/>
      <w:r w:rsidRPr="00973A53">
        <w:t>σκ</w:t>
      </w:r>
      <w:r w:rsidR="00C86975">
        <w:t>ό</w:t>
      </w:r>
      <w:r w:rsidRPr="00973A53">
        <w:t>ιλ</w:t>
      </w:r>
      <w:proofErr w:type="spellEnd"/>
      <w:r w:rsidRPr="00973A53">
        <w:t xml:space="preserve"> </w:t>
      </w:r>
      <w:proofErr w:type="spellStart"/>
      <w:r w:rsidRPr="00973A53">
        <w:t>ελικικο</w:t>
      </w:r>
      <w:r w:rsidR="00C86975">
        <w:t>ύ</w:t>
      </w:r>
      <w:proofErr w:type="spellEnd"/>
      <w:r w:rsidRPr="00973A53">
        <w:t xml:space="preserve">». Θυμόμαστε πάρα πολύ καλά, ότι για όλο το 2020 οι μηχανικοί έμειναν με 600 ευρώ ενίσχυση. Ξέρουμε πάρα πολύ καλά, ότι τώρα στον </w:t>
      </w:r>
      <w:r w:rsidR="00C86975">
        <w:t>«</w:t>
      </w:r>
      <w:r w:rsidRPr="00973A53">
        <w:t>αέρα</w:t>
      </w:r>
      <w:r w:rsidR="00C86975">
        <w:t>»</w:t>
      </w:r>
      <w:r w:rsidRPr="00973A53">
        <w:t xml:space="preserve"> έ</w:t>
      </w:r>
      <w:r w:rsidR="00C86975">
        <w:t xml:space="preserve">χετε </w:t>
      </w:r>
      <w:r w:rsidRPr="00973A53">
        <w:t>το λεγόμενο 400</w:t>
      </w:r>
      <w:r w:rsidR="00C86975">
        <w:t>ά</w:t>
      </w:r>
      <w:r w:rsidRPr="00973A53">
        <w:t>ρι, που ακόμ</w:t>
      </w:r>
      <w:r w:rsidR="00C86975">
        <w:t>η</w:t>
      </w:r>
      <w:r w:rsidRPr="00973A53">
        <w:t xml:space="preserve"> το περιμένου</w:t>
      </w:r>
      <w:r w:rsidR="00C86975">
        <w:t>ν, όπως ξέρουμε και</w:t>
      </w:r>
      <w:r w:rsidRPr="00973A53">
        <w:t xml:space="preserve"> το μπάχαλο</w:t>
      </w:r>
      <w:r w:rsidR="00C86975">
        <w:t xml:space="preserve"> με το </w:t>
      </w:r>
      <w:r w:rsidRPr="00973A53">
        <w:t>«Ε</w:t>
      </w:r>
      <w:r w:rsidR="00C86975">
        <w:t>ξοικονομώ</w:t>
      </w:r>
      <w:r w:rsidRPr="00973A53">
        <w:t>» που άφησε τους μηχανικούς πάνω στα πληκτρολόγια.</w:t>
      </w:r>
    </w:p>
    <w:p w14:paraId="3BAF1050" w14:textId="2E3A7A12" w:rsidR="004B4945" w:rsidRDefault="005F688B" w:rsidP="00973A53">
      <w:pPr>
        <w:spacing w:line="276" w:lineRule="auto"/>
        <w:ind w:firstLine="720"/>
        <w:contextualSpacing/>
        <w:jc w:val="both"/>
      </w:pPr>
      <w:r w:rsidRPr="00973A53">
        <w:t>Θα σας πω κάτι πολύ απλό και σας καλώ να το κάνουμε μαζί. Να καταθέσουμε</w:t>
      </w:r>
      <w:r w:rsidR="00C86975">
        <w:t>,</w:t>
      </w:r>
      <w:r w:rsidRPr="00973A53">
        <w:t xml:space="preserve"> κυρίες και κύριοι Βουλευτές, αύριο μία τροπολογία που να ακυρώνει την τροπολογία Κεραμέως, που δίνει επαγγελματικά δικαιώματα στους αποφοίτους </w:t>
      </w:r>
      <w:r w:rsidR="00991B32">
        <w:t>Κ</w:t>
      </w:r>
      <w:r w:rsidRPr="00973A53">
        <w:t xml:space="preserve">ολεγίων, εις βάρος των μελών του </w:t>
      </w:r>
      <w:r w:rsidR="004B4945">
        <w:t>Τ</w:t>
      </w:r>
      <w:r w:rsidRPr="00973A53">
        <w:t xml:space="preserve">εχνικού </w:t>
      </w:r>
      <w:r w:rsidR="004B4945">
        <w:t>Ε</w:t>
      </w:r>
      <w:r w:rsidRPr="00973A53">
        <w:t>πιμελητηρίου; Να καταθέσουμε, λοιπόν, κύριε Γεωργιάδη, αφού αγαπάτε τόσο πολύ τον κ</w:t>
      </w:r>
      <w:r w:rsidR="004B4945">
        <w:t>.</w:t>
      </w:r>
      <w:r w:rsidRPr="00973A53">
        <w:t xml:space="preserve"> Στασινό, μία τροπολογία να την ψηφίσουμε μαζί αύριο; </w:t>
      </w:r>
      <w:r w:rsidR="004B4945">
        <w:t>Ο</w:t>
      </w:r>
      <w:r w:rsidRPr="00973A53">
        <w:t xml:space="preserve"> κ</w:t>
      </w:r>
      <w:r w:rsidR="004B4945">
        <w:t>.</w:t>
      </w:r>
      <w:r w:rsidRPr="00973A53">
        <w:t xml:space="preserve"> Στασινός αρνείται και καλώς, να υλοποιήσει αυτή την </w:t>
      </w:r>
      <w:r w:rsidR="004B4945">
        <w:t>«</w:t>
      </w:r>
      <w:r w:rsidRPr="00973A53">
        <w:t>κατάπτυστη</w:t>
      </w:r>
      <w:r w:rsidR="004B4945">
        <w:t>»</w:t>
      </w:r>
      <w:r w:rsidRPr="00973A53">
        <w:t xml:space="preserve"> τροπολογία που υποβαθμίζει όλα τα ελληνικά </w:t>
      </w:r>
      <w:r w:rsidR="004B4945">
        <w:t>Π</w:t>
      </w:r>
      <w:r w:rsidRPr="00973A53">
        <w:t xml:space="preserve">ολυτεχνεία. </w:t>
      </w:r>
      <w:r w:rsidR="004B4945">
        <w:t>Α</w:t>
      </w:r>
      <w:r w:rsidRPr="00973A53">
        <w:t>ν εσείς αγαπάτε τον κ</w:t>
      </w:r>
      <w:r w:rsidR="004B4945">
        <w:t>.</w:t>
      </w:r>
      <w:r w:rsidRPr="00973A53">
        <w:t xml:space="preserve"> Στασινό, ρωτήστε τον σας παρακαλώ πολύ, ποιος τον πήρε τηλέφωνο για να τον ενημερώσει για τη νυχτερινή τροπολογία Κεραμέως; Εγώ</w:t>
      </w:r>
      <w:r w:rsidR="004B4945">
        <w:t>,</w:t>
      </w:r>
      <w:r w:rsidRPr="00973A53">
        <w:t xml:space="preserve"> προσωπικά, τον πήρα</w:t>
      </w:r>
      <w:r w:rsidR="004B4945">
        <w:t>,</w:t>
      </w:r>
      <w:r w:rsidRPr="00973A53">
        <w:t xml:space="preserve"> κ</w:t>
      </w:r>
      <w:r w:rsidR="004B4945">
        <w:t>ύριε</w:t>
      </w:r>
      <w:r w:rsidRPr="00973A53">
        <w:t xml:space="preserve"> Γεωργιάδη</w:t>
      </w:r>
      <w:r w:rsidR="004B4945">
        <w:t>,</w:t>
      </w:r>
      <w:r w:rsidRPr="00973A53">
        <w:t xml:space="preserve"> και εγώ ενημέρωσα τον κ. Φίλη για την άρνηση του κ</w:t>
      </w:r>
      <w:r w:rsidR="004B4945">
        <w:t>.</w:t>
      </w:r>
      <w:r w:rsidRPr="00973A53">
        <w:t xml:space="preserve"> Στασινού, όπως και για την άρνηση του </w:t>
      </w:r>
      <w:r w:rsidR="004B4945">
        <w:t>Π</w:t>
      </w:r>
      <w:r w:rsidRPr="00973A53">
        <w:t xml:space="preserve">ροέδρου του </w:t>
      </w:r>
      <w:r w:rsidR="004B4945">
        <w:t>Ο</w:t>
      </w:r>
      <w:r w:rsidRPr="00973A53">
        <w:t xml:space="preserve">ικονομικού </w:t>
      </w:r>
      <w:r w:rsidR="004B4945">
        <w:t>Ε</w:t>
      </w:r>
      <w:r w:rsidRPr="00973A53">
        <w:t xml:space="preserve">πιμελητηρίου. </w:t>
      </w:r>
    </w:p>
    <w:p w14:paraId="63BB617D" w14:textId="677DBD5D" w:rsidR="005F688B" w:rsidRPr="00973A53" w:rsidRDefault="005F688B" w:rsidP="00973A53">
      <w:pPr>
        <w:spacing w:line="276" w:lineRule="auto"/>
        <w:ind w:firstLine="720"/>
        <w:contextualSpacing/>
        <w:jc w:val="both"/>
      </w:pPr>
      <w:r w:rsidRPr="00973A53">
        <w:t xml:space="preserve">Άρα, αφήστε τα </w:t>
      </w:r>
      <w:r w:rsidR="004B4945">
        <w:t>«</w:t>
      </w:r>
      <w:r w:rsidRPr="00973A53">
        <w:t>κροκοδείλια δάκρυα</w:t>
      </w:r>
      <w:r w:rsidR="004B4945">
        <w:t>»</w:t>
      </w:r>
      <w:r w:rsidRPr="00973A53">
        <w:t xml:space="preserve"> για τους επιστήμονες. Εσείς υποβαθμίζετε και τους επιστήμονες και τα επιμελητήρια </w:t>
      </w:r>
      <w:r w:rsidR="004B4945">
        <w:t>τους. Κ</w:t>
      </w:r>
      <w:r w:rsidRPr="00973A53">
        <w:t>αι το κάνετε με συγκεκριμένες διατάξεις και είναι</w:t>
      </w:r>
      <w:r w:rsidR="004B4945">
        <w:t>,</w:t>
      </w:r>
      <w:r w:rsidRPr="00973A53">
        <w:t xml:space="preserve"> απολύτως</w:t>
      </w:r>
      <w:r w:rsidR="004B4945">
        <w:t>,</w:t>
      </w:r>
      <w:r w:rsidRPr="00973A53">
        <w:t xml:space="preserve"> υποκριτικό και ψευδές όλο αυτό που κάνετε. </w:t>
      </w:r>
      <w:r w:rsidR="004B4945">
        <w:t>Κ</w:t>
      </w:r>
      <w:r w:rsidRPr="00973A53">
        <w:t xml:space="preserve">ύριε Γεωργιάδη, εκχωρείτε λειτουργίες της </w:t>
      </w:r>
      <w:r w:rsidR="004B4945">
        <w:t>Π</w:t>
      </w:r>
      <w:r w:rsidRPr="00973A53">
        <w:t>ολιτείας με αυτό το νομοσχέδιο και</w:t>
      </w:r>
      <w:r w:rsidR="004B4945">
        <w:t xml:space="preserve"> </w:t>
      </w:r>
      <w:r w:rsidRPr="00973A53">
        <w:t>δημιουργείτε ιδιωτική επίβλεψη στα έργα. Σ</w:t>
      </w:r>
      <w:r w:rsidR="004B4945">
        <w:t>ε όλες τις</w:t>
      </w:r>
      <w:r w:rsidRPr="00973A53">
        <w:t xml:space="preserve"> δημόσι</w:t>
      </w:r>
      <w:r w:rsidR="004B4945">
        <w:t>ες</w:t>
      </w:r>
      <w:r w:rsidRPr="00973A53">
        <w:t xml:space="preserve"> υπηρεσί</w:t>
      </w:r>
      <w:r w:rsidR="004B4945">
        <w:t>ες</w:t>
      </w:r>
      <w:r w:rsidRPr="00973A53">
        <w:t>,</w:t>
      </w:r>
      <w:r w:rsidR="004B4945">
        <w:t xml:space="preserve"> όπως και </w:t>
      </w:r>
      <w:r w:rsidRPr="00973A53">
        <w:t>στο</w:t>
      </w:r>
      <w:r w:rsidR="004B4945">
        <w:t>ν</w:t>
      </w:r>
      <w:r w:rsidRPr="00973A53">
        <w:t xml:space="preserve"> </w:t>
      </w:r>
      <w:r w:rsidR="004B4945">
        <w:t>Δ</w:t>
      </w:r>
      <w:r w:rsidRPr="00973A53">
        <w:t xml:space="preserve">ήμο που ήμουν, οι επιβλέποντες είχαν </w:t>
      </w:r>
      <w:r w:rsidR="004B4945">
        <w:t>«</w:t>
      </w:r>
      <w:r w:rsidRPr="00973A53">
        <w:t>πόθεν έσχες</w:t>
      </w:r>
      <w:r w:rsidR="004B4945">
        <w:t>»</w:t>
      </w:r>
      <w:r w:rsidRPr="00973A53">
        <w:t xml:space="preserve">, ενώ τώρα το ιδιωτικό σύστημα επίβλεψης που δημιουργεί ο κ. Γεωργιάδης δεν έχει </w:t>
      </w:r>
      <w:r w:rsidR="004B4945">
        <w:t>«</w:t>
      </w:r>
      <w:r w:rsidRPr="00973A53">
        <w:t>πόθεν έσχες</w:t>
      </w:r>
      <w:r w:rsidR="004B4945">
        <w:t>»</w:t>
      </w:r>
      <w:r w:rsidRPr="00973A53">
        <w:t xml:space="preserve"> και δεν έχει και πειθαρχικά</w:t>
      </w:r>
      <w:r w:rsidR="004B4945">
        <w:t xml:space="preserve"> μέσα</w:t>
      </w:r>
      <w:r w:rsidRPr="00973A53">
        <w:t>. Για ποιο</w:t>
      </w:r>
      <w:r w:rsidR="004B4945">
        <w:t>ν</w:t>
      </w:r>
      <w:r w:rsidRPr="00973A53">
        <w:t xml:space="preserve"> λόγο γίνεται, λοιπόν, αυτό; Θα επιλέγει, δηλαδή, ο εργολάβος τον επιβλέποντ</w:t>
      </w:r>
      <w:r w:rsidR="004B4945">
        <w:t>ά</w:t>
      </w:r>
      <w:r w:rsidRPr="00973A53">
        <w:t xml:space="preserve"> του, </w:t>
      </w:r>
      <w:r w:rsidR="00D9613E">
        <w:t>θ</w:t>
      </w:r>
      <w:r w:rsidRPr="00973A53">
        <w:t>α τον πληρώνει</w:t>
      </w:r>
      <w:r w:rsidR="00D9613E">
        <w:t xml:space="preserve"> και θ</w:t>
      </w:r>
      <w:r w:rsidRPr="00973A53">
        <w:t>α τον ελέγχει</w:t>
      </w:r>
      <w:r w:rsidR="00D9613E">
        <w:t>.</w:t>
      </w:r>
      <w:r w:rsidRPr="00973A53">
        <w:t xml:space="preserve"> </w:t>
      </w:r>
      <w:r w:rsidR="00D9613E">
        <w:t>Α</w:t>
      </w:r>
      <w:r w:rsidRPr="00973A53">
        <w:t>κόμ</w:t>
      </w:r>
      <w:r w:rsidR="004B4945">
        <w:t>η</w:t>
      </w:r>
      <w:r w:rsidR="00D9613E">
        <w:t>,</w:t>
      </w:r>
      <w:r w:rsidRPr="00973A53">
        <w:t xml:space="preserve"> και το 85% της κατασκευαστικής βιομηχαν</w:t>
      </w:r>
      <w:r w:rsidR="00D9613E">
        <w:t xml:space="preserve">ίας, με </w:t>
      </w:r>
      <w:r w:rsidRPr="00973A53">
        <w:t>κείμεν</w:t>
      </w:r>
      <w:r w:rsidR="00D9613E">
        <w:t>ό του</w:t>
      </w:r>
      <w:r w:rsidRPr="00973A53">
        <w:t xml:space="preserve"> το </w:t>
      </w:r>
      <w:r w:rsidR="004B4945">
        <w:t>Ε</w:t>
      </w:r>
      <w:r w:rsidRPr="00973A53">
        <w:t>θνικ</w:t>
      </w:r>
      <w:r w:rsidR="00D9613E">
        <w:t>ό</w:t>
      </w:r>
      <w:r w:rsidRPr="00973A53">
        <w:t xml:space="preserve"> </w:t>
      </w:r>
      <w:r w:rsidR="00D9613E">
        <w:t>Σ</w:t>
      </w:r>
      <w:r w:rsidR="00D9613E" w:rsidRPr="00973A53">
        <w:t>υμβούλιο</w:t>
      </w:r>
      <w:r w:rsidRPr="00973A53">
        <w:t xml:space="preserve"> </w:t>
      </w:r>
      <w:r w:rsidR="004B4945">
        <w:t>Βιομηχανίας Υποδομών και Κατασκευών</w:t>
      </w:r>
      <w:r w:rsidR="00D9613E">
        <w:t xml:space="preserve"> </w:t>
      </w:r>
      <w:r w:rsidRPr="00973A53">
        <w:t>σας λέει</w:t>
      </w:r>
      <w:r w:rsidR="00D9613E">
        <w:t>,</w:t>
      </w:r>
      <w:r w:rsidRPr="00973A53">
        <w:t xml:space="preserve"> ότι</w:t>
      </w:r>
      <w:r w:rsidR="00D9613E">
        <w:t xml:space="preserve"> αυτό</w:t>
      </w:r>
      <w:r w:rsidRPr="00973A53">
        <w:t xml:space="preserve"> είναι απαράδεκτο</w:t>
      </w:r>
      <w:r w:rsidR="00D9613E">
        <w:t xml:space="preserve">, </w:t>
      </w:r>
      <w:r w:rsidRPr="00973A53">
        <w:t xml:space="preserve">όπως και το να δημοπρατούνται έργα και να υποβάλει κάποιος προσφορά πριν τους περιβαλλοντικούς όρους. </w:t>
      </w:r>
    </w:p>
    <w:p w14:paraId="0D508E87" w14:textId="77777777" w:rsidR="00D9613E" w:rsidRDefault="005F688B" w:rsidP="00973A53">
      <w:pPr>
        <w:spacing w:line="276" w:lineRule="auto"/>
        <w:ind w:firstLine="720"/>
        <w:contextualSpacing/>
        <w:jc w:val="both"/>
      </w:pPr>
      <w:r w:rsidRPr="00973A53">
        <w:t>Άρα, μας οδηγείτε</w:t>
      </w:r>
      <w:r w:rsidR="00D9613E">
        <w:t>,</w:t>
      </w:r>
      <w:r w:rsidRPr="00973A53">
        <w:t xml:space="preserve"> όχι μόνο σε μ</w:t>
      </w:r>
      <w:r w:rsidR="00D9613E">
        <w:t>ί</w:t>
      </w:r>
      <w:r w:rsidRPr="00973A53">
        <w:t xml:space="preserve">α </w:t>
      </w:r>
      <w:r w:rsidR="00D9613E">
        <w:t>«μ</w:t>
      </w:r>
      <w:r w:rsidRPr="00973A53">
        <w:t>πανανία</w:t>
      </w:r>
      <w:r w:rsidR="00D9613E">
        <w:t>»</w:t>
      </w:r>
      <w:r w:rsidRPr="00973A53">
        <w:t>, αλλά σε μ</w:t>
      </w:r>
      <w:r w:rsidR="00D9613E">
        <w:t>ί</w:t>
      </w:r>
      <w:r w:rsidRPr="00973A53">
        <w:t xml:space="preserve">α αποδόμηση της ελληνικής </w:t>
      </w:r>
      <w:r w:rsidR="00D9613E">
        <w:t>Π</w:t>
      </w:r>
      <w:r w:rsidRPr="00973A53">
        <w:t>ολιτείας</w:t>
      </w:r>
      <w:r w:rsidR="00D9613E">
        <w:t xml:space="preserve">, γιατί αυτό </w:t>
      </w:r>
      <w:r w:rsidRPr="00973A53">
        <w:t>θέλετε,</w:t>
      </w:r>
      <w:r w:rsidR="00D9613E">
        <w:t xml:space="preserve"> κύριε Γεωργιάδη. Θέλετε</w:t>
      </w:r>
      <w:r w:rsidRPr="00973A53">
        <w:t xml:space="preserve"> μ</w:t>
      </w:r>
      <w:r w:rsidR="00D9613E">
        <w:t>ία</w:t>
      </w:r>
      <w:r w:rsidRPr="00973A53">
        <w:t xml:space="preserve"> αδύναμη Ελλάδα</w:t>
      </w:r>
      <w:r w:rsidR="00D9613E">
        <w:t>, στην οποία</w:t>
      </w:r>
      <w:r w:rsidRPr="00973A53">
        <w:t xml:space="preserve"> να κάνουν </w:t>
      </w:r>
      <w:r w:rsidR="00D9613E">
        <w:t>«</w:t>
      </w:r>
      <w:r w:rsidRPr="00973A53">
        <w:t>πάρτι</w:t>
      </w:r>
      <w:r w:rsidR="00D9613E">
        <w:t>»</w:t>
      </w:r>
      <w:r w:rsidRPr="00973A53">
        <w:t xml:space="preserve"> οι κολλητοί σας. Εμείς, όμως, δεν θα πέσουμε σ</w:t>
      </w:r>
      <w:r w:rsidR="00D9613E">
        <w:t xml:space="preserve">ε </w:t>
      </w:r>
      <w:r w:rsidRPr="00973A53">
        <w:t xml:space="preserve">αυτό το επίπεδο. Εμείς θέλουμε να ενισχυθεί η </w:t>
      </w:r>
      <w:r w:rsidR="00D9613E">
        <w:t>Δ</w:t>
      </w:r>
      <w:r w:rsidRPr="00973A53">
        <w:t xml:space="preserve">ημόσια </w:t>
      </w:r>
      <w:r w:rsidR="00D9613E">
        <w:t>Δ</w:t>
      </w:r>
      <w:r w:rsidRPr="00973A53">
        <w:t>ιοίκηση, να ενισχυθεί ο ιδιωτικός τομέας, να έχουμε ανταγωνισμό, να έχουμε διαφάνεια</w:t>
      </w:r>
      <w:r w:rsidR="00D9613E">
        <w:t>. Δ</w:t>
      </w:r>
      <w:r w:rsidRPr="00973A53">
        <w:t>υστυχώς,</w:t>
      </w:r>
      <w:r w:rsidR="00D9613E">
        <w:t xml:space="preserve"> όμως,</w:t>
      </w:r>
      <w:r w:rsidRPr="00973A53">
        <w:t xml:space="preserve"> η </w:t>
      </w:r>
      <w:r w:rsidR="00D9613E">
        <w:t>Κ</w:t>
      </w:r>
      <w:r w:rsidRPr="00973A53">
        <w:t>υβέρνηση της Νέας Δημοκρατίας δεν θέλει</w:t>
      </w:r>
      <w:r w:rsidR="00D9613E">
        <w:t>,</w:t>
      </w:r>
      <w:r w:rsidRPr="00973A53">
        <w:t xml:space="preserve"> ούτε ανταγωνισμό</w:t>
      </w:r>
      <w:r w:rsidR="00D9613E">
        <w:t>,</w:t>
      </w:r>
      <w:r w:rsidRPr="00973A53">
        <w:t xml:space="preserve"> ούτε διαφάνεια. </w:t>
      </w:r>
    </w:p>
    <w:p w14:paraId="2697DE2A" w14:textId="0B9BAA3F" w:rsidR="005F688B" w:rsidRPr="00973A53" w:rsidRDefault="00D9613E" w:rsidP="00973A53">
      <w:pPr>
        <w:spacing w:line="276" w:lineRule="auto"/>
        <w:ind w:firstLine="720"/>
        <w:contextualSpacing/>
        <w:jc w:val="both"/>
      </w:pPr>
      <w:r>
        <w:t xml:space="preserve">Κλείνοντας, επαναλαμβάνω, ότι </w:t>
      </w:r>
      <w:r w:rsidR="005F688B" w:rsidRPr="00973A53">
        <w:t>τα συγκεκριμένα</w:t>
      </w:r>
      <w:r>
        <w:t xml:space="preserve"> άρθρα</w:t>
      </w:r>
      <w:r w:rsidR="005F688B" w:rsidRPr="00973A53">
        <w:t xml:space="preserve"> πρέπει να αποσυρθούν, διότι είναι κατανοητό τι</w:t>
      </w:r>
      <w:r w:rsidR="00EF51BA">
        <w:t>,</w:t>
      </w:r>
      <w:r w:rsidR="005F688B" w:rsidRPr="00973A53">
        <w:t xml:space="preserve"> ακριβώς</w:t>
      </w:r>
      <w:r w:rsidR="00EF51BA">
        <w:t>,</w:t>
      </w:r>
      <w:r w:rsidR="005F688B" w:rsidRPr="00973A53">
        <w:t xml:space="preserve"> μεθόδευση επιχειρεί ο κ. Γεωργιάδης.</w:t>
      </w:r>
    </w:p>
    <w:p w14:paraId="3DA84DBA" w14:textId="77777777" w:rsidR="00CD6C58" w:rsidRDefault="005F688B" w:rsidP="00CD6C58">
      <w:pPr>
        <w:spacing w:line="276" w:lineRule="auto"/>
        <w:ind w:firstLine="720"/>
        <w:contextualSpacing/>
        <w:jc w:val="both"/>
      </w:pPr>
      <w:r w:rsidRPr="00973A53">
        <w:rPr>
          <w:b/>
        </w:rPr>
        <w:t>ΓΕΩΡΓΙΟΣ ΒΛΑΧΟΣ</w:t>
      </w:r>
      <w:r w:rsidR="00EF51BA">
        <w:rPr>
          <w:b/>
        </w:rPr>
        <w:t xml:space="preserve"> </w:t>
      </w:r>
      <w:r w:rsidRPr="00973A53">
        <w:rPr>
          <w:b/>
        </w:rPr>
        <w:t>(Προεδρεύων των Επιτροπών)</w:t>
      </w:r>
      <w:r w:rsidRPr="00973A53">
        <w:t>: Το</w:t>
      </w:r>
      <w:r w:rsidR="00EF51BA">
        <w:t>ν</w:t>
      </w:r>
      <w:r w:rsidRPr="00973A53">
        <w:t xml:space="preserve"> λόγο έχει ο κ. Γεωργιάδης.</w:t>
      </w:r>
    </w:p>
    <w:p w14:paraId="7B23D529" w14:textId="77777777" w:rsidR="00CD6C58" w:rsidRDefault="00CD6C58" w:rsidP="00CD6C58">
      <w:pPr>
        <w:spacing w:line="276" w:lineRule="auto"/>
        <w:ind w:firstLine="720"/>
        <w:contextualSpacing/>
        <w:jc w:val="both"/>
      </w:pPr>
      <w:r w:rsidRPr="00973A53">
        <w:rPr>
          <w:rFonts w:ascii="Calibri" w:hAnsi="Calibri"/>
          <w:b/>
        </w:rPr>
        <w:t>ΣΠΥΡΙΔΩΝ</w:t>
      </w:r>
      <w:r>
        <w:rPr>
          <w:rFonts w:ascii="Calibri" w:hAnsi="Calibri"/>
          <w:b/>
        </w:rPr>
        <w:t>-</w:t>
      </w:r>
      <w:r w:rsidRPr="00973A53">
        <w:rPr>
          <w:rFonts w:ascii="Calibri" w:hAnsi="Calibri"/>
          <w:b/>
        </w:rPr>
        <w:t>ΑΔΩΝΙΣ ΓΕΩΡΓΙΑΔΗΣ (Υπουργός Ανάπτυξης και Επενδύσεων):</w:t>
      </w:r>
      <w:r w:rsidRPr="00973A53">
        <w:rPr>
          <w:rFonts w:ascii="Calibri" w:hAnsi="Calibri"/>
        </w:rPr>
        <w:t xml:space="preserve"> Θα ήθελα να απαντήσω, παρακαλώ πολύ, γιατί έχει γίνει μεγάλη φασαρία,</w:t>
      </w:r>
      <w:r>
        <w:rPr>
          <w:rFonts w:ascii="Calibri" w:hAnsi="Calibri"/>
        </w:rPr>
        <w:t xml:space="preserve"> σε ότι </w:t>
      </w:r>
      <w:r w:rsidRPr="00973A53">
        <w:rPr>
          <w:rFonts w:ascii="Calibri" w:hAnsi="Calibri"/>
        </w:rPr>
        <w:t xml:space="preserve">αφορά </w:t>
      </w:r>
      <w:r>
        <w:rPr>
          <w:rFonts w:ascii="Calibri" w:hAnsi="Calibri"/>
        </w:rPr>
        <w:t>σ</w:t>
      </w:r>
      <w:r w:rsidRPr="00973A53">
        <w:rPr>
          <w:rFonts w:ascii="Calibri" w:hAnsi="Calibri"/>
        </w:rPr>
        <w:t xml:space="preserve">το άρθρο </w:t>
      </w:r>
      <w:r w:rsidRPr="00973A53">
        <w:rPr>
          <w:rFonts w:ascii="Calibri" w:hAnsi="Calibri"/>
        </w:rPr>
        <w:lastRenderedPageBreak/>
        <w:t>21</w:t>
      </w:r>
      <w:r>
        <w:rPr>
          <w:rFonts w:ascii="Calibri" w:hAnsi="Calibri"/>
        </w:rPr>
        <w:t>9. Θα ήθελα</w:t>
      </w:r>
      <w:r w:rsidRPr="00973A53">
        <w:rPr>
          <w:rFonts w:ascii="Calibri" w:hAnsi="Calibri"/>
        </w:rPr>
        <w:t xml:space="preserve"> να πω δύο λόγια</w:t>
      </w:r>
      <w:r>
        <w:rPr>
          <w:rFonts w:ascii="Calibri" w:hAnsi="Calibri"/>
        </w:rPr>
        <w:t xml:space="preserve">, αν και </w:t>
      </w:r>
      <w:r w:rsidRPr="00973A53">
        <w:rPr>
          <w:rFonts w:ascii="Calibri" w:hAnsi="Calibri"/>
        </w:rPr>
        <w:t>θα διευκρινίσω</w:t>
      </w:r>
      <w:r>
        <w:rPr>
          <w:rFonts w:ascii="Calibri" w:hAnsi="Calibri"/>
        </w:rPr>
        <w:t xml:space="preserve"> περισσότερα μετά </w:t>
      </w:r>
      <w:r w:rsidRPr="00973A53">
        <w:rPr>
          <w:rFonts w:ascii="Calibri" w:hAnsi="Calibri"/>
        </w:rPr>
        <w:t>στην ομιλία μου, αλλά</w:t>
      </w:r>
      <w:r>
        <w:rPr>
          <w:rFonts w:ascii="Calibri" w:hAnsi="Calibri"/>
        </w:rPr>
        <w:t xml:space="preserve"> και </w:t>
      </w:r>
      <w:r w:rsidRPr="00973A53">
        <w:rPr>
          <w:rFonts w:ascii="Calibri" w:hAnsi="Calibri"/>
        </w:rPr>
        <w:t>να απαντήσω στον κ. συνάδελφο, τον κ. Φάμελλο.</w:t>
      </w:r>
    </w:p>
    <w:p w14:paraId="1EB9A092" w14:textId="77777777" w:rsidR="00CD6C58" w:rsidRDefault="00CD6C58" w:rsidP="00CD6C58">
      <w:pPr>
        <w:spacing w:line="276" w:lineRule="auto"/>
        <w:ind w:firstLine="720"/>
        <w:contextualSpacing/>
        <w:jc w:val="both"/>
        <w:rPr>
          <w:rFonts w:ascii="Calibri" w:hAnsi="Calibri"/>
        </w:rPr>
      </w:pPr>
      <w:r w:rsidRPr="00973A53">
        <w:rPr>
          <w:rFonts w:ascii="Calibri" w:hAnsi="Calibri"/>
        </w:rPr>
        <w:t>Ποια είναι τα βασικά επιχειρήματα</w:t>
      </w:r>
      <w:r>
        <w:rPr>
          <w:rFonts w:ascii="Calibri" w:hAnsi="Calibri"/>
        </w:rPr>
        <w:t xml:space="preserve"> </w:t>
      </w:r>
      <w:r w:rsidRPr="00973A53">
        <w:rPr>
          <w:rFonts w:ascii="Calibri" w:hAnsi="Calibri"/>
        </w:rPr>
        <w:t>που είπε ο κύριος συνάδελφος, με πολύ έντονο και ωραίο κοινοβουλευτικό ύφος, ως αίτημα για την απόσυρση του άρθρου 219; Πρώτα απ' όλα,</w:t>
      </w:r>
      <w:r>
        <w:rPr>
          <w:rFonts w:ascii="Calibri" w:hAnsi="Calibri"/>
        </w:rPr>
        <w:t xml:space="preserve"> </w:t>
      </w:r>
      <w:r w:rsidRPr="00973A53">
        <w:rPr>
          <w:rFonts w:ascii="Calibri" w:hAnsi="Calibri"/>
        </w:rPr>
        <w:t>απαρίθμησε την αντίδραση των περιβαλλοντικών οργανώσεων. Αλήθ</w:t>
      </w:r>
      <w:r>
        <w:rPr>
          <w:rFonts w:ascii="Calibri" w:hAnsi="Calibri"/>
        </w:rPr>
        <w:t>εια είναι.</w:t>
      </w:r>
      <w:r w:rsidRPr="00973A53">
        <w:rPr>
          <w:rFonts w:ascii="Calibri" w:hAnsi="Calibri"/>
        </w:rPr>
        <w:t xml:space="preserve"> </w:t>
      </w:r>
      <w:r>
        <w:rPr>
          <w:rFonts w:ascii="Calibri" w:hAnsi="Calibri"/>
        </w:rPr>
        <w:t>Π</w:t>
      </w:r>
      <w:r w:rsidRPr="00973A53">
        <w:rPr>
          <w:rFonts w:ascii="Calibri" w:hAnsi="Calibri"/>
        </w:rPr>
        <w:t>ράγματι, υφίσταται αυτή η αντίδραση στο άρθρο 219</w:t>
      </w:r>
      <w:r>
        <w:rPr>
          <w:rFonts w:ascii="Calibri" w:hAnsi="Calibri"/>
        </w:rPr>
        <w:t>. Είπα, λοιπόν,</w:t>
      </w:r>
      <w:r w:rsidRPr="00973A53">
        <w:rPr>
          <w:rFonts w:ascii="Calibri" w:hAnsi="Calibri"/>
        </w:rPr>
        <w:t xml:space="preserve"> ότι</w:t>
      </w:r>
      <w:r>
        <w:rPr>
          <w:rFonts w:ascii="Calibri" w:hAnsi="Calibri"/>
        </w:rPr>
        <w:t xml:space="preserve">, εφόσον </w:t>
      </w:r>
      <w:r w:rsidRPr="00973A53">
        <w:rPr>
          <w:rFonts w:ascii="Calibri" w:hAnsi="Calibri"/>
        </w:rPr>
        <w:t>υπάρχει αυτή η αντίδραση, το λογικό είναι</w:t>
      </w:r>
      <w:r>
        <w:rPr>
          <w:rFonts w:ascii="Calibri" w:hAnsi="Calibri"/>
        </w:rPr>
        <w:t xml:space="preserve"> </w:t>
      </w:r>
      <w:r w:rsidRPr="00973A53">
        <w:rPr>
          <w:rFonts w:ascii="Calibri" w:hAnsi="Calibri"/>
        </w:rPr>
        <w:t>ένας Υπουργός</w:t>
      </w:r>
      <w:r>
        <w:rPr>
          <w:rFonts w:ascii="Calibri" w:hAnsi="Calibri"/>
        </w:rPr>
        <w:t xml:space="preserve"> </w:t>
      </w:r>
      <w:r w:rsidRPr="00973A53">
        <w:rPr>
          <w:rFonts w:ascii="Calibri" w:hAnsi="Calibri"/>
        </w:rPr>
        <w:t>να ακούσει την αντίδραση των φορέων και να αποσύρει</w:t>
      </w:r>
      <w:r>
        <w:rPr>
          <w:rFonts w:ascii="Calibri" w:hAnsi="Calibri"/>
        </w:rPr>
        <w:t xml:space="preserve"> το επίμαχο άρθρο</w:t>
      </w:r>
      <w:r w:rsidRPr="00973A53">
        <w:rPr>
          <w:rFonts w:ascii="Calibri" w:hAnsi="Calibri"/>
        </w:rPr>
        <w:t xml:space="preserve">. </w:t>
      </w:r>
    </w:p>
    <w:p w14:paraId="45340F4D" w14:textId="77777777" w:rsidR="00EB074B" w:rsidRDefault="00CD6C58" w:rsidP="00EB074B">
      <w:pPr>
        <w:spacing w:line="276" w:lineRule="auto"/>
        <w:ind w:firstLine="720"/>
        <w:contextualSpacing/>
        <w:jc w:val="both"/>
        <w:rPr>
          <w:rFonts w:ascii="Calibri" w:hAnsi="Calibri"/>
        </w:rPr>
      </w:pPr>
      <w:r>
        <w:rPr>
          <w:rFonts w:ascii="Calibri" w:hAnsi="Calibri"/>
        </w:rPr>
        <w:t xml:space="preserve">Ας δούμε το πρώτο </w:t>
      </w:r>
      <w:r w:rsidRPr="00973A53">
        <w:rPr>
          <w:rFonts w:ascii="Calibri" w:hAnsi="Calibri"/>
        </w:rPr>
        <w:t xml:space="preserve">επιχείρημα. </w:t>
      </w:r>
      <w:r>
        <w:rPr>
          <w:rFonts w:ascii="Calibri" w:hAnsi="Calibri"/>
        </w:rPr>
        <w:t>Καταρχάς, ε</w:t>
      </w:r>
      <w:r w:rsidRPr="00973A53">
        <w:rPr>
          <w:rFonts w:ascii="Calibri" w:hAnsi="Calibri"/>
        </w:rPr>
        <w:t>γώ χαρακτήρισα</w:t>
      </w:r>
      <w:r w:rsidRPr="00973A53">
        <w:rPr>
          <w:rFonts w:ascii="Arial" w:hAnsi="Arial" w:cs="Arial"/>
          <w:sz w:val="21"/>
          <w:szCs w:val="21"/>
        </w:rPr>
        <w:t xml:space="preserve"> </w:t>
      </w:r>
      <w:r w:rsidRPr="00973A53">
        <w:rPr>
          <w:rFonts w:ascii="Calibri" w:hAnsi="Calibri"/>
        </w:rPr>
        <w:t>συμπαθητικό Υπουργό τον κ. Φάμελλο και</w:t>
      </w:r>
      <w:r>
        <w:rPr>
          <w:rFonts w:ascii="Calibri" w:hAnsi="Calibri"/>
        </w:rPr>
        <w:t xml:space="preserve"> αυτό</w:t>
      </w:r>
      <w:r w:rsidRPr="00973A53">
        <w:rPr>
          <w:rFonts w:ascii="Calibri" w:hAnsi="Calibri"/>
        </w:rPr>
        <w:t xml:space="preserve"> από κάποιους θεωρήθηκε ειρωνικό. Καθόλου</w:t>
      </w:r>
      <w:r>
        <w:rPr>
          <w:rFonts w:ascii="Calibri" w:hAnsi="Calibri"/>
        </w:rPr>
        <w:t xml:space="preserve"> ειρωνικό.</w:t>
      </w:r>
      <w:r w:rsidRPr="00CD6C58">
        <w:rPr>
          <w:rFonts w:ascii="Calibri" w:hAnsi="Calibri"/>
        </w:rPr>
        <w:t xml:space="preserve"> </w:t>
      </w:r>
      <w:r w:rsidRPr="00973A53">
        <w:rPr>
          <w:rFonts w:ascii="Calibri" w:hAnsi="Calibri"/>
        </w:rPr>
        <w:t>Έρχομαι</w:t>
      </w:r>
      <w:r>
        <w:rPr>
          <w:rFonts w:ascii="Calibri" w:hAnsi="Calibri"/>
        </w:rPr>
        <w:t>, λοιπόν,</w:t>
      </w:r>
      <w:r w:rsidRPr="00973A53">
        <w:rPr>
          <w:rFonts w:ascii="Calibri" w:hAnsi="Calibri"/>
        </w:rPr>
        <w:t xml:space="preserve"> στο</w:t>
      </w:r>
      <w:r>
        <w:rPr>
          <w:rFonts w:ascii="Calibri" w:hAnsi="Calibri"/>
        </w:rPr>
        <w:t>ν</w:t>
      </w:r>
      <w:r w:rsidRPr="00973A53">
        <w:rPr>
          <w:rFonts w:ascii="Calibri" w:hAnsi="Calibri"/>
        </w:rPr>
        <w:t xml:space="preserve"> Μάιο του 2018</w:t>
      </w:r>
      <w:r>
        <w:rPr>
          <w:rFonts w:ascii="Calibri" w:hAnsi="Calibri"/>
        </w:rPr>
        <w:t xml:space="preserve"> και </w:t>
      </w:r>
      <w:r w:rsidRPr="00973A53">
        <w:rPr>
          <w:rFonts w:ascii="Calibri" w:hAnsi="Calibri"/>
        </w:rPr>
        <w:t xml:space="preserve">το δημοσίευμα το οποίο θα σας διαβάσω, κύριε συνάδελφε, είναι από την </w:t>
      </w:r>
      <w:r>
        <w:rPr>
          <w:rFonts w:ascii="Calibri" w:hAnsi="Calibri"/>
        </w:rPr>
        <w:t>«</w:t>
      </w:r>
      <w:r w:rsidRPr="00973A53">
        <w:rPr>
          <w:rFonts w:ascii="Calibri" w:hAnsi="Calibri"/>
        </w:rPr>
        <w:t>Εφημερίδα των Συντακτών</w:t>
      </w:r>
      <w:r>
        <w:rPr>
          <w:rFonts w:ascii="Calibri" w:hAnsi="Calibri"/>
        </w:rPr>
        <w:t>»</w:t>
      </w:r>
      <w:r w:rsidRPr="00973A53">
        <w:rPr>
          <w:rFonts w:ascii="Calibri" w:hAnsi="Calibri"/>
        </w:rPr>
        <w:t>. Το λέω</w:t>
      </w:r>
      <w:r>
        <w:rPr>
          <w:rFonts w:ascii="Calibri" w:hAnsi="Calibri"/>
        </w:rPr>
        <w:t xml:space="preserve"> αυτό</w:t>
      </w:r>
      <w:r w:rsidRPr="00973A53">
        <w:rPr>
          <w:rFonts w:ascii="Calibri" w:hAnsi="Calibri"/>
        </w:rPr>
        <w:t>, για να μην θεωρηθεί, ότι είναι από κάποια εφημερίδα κατά του ΣΥΡΙΖΑ. Το έχει γράψει ο δημοσιογράφος</w:t>
      </w:r>
      <w:r>
        <w:rPr>
          <w:rFonts w:ascii="Calibri" w:hAnsi="Calibri"/>
        </w:rPr>
        <w:t>, ο</w:t>
      </w:r>
      <w:r w:rsidRPr="00973A53">
        <w:rPr>
          <w:rFonts w:ascii="Calibri" w:hAnsi="Calibri"/>
        </w:rPr>
        <w:t xml:space="preserve"> κ. Τάσος </w:t>
      </w:r>
      <w:proofErr w:type="spellStart"/>
      <w:r w:rsidRPr="00973A53">
        <w:rPr>
          <w:rFonts w:ascii="Calibri" w:hAnsi="Calibri"/>
        </w:rPr>
        <w:t>Σαραντής</w:t>
      </w:r>
      <w:proofErr w:type="spellEnd"/>
      <w:r w:rsidRPr="00973A53">
        <w:rPr>
          <w:rFonts w:ascii="Calibri" w:hAnsi="Calibri"/>
        </w:rPr>
        <w:t>.</w:t>
      </w:r>
      <w:r>
        <w:rPr>
          <w:rFonts w:ascii="Calibri" w:hAnsi="Calibri"/>
        </w:rPr>
        <w:t xml:space="preserve"> Ο</w:t>
      </w:r>
      <w:r w:rsidRPr="00973A53">
        <w:rPr>
          <w:rFonts w:ascii="Calibri" w:hAnsi="Calibri"/>
        </w:rPr>
        <w:t xml:space="preserve"> </w:t>
      </w:r>
      <w:r>
        <w:rPr>
          <w:rFonts w:ascii="Calibri" w:hAnsi="Calibri"/>
        </w:rPr>
        <w:t>τ</w:t>
      </w:r>
      <w:r w:rsidRPr="00973A53">
        <w:rPr>
          <w:rFonts w:ascii="Calibri" w:hAnsi="Calibri"/>
        </w:rPr>
        <w:t>ίτλος</w:t>
      </w:r>
      <w:r>
        <w:rPr>
          <w:rFonts w:ascii="Calibri" w:hAnsi="Calibri"/>
        </w:rPr>
        <w:t xml:space="preserve"> είναι</w:t>
      </w:r>
      <w:r w:rsidRPr="00973A53">
        <w:rPr>
          <w:rFonts w:ascii="Calibri" w:hAnsi="Calibri"/>
        </w:rPr>
        <w:t xml:space="preserve"> </w:t>
      </w:r>
      <w:r>
        <w:rPr>
          <w:rFonts w:ascii="Calibri" w:hAnsi="Calibri"/>
        </w:rPr>
        <w:t>«Π</w:t>
      </w:r>
      <w:r w:rsidRPr="00973A53">
        <w:rPr>
          <w:rFonts w:ascii="Calibri" w:hAnsi="Calibri"/>
        </w:rPr>
        <w:t>αίζουν το</w:t>
      </w:r>
      <w:r>
        <w:rPr>
          <w:rFonts w:ascii="Calibri" w:hAnsi="Calibri"/>
        </w:rPr>
        <w:t>ν</w:t>
      </w:r>
      <w:r w:rsidRPr="00973A53">
        <w:rPr>
          <w:rFonts w:ascii="Calibri" w:hAnsi="Calibri"/>
        </w:rPr>
        <w:t xml:space="preserve"> </w:t>
      </w:r>
      <w:r>
        <w:rPr>
          <w:rFonts w:ascii="Calibri" w:hAnsi="Calibri"/>
        </w:rPr>
        <w:t>μ</w:t>
      </w:r>
      <w:r w:rsidRPr="00973A53">
        <w:rPr>
          <w:rFonts w:ascii="Calibri" w:hAnsi="Calibri"/>
        </w:rPr>
        <w:t>ουτζούρη για τη</w:t>
      </w:r>
      <w:r>
        <w:rPr>
          <w:rFonts w:ascii="Calibri" w:hAnsi="Calibri"/>
        </w:rPr>
        <w:t>ν</w:t>
      </w:r>
      <w:r w:rsidRPr="00973A53">
        <w:rPr>
          <w:rFonts w:ascii="Calibri" w:hAnsi="Calibri"/>
        </w:rPr>
        <w:t xml:space="preserve"> </w:t>
      </w:r>
      <w:r>
        <w:rPr>
          <w:rFonts w:ascii="Calibri" w:hAnsi="Calibri"/>
        </w:rPr>
        <w:t>κ</w:t>
      </w:r>
      <w:r w:rsidRPr="00973A53">
        <w:rPr>
          <w:rFonts w:ascii="Calibri" w:hAnsi="Calibri"/>
        </w:rPr>
        <w:t xml:space="preserve">αύση </w:t>
      </w:r>
      <w:r>
        <w:rPr>
          <w:rFonts w:ascii="Calibri" w:hAnsi="Calibri"/>
        </w:rPr>
        <w:t>σ</w:t>
      </w:r>
      <w:r w:rsidRPr="00973A53">
        <w:rPr>
          <w:rFonts w:ascii="Calibri" w:hAnsi="Calibri"/>
        </w:rPr>
        <w:t>κουπιδιών της ΑΓΕΤ</w:t>
      </w:r>
      <w:r>
        <w:rPr>
          <w:rFonts w:ascii="Calibri" w:hAnsi="Calibri"/>
        </w:rPr>
        <w:t>»</w:t>
      </w:r>
      <w:r w:rsidRPr="00973A53">
        <w:rPr>
          <w:rFonts w:ascii="Calibri" w:hAnsi="Calibri"/>
        </w:rPr>
        <w:t>. Διαβάζω</w:t>
      </w:r>
      <w:r>
        <w:rPr>
          <w:rFonts w:ascii="Calibri" w:hAnsi="Calibri"/>
        </w:rPr>
        <w:t>,</w:t>
      </w:r>
      <w:r w:rsidR="00425C13">
        <w:rPr>
          <w:rFonts w:ascii="Calibri" w:hAnsi="Calibri"/>
        </w:rPr>
        <w:t xml:space="preserve"> χαρακτηριστικά </w:t>
      </w:r>
      <w:r w:rsidRPr="00973A53">
        <w:rPr>
          <w:rFonts w:ascii="Calibri" w:hAnsi="Calibri"/>
        </w:rPr>
        <w:t>τις πρώτες τέσσερις γραμμές</w:t>
      </w:r>
      <w:r w:rsidR="00425C13">
        <w:rPr>
          <w:rFonts w:ascii="Calibri" w:hAnsi="Calibri"/>
        </w:rPr>
        <w:t xml:space="preserve"> του άρθρου</w:t>
      </w:r>
      <w:r w:rsidRPr="00973A53">
        <w:rPr>
          <w:rFonts w:ascii="Calibri" w:hAnsi="Calibri"/>
        </w:rPr>
        <w:t>.</w:t>
      </w:r>
      <w:r>
        <w:rPr>
          <w:rFonts w:ascii="Calibri" w:hAnsi="Calibri"/>
        </w:rPr>
        <w:t xml:space="preserve"> «</w:t>
      </w:r>
      <w:r w:rsidRPr="00CD6C58">
        <w:rPr>
          <w:rFonts w:cstheme="minorHAnsi"/>
          <w:color w:val="000000"/>
          <w:shd w:val="clear" w:color="auto" w:fill="FFFFFF"/>
        </w:rPr>
        <w:t xml:space="preserve">Μεγαλώνει το χάσμα μεταξύ του υπουργείου Περιβάλλοντος και του </w:t>
      </w:r>
      <w:r w:rsidR="00425C13">
        <w:rPr>
          <w:rFonts w:cstheme="minorHAnsi"/>
          <w:color w:val="000000"/>
          <w:shd w:val="clear" w:color="auto" w:fill="FFFFFF"/>
        </w:rPr>
        <w:t>Α</w:t>
      </w:r>
      <w:r w:rsidRPr="00CD6C58">
        <w:rPr>
          <w:rFonts w:cstheme="minorHAnsi"/>
          <w:color w:val="000000"/>
          <w:shd w:val="clear" w:color="auto" w:fill="FFFFFF"/>
        </w:rPr>
        <w:t xml:space="preserve">ναπληρωτή </w:t>
      </w:r>
      <w:r w:rsidR="00425C13">
        <w:rPr>
          <w:rFonts w:cstheme="minorHAnsi"/>
          <w:color w:val="000000"/>
          <w:shd w:val="clear" w:color="auto" w:fill="FFFFFF"/>
        </w:rPr>
        <w:t>Υ</w:t>
      </w:r>
      <w:r w:rsidRPr="00CD6C58">
        <w:rPr>
          <w:rFonts w:cstheme="minorHAnsi"/>
          <w:color w:val="000000"/>
          <w:shd w:val="clear" w:color="auto" w:fill="FFFFFF"/>
        </w:rPr>
        <w:t>πουργού Σωκράτη Φάμελλου και της κοινωνίας και των φορέων του Βόλου</w:t>
      </w:r>
      <w:r w:rsidR="00425C13">
        <w:rPr>
          <w:rFonts w:cstheme="minorHAnsi"/>
          <w:color w:val="000000"/>
          <w:shd w:val="clear" w:color="auto" w:fill="FFFFFF"/>
        </w:rPr>
        <w:t>,</w:t>
      </w:r>
      <w:r w:rsidRPr="00CD6C58">
        <w:rPr>
          <w:rFonts w:cstheme="minorHAnsi"/>
          <w:color w:val="000000"/>
          <w:shd w:val="clear" w:color="auto" w:fill="FFFFFF"/>
        </w:rPr>
        <w:t xml:space="preserve"> με επίκεντρο τη διαμάχη που έχει ξεσπάσει για το ζήτημα της καύσης σκουπιδιών από την τσιμεντοβιομηχανία ΑΓΕΤ και έπειτα από το μεγάλο συλλαλητήριο που πραγματοποιήθηκε στην πόλη από χιλιάδες πολίτες</w:t>
      </w:r>
      <w:r w:rsidR="00425C13">
        <w:rPr>
          <w:rFonts w:cstheme="minorHAnsi"/>
          <w:color w:val="000000"/>
          <w:shd w:val="clear" w:color="auto" w:fill="FFFFFF"/>
        </w:rPr>
        <w:t>»</w:t>
      </w:r>
      <w:r w:rsidRPr="00CD6C58">
        <w:rPr>
          <w:rFonts w:cstheme="minorHAnsi"/>
          <w:color w:val="000000"/>
          <w:shd w:val="clear" w:color="auto" w:fill="FFFFFF"/>
        </w:rPr>
        <w:t>.</w:t>
      </w:r>
      <w:r w:rsidR="00EB074B" w:rsidRPr="00EB074B">
        <w:rPr>
          <w:rFonts w:ascii="Calibri" w:hAnsi="Calibri"/>
        </w:rPr>
        <w:t xml:space="preserve"> </w:t>
      </w:r>
    </w:p>
    <w:p w14:paraId="6963977C" w14:textId="73BA17E8" w:rsidR="00EB074B" w:rsidRPr="00973A53" w:rsidRDefault="00EB074B" w:rsidP="00EB074B">
      <w:pPr>
        <w:spacing w:line="276" w:lineRule="auto"/>
        <w:ind w:firstLine="720"/>
        <w:contextualSpacing/>
        <w:jc w:val="both"/>
        <w:rPr>
          <w:rFonts w:ascii="Calibri" w:hAnsi="Calibri"/>
        </w:rPr>
      </w:pPr>
      <w:r w:rsidRPr="00973A53">
        <w:rPr>
          <w:rFonts w:ascii="Calibri" w:hAnsi="Calibri"/>
        </w:rPr>
        <w:t>Δηλαδή, για να το καταλάβουμε, έρχεται ο κ. Φάμελλος στη Βουλή και μου λέει,</w:t>
      </w:r>
      <w:r>
        <w:rPr>
          <w:rFonts w:ascii="Calibri" w:hAnsi="Calibri"/>
        </w:rPr>
        <w:t xml:space="preserve"> ότι</w:t>
      </w:r>
      <w:r w:rsidRPr="00973A53">
        <w:rPr>
          <w:rFonts w:ascii="Calibri" w:hAnsi="Calibri"/>
        </w:rPr>
        <w:t xml:space="preserve"> επειδή αντιδρούν οι περιβαλλοντικές οργανώσεις, εσύ που έχεις τη νομοθετική πρωτοβουλία</w:t>
      </w:r>
      <w:r>
        <w:rPr>
          <w:rFonts w:ascii="Calibri" w:hAnsi="Calibri"/>
        </w:rPr>
        <w:t>,</w:t>
      </w:r>
      <w:r w:rsidRPr="00973A53">
        <w:rPr>
          <w:rFonts w:ascii="Calibri" w:hAnsi="Calibri"/>
        </w:rPr>
        <w:t xml:space="preserve"> εκ του Συντάγματος, πρέπει πειθόμενος στην αντίδραση των περιβαλλοντικών οργανώσεων</w:t>
      </w:r>
      <w:r>
        <w:rPr>
          <w:rFonts w:ascii="Calibri" w:hAnsi="Calibri"/>
        </w:rPr>
        <w:t xml:space="preserve"> </w:t>
      </w:r>
      <w:r w:rsidRPr="00973A53">
        <w:rPr>
          <w:rFonts w:ascii="Calibri" w:hAnsi="Calibri"/>
        </w:rPr>
        <w:t>να απ</w:t>
      </w:r>
      <w:r>
        <w:rPr>
          <w:rFonts w:ascii="Calibri" w:hAnsi="Calibri"/>
        </w:rPr>
        <w:t>εκδυθείς</w:t>
      </w:r>
      <w:r w:rsidRPr="00973A53">
        <w:rPr>
          <w:rFonts w:ascii="Calibri" w:hAnsi="Calibri"/>
        </w:rPr>
        <w:t xml:space="preserve"> της συνταγματικής νομοθετικής σου δυνατότητας και να</w:t>
      </w:r>
      <w:r>
        <w:rPr>
          <w:rFonts w:ascii="Calibri" w:hAnsi="Calibri"/>
        </w:rPr>
        <w:t xml:space="preserve"> το</w:t>
      </w:r>
      <w:r w:rsidRPr="00973A53">
        <w:rPr>
          <w:rFonts w:ascii="Calibri" w:hAnsi="Calibri"/>
        </w:rPr>
        <w:t xml:space="preserve"> αποσύρεις. </w:t>
      </w:r>
    </w:p>
    <w:p w14:paraId="2CB76443" w14:textId="77777777" w:rsidR="00EB074B" w:rsidRPr="00973A53" w:rsidRDefault="00EB074B" w:rsidP="00EB074B">
      <w:pPr>
        <w:spacing w:line="276" w:lineRule="auto"/>
        <w:ind w:firstLine="720"/>
        <w:contextualSpacing/>
        <w:jc w:val="both"/>
        <w:rPr>
          <w:rFonts w:ascii="Calibri" w:hAnsi="Calibri"/>
        </w:rPr>
      </w:pPr>
      <w:r w:rsidRPr="00973A53">
        <w:rPr>
          <w:rFonts w:ascii="Calibri" w:hAnsi="Calibri"/>
        </w:rPr>
        <w:t>Ο κ. Φάμελλος, ως Αναπληρωτής Υπουργός Περιβάλλοντος</w:t>
      </w:r>
      <w:r>
        <w:rPr>
          <w:rFonts w:ascii="Calibri" w:hAnsi="Calibri"/>
        </w:rPr>
        <w:t xml:space="preserve"> -</w:t>
      </w:r>
      <w:r w:rsidRPr="00973A53">
        <w:rPr>
          <w:rFonts w:ascii="Calibri" w:hAnsi="Calibri"/>
        </w:rPr>
        <w:t>εγώ θα σας πω και σωστά</w:t>
      </w:r>
      <w:r>
        <w:rPr>
          <w:rFonts w:ascii="Calibri" w:hAnsi="Calibri"/>
        </w:rPr>
        <w:t xml:space="preserve"> και </w:t>
      </w:r>
      <w:r w:rsidRPr="00973A53">
        <w:rPr>
          <w:rFonts w:ascii="Calibri" w:hAnsi="Calibri"/>
        </w:rPr>
        <w:t>του δίνω εύγε για την στάση του</w:t>
      </w:r>
      <w:r>
        <w:rPr>
          <w:rFonts w:ascii="Calibri" w:hAnsi="Calibri"/>
        </w:rPr>
        <w:t>-</w:t>
      </w:r>
      <w:r w:rsidRPr="00973A53">
        <w:rPr>
          <w:rFonts w:ascii="Calibri" w:hAnsi="Calibri"/>
        </w:rPr>
        <w:t xml:space="preserve"> όταν βρέθηκε σε ένα παρόμοιο σημείο, όπου τότε οι περιβαλλοντικές οργανώσεις τον κατηγορούσαν για μ</w:t>
      </w:r>
      <w:r>
        <w:rPr>
          <w:rFonts w:ascii="Calibri" w:hAnsi="Calibri"/>
        </w:rPr>
        <w:t>ί</w:t>
      </w:r>
      <w:r w:rsidRPr="00973A53">
        <w:rPr>
          <w:rFonts w:ascii="Calibri" w:hAnsi="Calibri"/>
        </w:rPr>
        <w:t>α δική του πολιτική απόφαση, όχι μόνο δεν υποχώρησε στα συλλαλητήρια που γίνονταν με χιλιάδες κόσμου και με χιλιάδες υπογραφών, αλλά συνέχισε τη πολιτική του και διέσωσε την ελληνική τσιμεντοβιομηχανία. Και</w:t>
      </w:r>
      <w:r>
        <w:rPr>
          <w:rFonts w:ascii="Calibri" w:hAnsi="Calibri"/>
        </w:rPr>
        <w:t xml:space="preserve"> λέω «</w:t>
      </w:r>
      <w:r w:rsidRPr="00973A53">
        <w:rPr>
          <w:rFonts w:ascii="Calibri" w:hAnsi="Calibri"/>
        </w:rPr>
        <w:t>μπράβο</w:t>
      </w:r>
      <w:r>
        <w:rPr>
          <w:rFonts w:ascii="Calibri" w:hAnsi="Calibri"/>
        </w:rPr>
        <w:t>»</w:t>
      </w:r>
      <w:r w:rsidRPr="00973A53">
        <w:rPr>
          <w:rFonts w:ascii="Calibri" w:hAnsi="Calibri"/>
        </w:rPr>
        <w:t xml:space="preserve"> στον Αναπληρωτή Υπουργό </w:t>
      </w:r>
      <w:proofErr w:type="spellStart"/>
      <w:r w:rsidRPr="00973A53">
        <w:rPr>
          <w:rFonts w:ascii="Calibri" w:hAnsi="Calibri"/>
        </w:rPr>
        <w:t>Φάμελλο</w:t>
      </w:r>
      <w:proofErr w:type="spellEnd"/>
      <w:r>
        <w:rPr>
          <w:rFonts w:ascii="Calibri" w:hAnsi="Calibri"/>
        </w:rPr>
        <w:t xml:space="preserve"> </w:t>
      </w:r>
      <w:r w:rsidRPr="00973A53">
        <w:rPr>
          <w:rFonts w:ascii="Calibri" w:hAnsi="Calibri"/>
        </w:rPr>
        <w:t>που δεν υποχώρησε τότε στις αντιδράσεις των περιβαλλοντικών οργανώσεων. Αυτό που δεν μπορώ να καταλάβω είναι για ποιο</w:t>
      </w:r>
      <w:r>
        <w:rPr>
          <w:rFonts w:ascii="Calibri" w:hAnsi="Calibri"/>
        </w:rPr>
        <w:t>ν</w:t>
      </w:r>
      <w:r w:rsidRPr="00973A53">
        <w:rPr>
          <w:rFonts w:ascii="Calibri" w:hAnsi="Calibri"/>
        </w:rPr>
        <w:t xml:space="preserve"> λόγο, κάτι που ο Φάμελλος το αντιμετώπισε ως Υπουργός με ένα</w:t>
      </w:r>
      <w:r>
        <w:rPr>
          <w:rFonts w:ascii="Calibri" w:hAnsi="Calibri"/>
        </w:rPr>
        <w:t>ν</w:t>
      </w:r>
      <w:r w:rsidRPr="00973A53">
        <w:rPr>
          <w:rFonts w:ascii="Calibri" w:hAnsi="Calibri"/>
        </w:rPr>
        <w:t xml:space="preserve"> τρόπο, αιτείται ο Φάμελλος από τον Υπουργό Γεωργιάδη</w:t>
      </w:r>
      <w:r>
        <w:rPr>
          <w:rFonts w:ascii="Calibri" w:hAnsi="Calibri"/>
        </w:rPr>
        <w:t xml:space="preserve"> να το αντιμετωπίσει με </w:t>
      </w:r>
      <w:r w:rsidRPr="00973A53">
        <w:rPr>
          <w:rFonts w:ascii="Calibri" w:hAnsi="Calibri"/>
        </w:rPr>
        <w:t>έναν</w:t>
      </w:r>
      <w:r>
        <w:rPr>
          <w:rFonts w:ascii="Calibri" w:hAnsi="Calibri"/>
        </w:rPr>
        <w:t xml:space="preserve"> άλλο</w:t>
      </w:r>
      <w:r w:rsidRPr="00973A53">
        <w:rPr>
          <w:rFonts w:ascii="Calibri" w:hAnsi="Calibri"/>
        </w:rPr>
        <w:t xml:space="preserve"> τρόπο. Άρα, το επιχείρημα,</w:t>
      </w:r>
      <w:r>
        <w:rPr>
          <w:rFonts w:ascii="Calibri" w:hAnsi="Calibri"/>
        </w:rPr>
        <w:t xml:space="preserve"> ότι </w:t>
      </w:r>
      <w:r w:rsidRPr="00973A53">
        <w:rPr>
          <w:rFonts w:ascii="Calibri" w:hAnsi="Calibri"/>
        </w:rPr>
        <w:t>αντιδρούν οι περιβαλλοντικές οργανώσεις δεν είναι επαρκές για να αποσυρθεί ένα άρθρο.</w:t>
      </w:r>
    </w:p>
    <w:p w14:paraId="3501FE42" w14:textId="77777777" w:rsidR="001F7C34" w:rsidRDefault="00EB074B" w:rsidP="009712A8">
      <w:pPr>
        <w:spacing w:line="276" w:lineRule="auto"/>
        <w:ind w:firstLine="720"/>
        <w:contextualSpacing/>
        <w:jc w:val="both"/>
        <w:rPr>
          <w:rFonts w:ascii="Calibri" w:hAnsi="Calibri"/>
        </w:rPr>
      </w:pPr>
      <w:r w:rsidRPr="00973A53">
        <w:rPr>
          <w:rFonts w:ascii="Calibri" w:hAnsi="Calibri"/>
        </w:rPr>
        <w:t>Πάμε να δούμε</w:t>
      </w:r>
      <w:r>
        <w:rPr>
          <w:rFonts w:ascii="Calibri" w:hAnsi="Calibri"/>
        </w:rPr>
        <w:t xml:space="preserve"> </w:t>
      </w:r>
      <w:r w:rsidRPr="00973A53">
        <w:rPr>
          <w:rFonts w:ascii="Calibri" w:hAnsi="Calibri"/>
        </w:rPr>
        <w:t>γιατί αντιδρούν. Δύο είναι οι βασικές ενστάσεις τους, στις οποίες οφείλω</w:t>
      </w:r>
      <w:r>
        <w:rPr>
          <w:rFonts w:ascii="Calibri" w:hAnsi="Calibri"/>
        </w:rPr>
        <w:t xml:space="preserve"> </w:t>
      </w:r>
      <w:r w:rsidRPr="00973A53">
        <w:rPr>
          <w:rFonts w:ascii="Calibri" w:hAnsi="Calibri"/>
        </w:rPr>
        <w:t>να απαντήσω ως Υπουργός. Ένσταση πρώτη</w:t>
      </w:r>
      <w:r>
        <w:rPr>
          <w:rFonts w:ascii="Calibri" w:hAnsi="Calibri"/>
        </w:rPr>
        <w:t xml:space="preserve"> είναι</w:t>
      </w:r>
      <w:r w:rsidRPr="00973A53">
        <w:rPr>
          <w:rFonts w:ascii="Calibri" w:hAnsi="Calibri"/>
        </w:rPr>
        <w:t xml:space="preserve"> </w:t>
      </w:r>
      <w:r>
        <w:rPr>
          <w:rFonts w:ascii="Calibri" w:hAnsi="Calibri"/>
        </w:rPr>
        <w:t>αυτό</w:t>
      </w:r>
      <w:r w:rsidRPr="00973A53">
        <w:rPr>
          <w:rFonts w:ascii="Calibri" w:hAnsi="Calibri"/>
        </w:rPr>
        <w:t xml:space="preserve"> που λέει και η ανακοίνωση της </w:t>
      </w:r>
      <w:r>
        <w:rPr>
          <w:rFonts w:ascii="Calibri" w:hAnsi="Calibri"/>
        </w:rPr>
        <w:t xml:space="preserve">Επιτροπής </w:t>
      </w:r>
      <w:r w:rsidRPr="00973A53">
        <w:rPr>
          <w:rFonts w:ascii="Calibri" w:hAnsi="Calibri"/>
        </w:rPr>
        <w:t>ΦΥΣΗ</w:t>
      </w:r>
      <w:r>
        <w:rPr>
          <w:rFonts w:ascii="Calibri" w:hAnsi="Calibri"/>
        </w:rPr>
        <w:t xml:space="preserve"> 2000. Δ</w:t>
      </w:r>
      <w:r w:rsidRPr="00973A53">
        <w:rPr>
          <w:rFonts w:ascii="Calibri" w:hAnsi="Calibri"/>
        </w:rPr>
        <w:t>εν χρειάζεται να την καταθέσετε</w:t>
      </w:r>
      <w:r>
        <w:rPr>
          <w:rFonts w:ascii="Calibri" w:hAnsi="Calibri"/>
        </w:rPr>
        <w:t>.</w:t>
      </w:r>
      <w:r w:rsidRPr="00973A53">
        <w:rPr>
          <w:rFonts w:ascii="Calibri" w:hAnsi="Calibri"/>
        </w:rPr>
        <w:t xml:space="preserve"> </w:t>
      </w:r>
      <w:r>
        <w:rPr>
          <w:rFonts w:ascii="Calibri" w:hAnsi="Calibri"/>
        </w:rPr>
        <w:t>Τ</w:t>
      </w:r>
      <w:r w:rsidRPr="00973A53">
        <w:rPr>
          <w:rFonts w:ascii="Calibri" w:hAnsi="Calibri"/>
        </w:rPr>
        <w:t>ην έχω την ανακοίνωση,</w:t>
      </w:r>
      <w:r>
        <w:rPr>
          <w:rFonts w:ascii="Calibri" w:hAnsi="Calibri"/>
        </w:rPr>
        <w:t xml:space="preserve"> </w:t>
      </w:r>
      <w:r w:rsidRPr="00973A53">
        <w:rPr>
          <w:rFonts w:ascii="Calibri" w:hAnsi="Calibri"/>
        </w:rPr>
        <w:t>με ημερομηνία 1η Μαρτίου 2021, η</w:t>
      </w:r>
      <w:r>
        <w:rPr>
          <w:rFonts w:ascii="Calibri" w:hAnsi="Calibri"/>
        </w:rPr>
        <w:t xml:space="preserve"> Ε</w:t>
      </w:r>
      <w:r w:rsidRPr="00973A53">
        <w:rPr>
          <w:rFonts w:ascii="Calibri" w:hAnsi="Calibri"/>
        </w:rPr>
        <w:t>πιτροπή ΦΥΣΗ 2000</w:t>
      </w:r>
      <w:r>
        <w:rPr>
          <w:rFonts w:ascii="Calibri" w:hAnsi="Calibri"/>
        </w:rPr>
        <w:t xml:space="preserve"> λέει, ότι έχει </w:t>
      </w:r>
      <w:r w:rsidRPr="00973A53">
        <w:rPr>
          <w:rFonts w:ascii="Calibri" w:hAnsi="Calibri"/>
        </w:rPr>
        <w:t>έντονο σκεπτικισμό και μας ζητεί να αποσύρουμε το άρθρο. Για ποιο</w:t>
      </w:r>
      <w:r>
        <w:rPr>
          <w:rFonts w:ascii="Calibri" w:hAnsi="Calibri"/>
        </w:rPr>
        <w:t>ν</w:t>
      </w:r>
      <w:r w:rsidRPr="00973A53">
        <w:rPr>
          <w:rFonts w:ascii="Calibri" w:hAnsi="Calibri"/>
        </w:rPr>
        <w:t xml:space="preserve"> λόγο;</w:t>
      </w:r>
    </w:p>
    <w:p w14:paraId="695CDD62" w14:textId="747E86B0" w:rsidR="005F688B" w:rsidRPr="00973A53" w:rsidRDefault="005F688B" w:rsidP="009712A8">
      <w:pPr>
        <w:spacing w:line="276" w:lineRule="auto"/>
        <w:ind w:firstLine="720"/>
        <w:contextualSpacing/>
        <w:jc w:val="both"/>
        <w:rPr>
          <w:rFonts w:ascii="Calibri" w:hAnsi="Calibri"/>
        </w:rPr>
      </w:pPr>
      <w:r w:rsidRPr="00973A53">
        <w:rPr>
          <w:rFonts w:ascii="Calibri" w:hAnsi="Calibri"/>
        </w:rPr>
        <w:t xml:space="preserve">Προσέξτε, </w:t>
      </w:r>
      <w:r w:rsidR="009712A8">
        <w:rPr>
          <w:rFonts w:ascii="Calibri" w:hAnsi="Calibri"/>
        </w:rPr>
        <w:t>«</w:t>
      </w:r>
      <w:r w:rsidRPr="00973A53">
        <w:rPr>
          <w:rFonts w:ascii="Calibri" w:hAnsi="Calibri"/>
        </w:rPr>
        <w:t>διότι δυσχεραίνει τη διαδικασία εκπόνησης των ειδικών περιβαλλοντικών μελετών και σχεδίων διαχείρισης</w:t>
      </w:r>
      <w:r w:rsidR="009712A8">
        <w:rPr>
          <w:rFonts w:ascii="Calibri" w:hAnsi="Calibri"/>
        </w:rPr>
        <w:t>»</w:t>
      </w:r>
      <w:r w:rsidRPr="00973A53">
        <w:rPr>
          <w:rFonts w:ascii="Calibri" w:hAnsi="Calibri"/>
        </w:rPr>
        <w:t xml:space="preserve"> κ.λπ.. Τι είπε ο κ</w:t>
      </w:r>
      <w:r w:rsidR="009712A8">
        <w:rPr>
          <w:rFonts w:ascii="Calibri" w:hAnsi="Calibri"/>
        </w:rPr>
        <w:t>.</w:t>
      </w:r>
      <w:r w:rsidRPr="00973A53">
        <w:rPr>
          <w:rFonts w:ascii="Calibri" w:hAnsi="Calibri"/>
        </w:rPr>
        <w:t xml:space="preserve"> Φάμελλος</w:t>
      </w:r>
      <w:r w:rsidR="009712A8">
        <w:rPr>
          <w:rFonts w:ascii="Calibri" w:hAnsi="Calibri"/>
        </w:rPr>
        <w:t xml:space="preserve"> σ</w:t>
      </w:r>
      <w:r w:rsidRPr="00973A53">
        <w:rPr>
          <w:rFonts w:ascii="Calibri" w:hAnsi="Calibri"/>
        </w:rPr>
        <w:t>το δεύτερο επιχείρημα; Ότι</w:t>
      </w:r>
      <w:r w:rsidR="009712A8">
        <w:rPr>
          <w:rFonts w:ascii="Calibri" w:hAnsi="Calibri"/>
        </w:rPr>
        <w:t>,</w:t>
      </w:r>
      <w:r w:rsidRPr="00973A53">
        <w:rPr>
          <w:rFonts w:ascii="Calibri" w:hAnsi="Calibri"/>
        </w:rPr>
        <w:t xml:space="preserve"> αφού πρόκειται να εκδώσετε τα ειδικά περιβαλλοντικά σχέδια και τις μελέτες διαχείρισης, για ποιο</w:t>
      </w:r>
      <w:r w:rsidR="009712A8">
        <w:rPr>
          <w:rFonts w:ascii="Calibri" w:hAnsi="Calibri"/>
        </w:rPr>
        <w:t>ν</w:t>
      </w:r>
      <w:r w:rsidRPr="00973A53">
        <w:rPr>
          <w:rFonts w:ascii="Calibri" w:hAnsi="Calibri"/>
        </w:rPr>
        <w:t xml:space="preserve"> λόγο</w:t>
      </w:r>
      <w:r w:rsidR="009712A8">
        <w:rPr>
          <w:rFonts w:ascii="Calibri" w:hAnsi="Calibri"/>
        </w:rPr>
        <w:t xml:space="preserve"> -</w:t>
      </w:r>
      <w:r w:rsidRPr="00973A53">
        <w:rPr>
          <w:rFonts w:ascii="Calibri" w:hAnsi="Calibri"/>
        </w:rPr>
        <w:t>και μάλιστα ανέφερε και</w:t>
      </w:r>
      <w:r w:rsidR="002978AB">
        <w:rPr>
          <w:rFonts w:ascii="Calibri" w:hAnsi="Calibri"/>
        </w:rPr>
        <w:t xml:space="preserve"> τι έ</w:t>
      </w:r>
      <w:r w:rsidRPr="00973A53">
        <w:rPr>
          <w:rFonts w:ascii="Calibri" w:hAnsi="Calibri"/>
        </w:rPr>
        <w:t>λεγε ο πρώην Υφυπουργός Περιβάλλοντος</w:t>
      </w:r>
      <w:r w:rsidR="002978AB">
        <w:rPr>
          <w:rFonts w:ascii="Calibri" w:hAnsi="Calibri"/>
        </w:rPr>
        <w:t>, ο</w:t>
      </w:r>
      <w:r w:rsidRPr="00973A53">
        <w:rPr>
          <w:rFonts w:ascii="Calibri" w:hAnsi="Calibri"/>
        </w:rPr>
        <w:t xml:space="preserve"> κ. Οικονόμου</w:t>
      </w:r>
      <w:r w:rsidR="002978AB">
        <w:rPr>
          <w:rFonts w:ascii="Calibri" w:hAnsi="Calibri"/>
        </w:rPr>
        <w:t>-</w:t>
      </w:r>
      <w:r w:rsidRPr="00973A53">
        <w:rPr>
          <w:rFonts w:ascii="Calibri" w:hAnsi="Calibri"/>
        </w:rPr>
        <w:t xml:space="preserve"> να πάτε τώρα σε μ</w:t>
      </w:r>
      <w:r w:rsidR="002978AB">
        <w:rPr>
          <w:rFonts w:ascii="Calibri" w:hAnsi="Calibri"/>
        </w:rPr>
        <w:t>ί</w:t>
      </w:r>
      <w:r w:rsidRPr="00973A53">
        <w:rPr>
          <w:rFonts w:ascii="Calibri" w:hAnsi="Calibri"/>
        </w:rPr>
        <w:t xml:space="preserve">α </w:t>
      </w:r>
      <w:r w:rsidRPr="00973A53">
        <w:rPr>
          <w:rFonts w:ascii="Calibri" w:hAnsi="Calibri"/>
          <w:bCs/>
        </w:rPr>
        <w:t>ad hoc</w:t>
      </w:r>
      <w:r w:rsidRPr="00973A53">
        <w:rPr>
          <w:rFonts w:ascii="Calibri" w:hAnsi="Calibri"/>
        </w:rPr>
        <w:t xml:space="preserve"> διαδικασία για ορισμένες περιοχές </w:t>
      </w:r>
      <w:r w:rsidRPr="00973A53">
        <w:rPr>
          <w:rFonts w:ascii="Calibri" w:hAnsi="Calibri"/>
          <w:lang w:val="en-US"/>
        </w:rPr>
        <w:t>NATURA</w:t>
      </w:r>
      <w:r w:rsidRPr="00973A53">
        <w:rPr>
          <w:rFonts w:ascii="Calibri" w:hAnsi="Calibri"/>
        </w:rPr>
        <w:t>, αφού συνολικά για τη χώρα πρόκειται να εκδοθούν μέχρι το καλοκαίρι; Η απάντηση βρίσκεται μέσα στο ίδιο το άρθρο, απλώς</w:t>
      </w:r>
      <w:r w:rsidR="002978AB">
        <w:rPr>
          <w:rFonts w:ascii="Calibri" w:hAnsi="Calibri"/>
        </w:rPr>
        <w:t>,</w:t>
      </w:r>
      <w:r w:rsidRPr="00973A53">
        <w:rPr>
          <w:rFonts w:ascii="Calibri" w:hAnsi="Calibri"/>
        </w:rPr>
        <w:t xml:space="preserve"> τ</w:t>
      </w:r>
      <w:r w:rsidR="002978AB">
        <w:rPr>
          <w:rFonts w:ascii="Calibri" w:hAnsi="Calibri"/>
        </w:rPr>
        <w:t>ο</w:t>
      </w:r>
      <w:r w:rsidRPr="00973A53">
        <w:rPr>
          <w:rFonts w:ascii="Calibri" w:hAnsi="Calibri"/>
        </w:rPr>
        <w:t xml:space="preserve"> παρερμήνευσε ο κ. Φάμελλος, μέσα στον συνήθη αντιπολιτευτικό του οίστρο. </w:t>
      </w:r>
    </w:p>
    <w:p w14:paraId="71551E13" w14:textId="77777777" w:rsidR="002978AB" w:rsidRDefault="002978AB" w:rsidP="00973A53">
      <w:pPr>
        <w:spacing w:line="276" w:lineRule="auto"/>
        <w:ind w:firstLine="720"/>
        <w:contextualSpacing/>
        <w:jc w:val="both"/>
        <w:rPr>
          <w:rFonts w:ascii="Calibri" w:hAnsi="Calibri"/>
        </w:rPr>
      </w:pPr>
      <w:r>
        <w:rPr>
          <w:rFonts w:ascii="Calibri" w:hAnsi="Calibri"/>
        </w:rPr>
        <w:t>Στο ά</w:t>
      </w:r>
      <w:r w:rsidR="005F688B" w:rsidRPr="00973A53">
        <w:rPr>
          <w:rFonts w:ascii="Calibri" w:hAnsi="Calibri"/>
        </w:rPr>
        <w:t>ρθρο 1</w:t>
      </w:r>
      <w:r>
        <w:rPr>
          <w:rFonts w:ascii="Calibri" w:hAnsi="Calibri"/>
        </w:rPr>
        <w:t>, αναφέρεται ότι</w:t>
      </w:r>
      <w:r w:rsidR="005F688B" w:rsidRPr="00973A53">
        <w:rPr>
          <w:rFonts w:ascii="Calibri" w:hAnsi="Calibri"/>
        </w:rPr>
        <w:t xml:space="preserve"> </w:t>
      </w:r>
      <w:r>
        <w:rPr>
          <w:rFonts w:ascii="Calibri" w:hAnsi="Calibri"/>
        </w:rPr>
        <w:t>«έ</w:t>
      </w:r>
      <w:r w:rsidR="005F688B" w:rsidRPr="00973A53">
        <w:rPr>
          <w:rFonts w:ascii="Calibri" w:hAnsi="Calibri"/>
        </w:rPr>
        <w:t>ως την ολοκλήρωση και έγκριση των ειδικών περιβαλλοντικών μελετών</w:t>
      </w:r>
      <w:r>
        <w:rPr>
          <w:rFonts w:ascii="Calibri" w:hAnsi="Calibri"/>
        </w:rPr>
        <w:t>», ενώ</w:t>
      </w:r>
      <w:r w:rsidR="005F688B" w:rsidRPr="00973A53">
        <w:rPr>
          <w:rFonts w:ascii="Calibri" w:hAnsi="Calibri"/>
        </w:rPr>
        <w:t xml:space="preserve"> στη</w:t>
      </w:r>
      <w:r>
        <w:rPr>
          <w:rFonts w:ascii="Calibri" w:hAnsi="Calibri"/>
        </w:rPr>
        <w:t>ν</w:t>
      </w:r>
      <w:r w:rsidR="005F688B" w:rsidRPr="00973A53">
        <w:rPr>
          <w:rFonts w:ascii="Calibri" w:hAnsi="Calibri"/>
        </w:rPr>
        <w:t xml:space="preserve"> τελευταία παράγραφο</w:t>
      </w:r>
      <w:r>
        <w:rPr>
          <w:rFonts w:ascii="Calibri" w:hAnsi="Calibri"/>
        </w:rPr>
        <w:t xml:space="preserve"> αναφέρεται</w:t>
      </w:r>
      <w:r w:rsidR="005F688B" w:rsidRPr="00973A53">
        <w:rPr>
          <w:rFonts w:ascii="Calibri" w:hAnsi="Calibri"/>
        </w:rPr>
        <w:t xml:space="preserve">, </w:t>
      </w:r>
      <w:r>
        <w:rPr>
          <w:rFonts w:ascii="Calibri" w:hAnsi="Calibri"/>
        </w:rPr>
        <w:t>«</w:t>
      </w:r>
      <w:r w:rsidR="005F688B" w:rsidRPr="00973A53">
        <w:rPr>
          <w:rFonts w:ascii="Calibri" w:hAnsi="Calibri"/>
        </w:rPr>
        <w:t>αν εκπονούνται σχέδια που εντάσσονται στα ειδικά πολεοδομικά σχέδια, αυτ</w:t>
      </w:r>
      <w:r>
        <w:rPr>
          <w:rFonts w:ascii="Calibri" w:hAnsi="Calibri"/>
        </w:rPr>
        <w:t>ά</w:t>
      </w:r>
      <w:r w:rsidR="005F688B" w:rsidRPr="00973A53">
        <w:rPr>
          <w:rFonts w:ascii="Calibri" w:hAnsi="Calibri"/>
        </w:rPr>
        <w:t xml:space="preserve"> ενσωματών</w:t>
      </w:r>
      <w:r>
        <w:rPr>
          <w:rFonts w:ascii="Calibri" w:hAnsi="Calibri"/>
        </w:rPr>
        <w:t>ον</w:t>
      </w:r>
      <w:r w:rsidR="005F688B" w:rsidRPr="00973A53">
        <w:rPr>
          <w:rFonts w:ascii="Calibri" w:hAnsi="Calibri"/>
        </w:rPr>
        <w:t>ται</w:t>
      </w:r>
      <w:r>
        <w:rPr>
          <w:rFonts w:ascii="Calibri" w:hAnsi="Calibri"/>
        </w:rPr>
        <w:t>,</w:t>
      </w:r>
      <w:r w:rsidR="005F688B" w:rsidRPr="00973A53">
        <w:rPr>
          <w:rFonts w:ascii="Calibri" w:hAnsi="Calibri"/>
        </w:rPr>
        <w:t xml:space="preserve"> αυτομάτως</w:t>
      </w:r>
      <w:r>
        <w:rPr>
          <w:rFonts w:ascii="Calibri" w:hAnsi="Calibri"/>
        </w:rPr>
        <w:t>,</w:t>
      </w:r>
      <w:r w:rsidR="005F688B" w:rsidRPr="00973A53">
        <w:rPr>
          <w:rFonts w:ascii="Calibri" w:hAnsi="Calibri"/>
        </w:rPr>
        <w:t xml:space="preserve"> στα προεδρικά διατάγματα</w:t>
      </w:r>
      <w:r>
        <w:rPr>
          <w:rFonts w:ascii="Calibri" w:hAnsi="Calibri"/>
        </w:rPr>
        <w:t xml:space="preserve">». </w:t>
      </w:r>
      <w:r w:rsidR="005F688B" w:rsidRPr="00973A53">
        <w:rPr>
          <w:rFonts w:ascii="Calibri" w:hAnsi="Calibri"/>
        </w:rPr>
        <w:t>Δηλαδή, αν προλάβουν να εκδοθούν τα συνολικά σχέδια, προφανώς</w:t>
      </w:r>
      <w:r>
        <w:rPr>
          <w:rFonts w:ascii="Calibri" w:hAnsi="Calibri"/>
        </w:rPr>
        <w:t>,</w:t>
      </w:r>
      <w:r w:rsidR="005F688B" w:rsidRPr="00973A53">
        <w:rPr>
          <w:rFonts w:ascii="Calibri" w:hAnsi="Calibri"/>
        </w:rPr>
        <w:t xml:space="preserve"> εκλείπει η ανάγκη έκδοσης των προεδρικών διαταγμάτων. Κανένα πρόβλημα, βγήκαν τα γενικά σχέδια, όλα καλά, η συζήτηση περί του συγκεκριμένου άρθρου είναι αδιάφορη. </w:t>
      </w:r>
    </w:p>
    <w:p w14:paraId="6A0A8E14" w14:textId="77777777" w:rsidR="00EB074B" w:rsidRDefault="005F688B" w:rsidP="00EB074B">
      <w:pPr>
        <w:spacing w:line="276" w:lineRule="auto"/>
        <w:ind w:firstLine="720"/>
        <w:contextualSpacing/>
        <w:jc w:val="both"/>
        <w:rPr>
          <w:rFonts w:cs="Arial"/>
        </w:rPr>
      </w:pPr>
      <w:r w:rsidRPr="00973A53">
        <w:rPr>
          <w:rFonts w:ascii="Calibri" w:hAnsi="Calibri"/>
        </w:rPr>
        <w:t>Το ερώτημα είναι τι γίνεται αν δεν προλάβουν να εκδοθούν</w:t>
      </w:r>
      <w:r w:rsidR="002978AB">
        <w:rPr>
          <w:rFonts w:ascii="Calibri" w:hAnsi="Calibri"/>
        </w:rPr>
        <w:t xml:space="preserve">. </w:t>
      </w:r>
      <w:r w:rsidRPr="00973A53">
        <w:rPr>
          <w:rFonts w:ascii="Calibri" w:hAnsi="Calibri"/>
        </w:rPr>
        <w:t xml:space="preserve">Ποια είναι η αγωνία των επενδυτών; </w:t>
      </w:r>
      <w:r w:rsidR="002978AB">
        <w:rPr>
          <w:rFonts w:ascii="Calibri" w:hAnsi="Calibri"/>
        </w:rPr>
        <w:t>Κύριε</w:t>
      </w:r>
      <w:r w:rsidRPr="00973A53">
        <w:rPr>
          <w:rFonts w:ascii="Calibri" w:hAnsi="Calibri"/>
        </w:rPr>
        <w:t xml:space="preserve"> Φάμελλε, σίγουρα</w:t>
      </w:r>
      <w:r w:rsidR="002978AB">
        <w:rPr>
          <w:rFonts w:ascii="Calibri" w:hAnsi="Calibri"/>
        </w:rPr>
        <w:t>,</w:t>
      </w:r>
      <w:r w:rsidRPr="00973A53">
        <w:rPr>
          <w:rFonts w:ascii="Calibri" w:hAnsi="Calibri"/>
        </w:rPr>
        <w:t xml:space="preserve"> ως Αναπληρωτής Υπουργός το έχετε αντιμετωπίσει,</w:t>
      </w:r>
      <w:r w:rsidR="002978AB">
        <w:rPr>
          <w:rFonts w:ascii="Calibri" w:hAnsi="Calibri"/>
        </w:rPr>
        <w:t xml:space="preserve"> ποια είναι</w:t>
      </w:r>
      <w:r w:rsidRPr="00973A53">
        <w:rPr>
          <w:rFonts w:ascii="Calibri" w:hAnsi="Calibri"/>
        </w:rPr>
        <w:t xml:space="preserve"> η βασική ένσταση κάθε επενδυτή που έρχεται και βλέπει τον εκάστοτε Υπουργό </w:t>
      </w:r>
      <w:r w:rsidR="002978AB" w:rsidRPr="00973A53">
        <w:rPr>
          <w:rFonts w:ascii="Calibri" w:hAnsi="Calibri"/>
        </w:rPr>
        <w:t>Ανάπτυξ</w:t>
      </w:r>
      <w:r w:rsidR="002978AB">
        <w:rPr>
          <w:rFonts w:ascii="Calibri" w:hAnsi="Calibri"/>
        </w:rPr>
        <w:t>ης</w:t>
      </w:r>
      <w:r w:rsidRPr="00973A53">
        <w:rPr>
          <w:rFonts w:ascii="Calibri" w:hAnsi="Calibri"/>
        </w:rPr>
        <w:t>;</w:t>
      </w:r>
      <w:r w:rsidR="002978AB" w:rsidRPr="002978AB">
        <w:rPr>
          <w:rFonts w:cs="Arial"/>
        </w:rPr>
        <w:t xml:space="preserve"> </w:t>
      </w:r>
      <w:r w:rsidR="002978AB" w:rsidRPr="00973A53">
        <w:rPr>
          <w:rFonts w:cs="Arial"/>
        </w:rPr>
        <w:t>Είναι η γνωστή. Έχε</w:t>
      </w:r>
      <w:r w:rsidR="002978AB">
        <w:rPr>
          <w:rFonts w:cs="Arial"/>
        </w:rPr>
        <w:t>ις</w:t>
      </w:r>
      <w:r w:rsidR="002978AB" w:rsidRPr="00973A53">
        <w:rPr>
          <w:rFonts w:cs="Arial"/>
        </w:rPr>
        <w:t xml:space="preserve"> απέναντί σ</w:t>
      </w:r>
      <w:r w:rsidR="002978AB">
        <w:rPr>
          <w:rFonts w:cs="Arial"/>
        </w:rPr>
        <w:t>ου</w:t>
      </w:r>
      <w:r w:rsidR="002978AB" w:rsidRPr="00973A53">
        <w:rPr>
          <w:rFonts w:cs="Arial"/>
        </w:rPr>
        <w:t xml:space="preserve"> έναν επενδυτή. Του λες, </w:t>
      </w:r>
      <w:r w:rsidR="002978AB">
        <w:rPr>
          <w:rFonts w:cs="Arial"/>
        </w:rPr>
        <w:t>«</w:t>
      </w:r>
      <w:r w:rsidR="002978AB" w:rsidRPr="00973A53">
        <w:rPr>
          <w:rFonts w:cs="Arial"/>
        </w:rPr>
        <w:t>μην ανησυχείτε</w:t>
      </w:r>
      <w:r w:rsidR="002978AB">
        <w:rPr>
          <w:rFonts w:cs="Arial"/>
        </w:rPr>
        <w:t>,</w:t>
      </w:r>
      <w:r w:rsidR="002978AB" w:rsidRPr="00973A53">
        <w:rPr>
          <w:rFonts w:cs="Arial"/>
        </w:rPr>
        <w:t xml:space="preserve"> </w:t>
      </w:r>
      <w:r w:rsidR="002978AB">
        <w:rPr>
          <w:rFonts w:cs="Arial"/>
        </w:rPr>
        <w:t>μ</w:t>
      </w:r>
      <w:r w:rsidR="002978AB" w:rsidRPr="00973A53">
        <w:rPr>
          <w:rFonts w:cs="Arial"/>
        </w:rPr>
        <w:t xml:space="preserve">έχρι το καλοκαίρι θα έχουν </w:t>
      </w:r>
      <w:r w:rsidR="002978AB">
        <w:rPr>
          <w:rFonts w:cs="Arial"/>
        </w:rPr>
        <w:t>εκ</w:t>
      </w:r>
      <w:r w:rsidR="002978AB" w:rsidRPr="00973A53">
        <w:rPr>
          <w:rFonts w:cs="Arial"/>
        </w:rPr>
        <w:t>δοθεί</w:t>
      </w:r>
      <w:r w:rsidR="002978AB">
        <w:rPr>
          <w:rFonts w:cs="Arial"/>
        </w:rPr>
        <w:t>»</w:t>
      </w:r>
      <w:r w:rsidR="002978AB" w:rsidRPr="00973A53">
        <w:rPr>
          <w:rFonts w:cs="Arial"/>
        </w:rPr>
        <w:t>. Σου απαντάει ο επενδυτής</w:t>
      </w:r>
      <w:r w:rsidR="002978AB">
        <w:rPr>
          <w:rFonts w:cs="Arial"/>
        </w:rPr>
        <w:t>,</w:t>
      </w:r>
      <w:r w:rsidR="002978AB" w:rsidRPr="00973A53">
        <w:rPr>
          <w:rFonts w:cs="Arial"/>
        </w:rPr>
        <w:t xml:space="preserve"> κουνώντας το κεφάλι του</w:t>
      </w:r>
      <w:r w:rsidR="002978AB">
        <w:rPr>
          <w:rFonts w:cs="Arial"/>
        </w:rPr>
        <w:t>, «</w:t>
      </w:r>
      <w:r w:rsidR="002978AB" w:rsidRPr="00973A53">
        <w:rPr>
          <w:rFonts w:cs="Arial"/>
        </w:rPr>
        <w:t xml:space="preserve">κύριε Υπουργέ, αυτά μας τα είπαν πριν από εσάς άλλοι </w:t>
      </w:r>
      <w:r w:rsidR="002978AB">
        <w:rPr>
          <w:rFonts w:cs="Arial"/>
        </w:rPr>
        <w:t>τριάντα</w:t>
      </w:r>
      <w:r w:rsidR="002978AB" w:rsidRPr="00973A53">
        <w:rPr>
          <w:rFonts w:cs="Arial"/>
        </w:rPr>
        <w:t xml:space="preserve"> Υπουργοί. Καμία άλλη καλή ιδέα, αν θέλουμε να κάνουμε μ</w:t>
      </w:r>
      <w:r w:rsidR="002978AB">
        <w:rPr>
          <w:rFonts w:cs="Arial"/>
        </w:rPr>
        <w:t>ί</w:t>
      </w:r>
      <w:r w:rsidR="002978AB" w:rsidRPr="00973A53">
        <w:rPr>
          <w:rFonts w:cs="Arial"/>
        </w:rPr>
        <w:t>α σπουδαία και φιλοπεριβαλλοντική επένδυση, έχετε να μας προτείνετε</w:t>
      </w:r>
      <w:r w:rsidR="002978AB">
        <w:rPr>
          <w:rFonts w:cs="Arial"/>
        </w:rPr>
        <w:t xml:space="preserve"> για </w:t>
      </w:r>
      <w:r w:rsidR="002978AB" w:rsidRPr="00973A53">
        <w:rPr>
          <w:rFonts w:cs="Arial"/>
        </w:rPr>
        <w:t>να το κάνουμε στ</w:t>
      </w:r>
      <w:r w:rsidR="002978AB">
        <w:rPr>
          <w:rFonts w:cs="Arial"/>
        </w:rPr>
        <w:t>’</w:t>
      </w:r>
      <w:r w:rsidR="002978AB" w:rsidRPr="00973A53">
        <w:rPr>
          <w:rFonts w:cs="Arial"/>
        </w:rPr>
        <w:t xml:space="preserve"> αλήθεια;</w:t>
      </w:r>
      <w:r w:rsidR="002978AB">
        <w:rPr>
          <w:rFonts w:cs="Arial"/>
        </w:rPr>
        <w:t>»</w:t>
      </w:r>
    </w:p>
    <w:p w14:paraId="51A93F2C" w14:textId="68679D4D" w:rsidR="00EB074B" w:rsidRPr="00973A53" w:rsidRDefault="002978AB" w:rsidP="00EB074B">
      <w:pPr>
        <w:spacing w:line="276" w:lineRule="auto"/>
        <w:ind w:firstLine="720"/>
        <w:contextualSpacing/>
        <w:jc w:val="both"/>
        <w:rPr>
          <w:rFonts w:cs="Arial"/>
        </w:rPr>
      </w:pPr>
      <w:r w:rsidRPr="00973A53">
        <w:rPr>
          <w:rFonts w:cs="Arial"/>
        </w:rPr>
        <w:t xml:space="preserve"> </w:t>
      </w:r>
      <w:r w:rsidR="00EB074B">
        <w:rPr>
          <w:rFonts w:cs="Arial"/>
        </w:rPr>
        <w:t>Έ</w:t>
      </w:r>
      <w:r w:rsidR="00EB074B" w:rsidRPr="00973A53">
        <w:rPr>
          <w:rFonts w:cs="Arial"/>
        </w:rPr>
        <w:t>ρχεται, λοιπόν, το άρθρο 219 και</w:t>
      </w:r>
      <w:r w:rsidR="00EB074B">
        <w:rPr>
          <w:rFonts w:cs="Arial"/>
        </w:rPr>
        <w:t xml:space="preserve"> λέει, </w:t>
      </w:r>
      <w:r w:rsidR="00EB074B" w:rsidRPr="00973A53">
        <w:rPr>
          <w:rFonts w:cs="Arial"/>
        </w:rPr>
        <w:t xml:space="preserve">ότι αν έχεις μία προτεινόμενη επένδυση σε μία περιοχή </w:t>
      </w:r>
      <w:r w:rsidR="00EB074B" w:rsidRPr="00973A53">
        <w:rPr>
          <w:rFonts w:cs="Arial"/>
          <w:lang w:val="en-US"/>
        </w:rPr>
        <w:t>NATURA</w:t>
      </w:r>
      <w:r w:rsidR="00EB074B" w:rsidRPr="00973A53">
        <w:rPr>
          <w:rFonts w:cs="Arial"/>
        </w:rPr>
        <w:t>, έξω από τη ζώνη αποκλειστικής προστασίας</w:t>
      </w:r>
      <w:r w:rsidR="00EB074B">
        <w:rPr>
          <w:rFonts w:cs="Arial"/>
        </w:rPr>
        <w:t xml:space="preserve">, </w:t>
      </w:r>
      <w:r w:rsidR="00EB074B" w:rsidRPr="00973A53">
        <w:rPr>
          <w:rFonts w:cs="Arial"/>
        </w:rPr>
        <w:t>με</w:t>
      </w:r>
      <w:r w:rsidR="00EB074B">
        <w:rPr>
          <w:rFonts w:cs="Arial"/>
        </w:rPr>
        <w:t xml:space="preserve"> ΣΜΠΕ,</w:t>
      </w:r>
      <w:r w:rsidR="00EB074B" w:rsidRPr="00973A53">
        <w:rPr>
          <w:rFonts w:cs="Arial"/>
        </w:rPr>
        <w:t xml:space="preserve"> δηλαδή</w:t>
      </w:r>
      <w:r w:rsidR="00EB074B">
        <w:rPr>
          <w:rFonts w:cs="Arial"/>
        </w:rPr>
        <w:t>,</w:t>
      </w:r>
      <w:r w:rsidR="00EB074B" w:rsidRPr="00973A53">
        <w:rPr>
          <w:rFonts w:cs="Arial"/>
        </w:rPr>
        <w:t xml:space="preserve"> με ειδική περιβαλλοντική μελέτη, με έγκριση των αρμόδιων υπηρεσιών του Υπουργείου Περιβάλλοντος και με προληπτικό έλεγχο από το Συμβούλιο της Επικρατείας, </w:t>
      </w:r>
      <w:r w:rsidR="00EB074B">
        <w:rPr>
          <w:rFonts w:cs="Arial"/>
        </w:rPr>
        <w:t xml:space="preserve">προχώρησέ </w:t>
      </w:r>
      <w:r w:rsidR="00EB074B" w:rsidRPr="00973A53">
        <w:rPr>
          <w:rFonts w:cs="Arial"/>
        </w:rPr>
        <w:t>το. Εάν, εντωμεταξύ, εκδοθούν οι πανελλήνιες, οι οριστικές</w:t>
      </w:r>
      <w:r w:rsidR="00EB074B">
        <w:rPr>
          <w:rFonts w:cs="Arial"/>
        </w:rPr>
        <w:t>,</w:t>
      </w:r>
      <w:r w:rsidR="00EB074B" w:rsidRPr="00973A53">
        <w:rPr>
          <w:rFonts w:cs="Arial"/>
        </w:rPr>
        <w:t xml:space="preserve"> οι πλήρ</w:t>
      </w:r>
      <w:r w:rsidR="00EB074B">
        <w:rPr>
          <w:rFonts w:cs="Arial"/>
        </w:rPr>
        <w:t>ει</w:t>
      </w:r>
      <w:r w:rsidR="00EB074B" w:rsidRPr="00973A53">
        <w:rPr>
          <w:rFonts w:cs="Arial"/>
        </w:rPr>
        <w:t xml:space="preserve">ς μελέτες, αυτό δεν έχει καμία χρησιμότητα. </w:t>
      </w:r>
    </w:p>
    <w:p w14:paraId="64E96229" w14:textId="77777777" w:rsidR="00EB074B" w:rsidRPr="00973A53" w:rsidRDefault="00EB074B" w:rsidP="00EB074B">
      <w:pPr>
        <w:spacing w:line="276" w:lineRule="auto"/>
        <w:ind w:firstLine="720"/>
        <w:contextualSpacing/>
        <w:jc w:val="both"/>
        <w:rPr>
          <w:rFonts w:cs="Arial"/>
        </w:rPr>
      </w:pPr>
      <w:r w:rsidRPr="00973A53">
        <w:rPr>
          <w:rFonts w:cs="Arial"/>
        </w:rPr>
        <w:t xml:space="preserve">Άρα, γιατί υπάρχει το άρθρο, κύριε </w:t>
      </w:r>
      <w:proofErr w:type="spellStart"/>
      <w:r w:rsidRPr="00973A53">
        <w:rPr>
          <w:rFonts w:cs="Arial"/>
        </w:rPr>
        <w:t>Φάμελλε</w:t>
      </w:r>
      <w:proofErr w:type="spellEnd"/>
      <w:r w:rsidRPr="00973A53">
        <w:rPr>
          <w:rFonts w:cs="Arial"/>
        </w:rPr>
        <w:t>, που γίνεται τόση φασαρία; Υπάρχει για να εμποδίσει τις συνολικές μελέτες; Εγώ, θα πω και το αν</w:t>
      </w:r>
      <w:r>
        <w:rPr>
          <w:rFonts w:cs="Arial"/>
        </w:rPr>
        <w:t>τίστροφο</w:t>
      </w:r>
      <w:r w:rsidRPr="00973A53">
        <w:rPr>
          <w:rFonts w:cs="Arial"/>
        </w:rPr>
        <w:t>.</w:t>
      </w:r>
      <w:r>
        <w:rPr>
          <w:rFonts w:cs="Arial"/>
        </w:rPr>
        <w:t xml:space="preserve"> Υπάρχει για να</w:t>
      </w:r>
      <w:r w:rsidRPr="00973A53">
        <w:rPr>
          <w:rFonts w:cs="Arial"/>
        </w:rPr>
        <w:t xml:space="preserve"> </w:t>
      </w:r>
      <w:r>
        <w:rPr>
          <w:rFonts w:cs="Arial"/>
        </w:rPr>
        <w:t>τ</w:t>
      </w:r>
      <w:r w:rsidRPr="00973A53">
        <w:rPr>
          <w:rFonts w:cs="Arial"/>
        </w:rPr>
        <w:t xml:space="preserve">ις επιταχύνει. Ξέρετε γιατί τις επιταχύνει; </w:t>
      </w:r>
      <w:r>
        <w:rPr>
          <w:rFonts w:cs="Arial"/>
        </w:rPr>
        <w:t>Ό</w:t>
      </w:r>
      <w:r w:rsidRPr="00973A53">
        <w:rPr>
          <w:rFonts w:cs="Arial"/>
        </w:rPr>
        <w:t>σοι κάνουν</w:t>
      </w:r>
      <w:r>
        <w:rPr>
          <w:rFonts w:cs="Arial"/>
        </w:rPr>
        <w:t xml:space="preserve"> τώρα</w:t>
      </w:r>
      <w:r w:rsidRPr="00973A53">
        <w:rPr>
          <w:rFonts w:cs="Arial"/>
        </w:rPr>
        <w:t xml:space="preserve"> τις μελέτες και οι μελετητές και οι υπηρεσίε</w:t>
      </w:r>
      <w:r>
        <w:rPr>
          <w:rFonts w:cs="Arial"/>
        </w:rPr>
        <w:t xml:space="preserve">ς </w:t>
      </w:r>
      <w:r w:rsidRPr="00973A53">
        <w:rPr>
          <w:rFonts w:cs="Arial"/>
        </w:rPr>
        <w:t>θα γνωρίζουν</w:t>
      </w:r>
      <w:r>
        <w:rPr>
          <w:rFonts w:cs="Arial"/>
        </w:rPr>
        <w:t>,</w:t>
      </w:r>
      <w:r w:rsidRPr="00973A53">
        <w:rPr>
          <w:rFonts w:cs="Arial"/>
        </w:rPr>
        <w:t xml:space="preserve"> ότι από εδώ και μπρος δεν θα τους περιμένουμε</w:t>
      </w:r>
      <w:r>
        <w:rPr>
          <w:rFonts w:cs="Arial"/>
        </w:rPr>
        <w:t>,</w:t>
      </w:r>
      <w:r w:rsidRPr="00973A53">
        <w:rPr>
          <w:rFonts w:cs="Arial"/>
        </w:rPr>
        <w:t xml:space="preserve"> επ’ άπειρον.</w:t>
      </w:r>
      <w:r>
        <w:rPr>
          <w:rFonts w:cs="Arial"/>
        </w:rPr>
        <w:t xml:space="preserve"> </w:t>
      </w:r>
      <w:r w:rsidRPr="00973A53">
        <w:rPr>
          <w:rFonts w:cs="Arial"/>
        </w:rPr>
        <w:t>Άρα λοιπόν, θα έχουν κι ένα μέσο πίεσης παραπάνω</w:t>
      </w:r>
      <w:r>
        <w:rPr>
          <w:rFonts w:cs="Arial"/>
        </w:rPr>
        <w:t>,</w:t>
      </w:r>
      <w:r w:rsidRPr="00973A53">
        <w:rPr>
          <w:rFonts w:cs="Arial"/>
        </w:rPr>
        <w:t xml:space="preserve"> για να </w:t>
      </w:r>
      <w:r>
        <w:rPr>
          <w:rFonts w:cs="Arial"/>
        </w:rPr>
        <w:t>«</w:t>
      </w:r>
      <w:r w:rsidRPr="00973A53">
        <w:rPr>
          <w:rFonts w:cs="Arial"/>
        </w:rPr>
        <w:t>τρέξουν</w:t>
      </w:r>
      <w:r>
        <w:rPr>
          <w:rFonts w:cs="Arial"/>
        </w:rPr>
        <w:t>»</w:t>
      </w:r>
      <w:r w:rsidRPr="00973A53">
        <w:rPr>
          <w:rFonts w:cs="Arial"/>
        </w:rPr>
        <w:t xml:space="preserve"> γρηγορότερα και να τηρήσουν τις ημερομηνίες. Άρα λοιπόν, όλα όσα είπατε θα είχαν έναν ωραίο τίτλο</w:t>
      </w:r>
      <w:r>
        <w:rPr>
          <w:rFonts w:cs="Arial"/>
        </w:rPr>
        <w:t>:</w:t>
      </w:r>
      <w:r w:rsidRPr="00973A53">
        <w:rPr>
          <w:rFonts w:cs="Arial"/>
        </w:rPr>
        <w:t xml:space="preserve"> </w:t>
      </w:r>
      <w:r>
        <w:rPr>
          <w:rFonts w:cs="Arial"/>
        </w:rPr>
        <w:t>«</w:t>
      </w:r>
      <w:r w:rsidRPr="00973A53">
        <w:rPr>
          <w:rFonts w:cs="Arial"/>
        </w:rPr>
        <w:t xml:space="preserve">Ο </w:t>
      </w:r>
      <w:r>
        <w:rPr>
          <w:rFonts w:cs="Arial"/>
        </w:rPr>
        <w:t>Β</w:t>
      </w:r>
      <w:r w:rsidRPr="00973A53">
        <w:rPr>
          <w:rFonts w:cs="Arial"/>
        </w:rPr>
        <w:t xml:space="preserve">ουλευτής Φάμελλος κατά του </w:t>
      </w:r>
      <w:r>
        <w:rPr>
          <w:rFonts w:cs="Arial"/>
        </w:rPr>
        <w:t>Υ</w:t>
      </w:r>
      <w:r w:rsidRPr="00973A53">
        <w:rPr>
          <w:rFonts w:cs="Arial"/>
        </w:rPr>
        <w:t xml:space="preserve">πουργού </w:t>
      </w:r>
      <w:proofErr w:type="spellStart"/>
      <w:r w:rsidRPr="00973A53">
        <w:rPr>
          <w:rFonts w:cs="Arial"/>
        </w:rPr>
        <w:t>Φάμελλου</w:t>
      </w:r>
      <w:proofErr w:type="spellEnd"/>
      <w:r w:rsidRPr="00973A53">
        <w:rPr>
          <w:rFonts w:cs="Arial"/>
        </w:rPr>
        <w:t xml:space="preserve">. Εγώ, προτιμώ τον Υπουργό </w:t>
      </w:r>
      <w:proofErr w:type="spellStart"/>
      <w:r w:rsidRPr="00973A53">
        <w:rPr>
          <w:rFonts w:cs="Arial"/>
        </w:rPr>
        <w:t>Φάμελλο</w:t>
      </w:r>
      <w:proofErr w:type="spellEnd"/>
      <w:r>
        <w:rPr>
          <w:rFonts w:cs="Arial"/>
        </w:rPr>
        <w:t>,</w:t>
      </w:r>
      <w:r w:rsidRPr="00973A53">
        <w:rPr>
          <w:rFonts w:cs="Arial"/>
        </w:rPr>
        <w:t xml:space="preserve"> ο οποίος</w:t>
      </w:r>
      <w:r>
        <w:rPr>
          <w:rFonts w:cs="Arial"/>
        </w:rPr>
        <w:t xml:space="preserve">, </w:t>
      </w:r>
      <w:r w:rsidRPr="00973A53">
        <w:rPr>
          <w:rFonts w:cs="Arial"/>
        </w:rPr>
        <w:t>όταν βρέθηκε σε μία θέση σαν τη δική μου, ακολούθησε αταλάντευτη στάση υπεύθυνης ηγεσίας, δεν υποχώρησε στις περιβαλλοντικές οργανώσεις, παρά τα συλλαλητήρια</w:t>
      </w:r>
      <w:r>
        <w:rPr>
          <w:rFonts w:cs="Arial"/>
        </w:rPr>
        <w:t>,</w:t>
      </w:r>
      <w:r w:rsidRPr="00973A53">
        <w:rPr>
          <w:rFonts w:cs="Arial"/>
        </w:rPr>
        <w:t xml:space="preserve"> και έσωσε την </w:t>
      </w:r>
      <w:r>
        <w:rPr>
          <w:rFonts w:cs="Arial"/>
        </w:rPr>
        <w:t>Β</w:t>
      </w:r>
      <w:r w:rsidRPr="00973A53">
        <w:rPr>
          <w:rFonts w:cs="Arial"/>
        </w:rPr>
        <w:t>ιομηχανία του Βόλου. Μπράβο</w:t>
      </w:r>
      <w:r>
        <w:rPr>
          <w:rFonts w:cs="Arial"/>
        </w:rPr>
        <w:t>,</w:t>
      </w:r>
      <w:r w:rsidRPr="00973A53">
        <w:rPr>
          <w:rFonts w:cs="Arial"/>
        </w:rPr>
        <w:t xml:space="preserve"> στον Υπουργό </w:t>
      </w:r>
      <w:proofErr w:type="spellStart"/>
      <w:r w:rsidRPr="00973A53">
        <w:rPr>
          <w:rFonts w:cs="Arial"/>
        </w:rPr>
        <w:t>Φάμελλο</w:t>
      </w:r>
      <w:proofErr w:type="spellEnd"/>
      <w:r w:rsidRPr="00973A53">
        <w:rPr>
          <w:rFonts w:cs="Arial"/>
        </w:rPr>
        <w:t xml:space="preserve">. </w:t>
      </w:r>
    </w:p>
    <w:p w14:paraId="59058F6E" w14:textId="4D23D47E" w:rsidR="001E67C5" w:rsidRDefault="000F1DE2" w:rsidP="000F1DE2">
      <w:pPr>
        <w:spacing w:line="276" w:lineRule="auto"/>
        <w:ind w:firstLine="720"/>
        <w:contextualSpacing/>
        <w:jc w:val="both"/>
        <w:rPr>
          <w:rFonts w:cs="Arial"/>
        </w:rPr>
      </w:pPr>
      <w:r>
        <w:rPr>
          <w:rFonts w:cs="Arial"/>
        </w:rPr>
        <w:t xml:space="preserve">Όμως, </w:t>
      </w:r>
      <w:r w:rsidR="005F688B" w:rsidRPr="00973A53">
        <w:rPr>
          <w:rFonts w:cs="Arial"/>
        </w:rPr>
        <w:t>θέλω να απαντήσω</w:t>
      </w:r>
      <w:r>
        <w:rPr>
          <w:rFonts w:cs="Arial"/>
        </w:rPr>
        <w:t xml:space="preserve"> </w:t>
      </w:r>
      <w:r w:rsidR="005F688B" w:rsidRPr="00973A53">
        <w:rPr>
          <w:rFonts w:cs="Arial"/>
        </w:rPr>
        <w:t>και στο επιχείρημα</w:t>
      </w:r>
      <w:r>
        <w:rPr>
          <w:rFonts w:cs="Arial"/>
        </w:rPr>
        <w:t>,</w:t>
      </w:r>
      <w:r w:rsidR="005F688B" w:rsidRPr="00973A53">
        <w:rPr>
          <w:rFonts w:cs="Arial"/>
        </w:rPr>
        <w:t xml:space="preserve"> ότι θα γίνει ρεζίλι η Ελλάδα από ενδεχόμενη καταδίκη από το </w:t>
      </w:r>
      <w:r>
        <w:rPr>
          <w:rFonts w:cs="Arial"/>
        </w:rPr>
        <w:t>Ε</w:t>
      </w:r>
      <w:r w:rsidR="005F688B" w:rsidRPr="00973A53">
        <w:rPr>
          <w:rFonts w:cs="Arial"/>
        </w:rPr>
        <w:t xml:space="preserve">υρωπαϊκό </w:t>
      </w:r>
      <w:r>
        <w:rPr>
          <w:rFonts w:cs="Arial"/>
        </w:rPr>
        <w:t>Δ</w:t>
      </w:r>
      <w:r w:rsidR="005F688B" w:rsidRPr="00973A53">
        <w:rPr>
          <w:rFonts w:cs="Arial"/>
        </w:rPr>
        <w:t>ικαστήριο. Είναι εντυπωσιακό, κύριε Φάμελλε, πόσο μεγάλη αγωνία έχετε να μη</w:t>
      </w:r>
      <w:r>
        <w:rPr>
          <w:rFonts w:cs="Arial"/>
        </w:rPr>
        <w:t>ν</w:t>
      </w:r>
      <w:r w:rsidR="005F688B" w:rsidRPr="00973A53">
        <w:rPr>
          <w:rFonts w:cs="Arial"/>
        </w:rPr>
        <w:t xml:space="preserve"> γίνει ρεζίλι η Ελλάδα από ενδεχόμενη καταδίκη από το </w:t>
      </w:r>
      <w:r>
        <w:rPr>
          <w:rFonts w:cs="Arial"/>
        </w:rPr>
        <w:t>Ε</w:t>
      </w:r>
      <w:r w:rsidR="005F688B" w:rsidRPr="00973A53">
        <w:rPr>
          <w:rFonts w:cs="Arial"/>
        </w:rPr>
        <w:t xml:space="preserve">υρωπαϊκό </w:t>
      </w:r>
      <w:r>
        <w:rPr>
          <w:rFonts w:cs="Arial"/>
        </w:rPr>
        <w:t>Δ</w:t>
      </w:r>
      <w:r w:rsidR="005F688B" w:rsidRPr="00973A53">
        <w:rPr>
          <w:rFonts w:cs="Arial"/>
        </w:rPr>
        <w:t>ικαστήριο. Πρώτα απ' όλα</w:t>
      </w:r>
      <w:r>
        <w:rPr>
          <w:rFonts w:cs="Arial"/>
        </w:rPr>
        <w:t>,</w:t>
      </w:r>
      <w:r w:rsidR="005F688B" w:rsidRPr="00973A53">
        <w:rPr>
          <w:rFonts w:cs="Arial"/>
        </w:rPr>
        <w:t xml:space="preserve"> επί των ημερών σας, είχαμε πολλές καταδίκες από το </w:t>
      </w:r>
      <w:r>
        <w:rPr>
          <w:rFonts w:cs="Arial"/>
        </w:rPr>
        <w:t>Ε</w:t>
      </w:r>
      <w:r w:rsidR="005F688B" w:rsidRPr="00973A53">
        <w:rPr>
          <w:rFonts w:cs="Arial"/>
        </w:rPr>
        <w:t xml:space="preserve">υρωπαϊκό </w:t>
      </w:r>
      <w:r>
        <w:rPr>
          <w:rFonts w:cs="Arial"/>
        </w:rPr>
        <w:t>Δ</w:t>
      </w:r>
      <w:r w:rsidR="005F688B" w:rsidRPr="00973A53">
        <w:rPr>
          <w:rFonts w:cs="Arial"/>
        </w:rPr>
        <w:t>ικαστήριο</w:t>
      </w:r>
      <w:r>
        <w:rPr>
          <w:rFonts w:cs="Arial"/>
        </w:rPr>
        <w:t>. Ε</w:t>
      </w:r>
      <w:r w:rsidRPr="00973A53">
        <w:rPr>
          <w:rFonts w:cs="Arial"/>
        </w:rPr>
        <w:t>ιδικά</w:t>
      </w:r>
      <w:r w:rsidR="005F688B" w:rsidRPr="00973A53">
        <w:rPr>
          <w:rFonts w:cs="Arial"/>
        </w:rPr>
        <w:t xml:space="preserve"> στα θέματα του περιβάλλοντος ήταν άπειρες. Δεν είδα τότε</w:t>
      </w:r>
      <w:r>
        <w:rPr>
          <w:rFonts w:cs="Arial"/>
        </w:rPr>
        <w:t>, όμως,</w:t>
      </w:r>
      <w:r w:rsidR="005F688B" w:rsidRPr="00973A53">
        <w:rPr>
          <w:rFonts w:cs="Arial"/>
        </w:rPr>
        <w:t xml:space="preserve"> καμία ιδιαίτερη ανησυχία σας για τον εξευτελισμό της χώρας.</w:t>
      </w:r>
      <w:r>
        <w:rPr>
          <w:rFonts w:cs="Arial"/>
        </w:rPr>
        <w:t xml:space="preserve"> </w:t>
      </w:r>
      <w:r w:rsidR="005F688B" w:rsidRPr="00973A53">
        <w:rPr>
          <w:rFonts w:cs="Arial"/>
        </w:rPr>
        <w:t>Άρα, και αυτό το επιχείρημά σας είναι</w:t>
      </w:r>
      <w:r>
        <w:rPr>
          <w:rFonts w:cs="Arial"/>
        </w:rPr>
        <w:t>,</w:t>
      </w:r>
      <w:r w:rsidR="005F688B" w:rsidRPr="00973A53">
        <w:rPr>
          <w:rFonts w:cs="Arial"/>
        </w:rPr>
        <w:t xml:space="preserve"> προδήλως</w:t>
      </w:r>
      <w:r>
        <w:rPr>
          <w:rFonts w:cs="Arial"/>
        </w:rPr>
        <w:t>,</w:t>
      </w:r>
      <w:r w:rsidR="005F688B" w:rsidRPr="00973A53">
        <w:rPr>
          <w:rFonts w:cs="Arial"/>
        </w:rPr>
        <w:t xml:space="preserve"> υποκριτικό. Στην πραγματικότητα</w:t>
      </w:r>
      <w:r>
        <w:rPr>
          <w:rFonts w:cs="Arial"/>
        </w:rPr>
        <w:t>,</w:t>
      </w:r>
      <w:r w:rsidR="005F688B" w:rsidRPr="00973A53">
        <w:rPr>
          <w:rFonts w:cs="Arial"/>
        </w:rPr>
        <w:t xml:space="preserve"> θέλετε να κάνετε μ</w:t>
      </w:r>
      <w:r>
        <w:rPr>
          <w:rFonts w:cs="Arial"/>
        </w:rPr>
        <w:t>ί</w:t>
      </w:r>
      <w:r w:rsidR="005F688B" w:rsidRPr="00973A53">
        <w:rPr>
          <w:rFonts w:cs="Arial"/>
        </w:rPr>
        <w:t xml:space="preserve">α φασαρία, για να δείξετε ότι κάπου υποχωρεί η </w:t>
      </w:r>
      <w:r w:rsidR="001E67C5">
        <w:rPr>
          <w:rFonts w:cs="Arial"/>
        </w:rPr>
        <w:t>Κ</w:t>
      </w:r>
      <w:r w:rsidR="005F688B" w:rsidRPr="00973A53">
        <w:rPr>
          <w:rFonts w:cs="Arial"/>
        </w:rPr>
        <w:t>υβέρνηση.</w:t>
      </w:r>
      <w:r>
        <w:rPr>
          <w:rFonts w:cs="Arial"/>
        </w:rPr>
        <w:t xml:space="preserve"> </w:t>
      </w:r>
    </w:p>
    <w:p w14:paraId="64EDD3DB" w14:textId="71826150" w:rsidR="005F688B" w:rsidRPr="00973A53" w:rsidRDefault="000F1DE2" w:rsidP="000F1DE2">
      <w:pPr>
        <w:spacing w:line="276" w:lineRule="auto"/>
        <w:ind w:firstLine="720"/>
        <w:contextualSpacing/>
        <w:jc w:val="both"/>
        <w:rPr>
          <w:rFonts w:cs="Arial"/>
        </w:rPr>
      </w:pPr>
      <w:r>
        <w:rPr>
          <w:rFonts w:cs="Arial"/>
        </w:rPr>
        <w:t>Α</w:t>
      </w:r>
      <w:r w:rsidR="005F688B" w:rsidRPr="00973A53">
        <w:rPr>
          <w:rFonts w:cs="Arial"/>
        </w:rPr>
        <w:t>ν</w:t>
      </w:r>
      <w:r>
        <w:rPr>
          <w:rFonts w:cs="Arial"/>
        </w:rPr>
        <w:t>,</w:t>
      </w:r>
      <w:r w:rsidR="005F688B" w:rsidRPr="00973A53">
        <w:rPr>
          <w:rFonts w:cs="Arial"/>
        </w:rPr>
        <w:t xml:space="preserve"> πράγματι</w:t>
      </w:r>
      <w:r>
        <w:rPr>
          <w:rFonts w:cs="Arial"/>
        </w:rPr>
        <w:t>,</w:t>
      </w:r>
      <w:r w:rsidR="005F688B" w:rsidRPr="00973A53">
        <w:rPr>
          <w:rFonts w:cs="Arial"/>
        </w:rPr>
        <w:t xml:space="preserve"> σας ενδιέφερε να διασώσε</w:t>
      </w:r>
      <w:r w:rsidR="001E67C5">
        <w:rPr>
          <w:rFonts w:cs="Arial"/>
        </w:rPr>
        <w:t>τε</w:t>
      </w:r>
      <w:r w:rsidR="005F688B" w:rsidRPr="00973A53">
        <w:rPr>
          <w:rFonts w:cs="Arial"/>
        </w:rPr>
        <w:t xml:space="preserve"> το κύρος της χώρας στο εξωτερικό και στην Ε.Ε., θα είχατε</w:t>
      </w:r>
      <w:r>
        <w:rPr>
          <w:rFonts w:cs="Arial"/>
        </w:rPr>
        <w:t>,</w:t>
      </w:r>
      <w:r w:rsidR="005F688B" w:rsidRPr="00973A53">
        <w:rPr>
          <w:rFonts w:cs="Arial"/>
        </w:rPr>
        <w:t xml:space="preserve"> προφανώς</w:t>
      </w:r>
      <w:r>
        <w:rPr>
          <w:rFonts w:cs="Arial"/>
        </w:rPr>
        <w:t>,</w:t>
      </w:r>
      <w:r w:rsidR="005F688B" w:rsidRPr="00973A53">
        <w:rPr>
          <w:rFonts w:cs="Arial"/>
        </w:rPr>
        <w:t xml:space="preserve"> πολιτευτεί κατά</w:t>
      </w:r>
      <w:r w:rsidR="001E67C5">
        <w:rPr>
          <w:rFonts w:cs="Arial"/>
        </w:rPr>
        <w:t>,</w:t>
      </w:r>
      <w:r w:rsidR="005F688B" w:rsidRPr="00973A53">
        <w:rPr>
          <w:rFonts w:cs="Arial"/>
        </w:rPr>
        <w:t xml:space="preserve"> εντελώς</w:t>
      </w:r>
      <w:r w:rsidR="001E67C5">
        <w:rPr>
          <w:rFonts w:cs="Arial"/>
        </w:rPr>
        <w:t>,</w:t>
      </w:r>
      <w:r w:rsidR="005F688B" w:rsidRPr="00973A53">
        <w:rPr>
          <w:rFonts w:cs="Arial"/>
        </w:rPr>
        <w:t xml:space="preserve"> διαφορετικό τρόπο, ιδιαίτερα</w:t>
      </w:r>
      <w:r w:rsidR="001E67C5">
        <w:rPr>
          <w:rFonts w:cs="Arial"/>
        </w:rPr>
        <w:t>,</w:t>
      </w:r>
      <w:r w:rsidR="005F688B" w:rsidRPr="00973A53">
        <w:rPr>
          <w:rFonts w:cs="Arial"/>
        </w:rPr>
        <w:t xml:space="preserve"> κατά την πρώτη τραγική</w:t>
      </w:r>
      <w:r w:rsidR="001E67C5">
        <w:rPr>
          <w:rFonts w:cs="Arial"/>
        </w:rPr>
        <w:t xml:space="preserve"> </w:t>
      </w:r>
      <w:r w:rsidR="005F688B" w:rsidRPr="00973A53">
        <w:rPr>
          <w:rFonts w:cs="Arial"/>
        </w:rPr>
        <w:t xml:space="preserve">περίοδο του 2015, όπου με το </w:t>
      </w:r>
      <w:r w:rsidRPr="00973A53">
        <w:rPr>
          <w:rFonts w:cs="Arial"/>
        </w:rPr>
        <w:t>γελοι</w:t>
      </w:r>
      <w:r>
        <w:rPr>
          <w:rFonts w:cs="Arial"/>
        </w:rPr>
        <w:t>ω</w:t>
      </w:r>
      <w:r w:rsidRPr="00973A53">
        <w:rPr>
          <w:rFonts w:cs="Arial"/>
        </w:rPr>
        <w:t>δέστερο</w:t>
      </w:r>
      <w:r w:rsidR="005F688B" w:rsidRPr="00973A53">
        <w:rPr>
          <w:rFonts w:cs="Arial"/>
        </w:rPr>
        <w:t xml:space="preserve"> δημοψήφισμα όλων των εποχών, κάνατε</w:t>
      </w:r>
      <w:r w:rsidRPr="000F1DE2">
        <w:rPr>
          <w:rFonts w:cs="Arial"/>
        </w:rPr>
        <w:t xml:space="preserve"> </w:t>
      </w:r>
      <w:r w:rsidRPr="00973A53">
        <w:rPr>
          <w:rFonts w:cs="Arial"/>
        </w:rPr>
        <w:t>την Ελλάδα</w:t>
      </w:r>
      <w:r w:rsidR="005F688B" w:rsidRPr="00973A53">
        <w:rPr>
          <w:rFonts w:cs="Arial"/>
        </w:rPr>
        <w:t xml:space="preserve"> </w:t>
      </w:r>
      <w:r>
        <w:rPr>
          <w:rFonts w:cs="Arial"/>
        </w:rPr>
        <w:t>«</w:t>
      </w:r>
      <w:r w:rsidR="005F688B" w:rsidRPr="00973A53">
        <w:rPr>
          <w:rFonts w:cs="Arial"/>
        </w:rPr>
        <w:t>ρεζίλι των σκυλιών</w:t>
      </w:r>
      <w:r>
        <w:rPr>
          <w:rFonts w:cs="Arial"/>
        </w:rPr>
        <w:t>»</w:t>
      </w:r>
      <w:r w:rsidR="005F688B" w:rsidRPr="00973A53">
        <w:rPr>
          <w:rFonts w:cs="Arial"/>
        </w:rPr>
        <w:t xml:space="preserve"> σε όλη την Ευρώπη και σε όλο τον πλανήτη. Ευτυχώς</w:t>
      </w:r>
      <w:r>
        <w:rPr>
          <w:rFonts w:cs="Arial"/>
        </w:rPr>
        <w:t>,</w:t>
      </w:r>
      <w:r w:rsidR="005F688B" w:rsidRPr="00973A53">
        <w:rPr>
          <w:rFonts w:cs="Arial"/>
        </w:rPr>
        <w:t xml:space="preserve"> μετά</w:t>
      </w:r>
      <w:r>
        <w:rPr>
          <w:rFonts w:cs="Arial"/>
        </w:rPr>
        <w:t xml:space="preserve"> </w:t>
      </w:r>
      <w:r w:rsidR="005F688B" w:rsidRPr="00973A53">
        <w:rPr>
          <w:rFonts w:cs="Arial"/>
        </w:rPr>
        <w:t>βάλατε λίγο μυαλό. Άρα, ούτε</w:t>
      </w:r>
      <w:r w:rsidR="001E67C5">
        <w:rPr>
          <w:rFonts w:cs="Arial"/>
        </w:rPr>
        <w:t xml:space="preserve"> </w:t>
      </w:r>
      <w:r w:rsidR="005F688B" w:rsidRPr="00973A53">
        <w:rPr>
          <w:rFonts w:cs="Arial"/>
        </w:rPr>
        <w:t>αυτό σας ενδιαφέρει. Το μόνο που σας ενδιαφέρει είναι να πουλήσετε φ</w:t>
      </w:r>
      <w:r>
        <w:rPr>
          <w:rFonts w:cs="Arial"/>
        </w:rPr>
        <w:t>θ</w:t>
      </w:r>
      <w:r w:rsidR="005F688B" w:rsidRPr="00973A53">
        <w:rPr>
          <w:rFonts w:cs="Arial"/>
        </w:rPr>
        <w:t>ηνή αντιπολίτευση.</w:t>
      </w:r>
    </w:p>
    <w:p w14:paraId="038B2313" w14:textId="205AC6C6" w:rsidR="005F688B" w:rsidRPr="00973A53" w:rsidRDefault="005F688B" w:rsidP="001E67C5">
      <w:pPr>
        <w:spacing w:line="276" w:lineRule="auto"/>
        <w:ind w:firstLine="720"/>
        <w:contextualSpacing/>
        <w:jc w:val="both"/>
        <w:rPr>
          <w:rFonts w:cs="Arial"/>
        </w:rPr>
      </w:pPr>
      <w:r w:rsidRPr="00973A53">
        <w:rPr>
          <w:rFonts w:cs="Arial"/>
        </w:rPr>
        <w:t>Λοιπόν, το άρθρο δεν αποσύρεται. Μια χαρά είναι το άρθρο</w:t>
      </w:r>
      <w:r w:rsidR="001E67C5">
        <w:rPr>
          <w:rFonts w:cs="Arial"/>
        </w:rPr>
        <w:t>.</w:t>
      </w:r>
      <w:r w:rsidRPr="00973A53">
        <w:rPr>
          <w:rFonts w:cs="Arial"/>
        </w:rPr>
        <w:t xml:space="preserve"> </w:t>
      </w:r>
      <w:r w:rsidR="001E67C5">
        <w:rPr>
          <w:rFonts w:cs="Arial"/>
        </w:rPr>
        <w:t>Δ</w:t>
      </w:r>
      <w:r w:rsidRPr="00973A53">
        <w:rPr>
          <w:rFonts w:cs="Arial"/>
        </w:rPr>
        <w:t>εν προκαλεί κανένα</w:t>
      </w:r>
      <w:r w:rsidR="001E67C5">
        <w:rPr>
          <w:rFonts w:cs="Arial"/>
        </w:rPr>
        <w:t>ν</w:t>
      </w:r>
      <w:r w:rsidRPr="00973A53">
        <w:rPr>
          <w:rFonts w:cs="Arial"/>
        </w:rPr>
        <w:t xml:space="preserve"> κίνδυνο στο περιβάλλον και όποιος επιμένει να το λέει</w:t>
      </w:r>
      <w:r w:rsidR="001E67C5">
        <w:rPr>
          <w:rFonts w:cs="Arial"/>
        </w:rPr>
        <w:t xml:space="preserve"> </w:t>
      </w:r>
      <w:r w:rsidRPr="00973A53">
        <w:rPr>
          <w:rFonts w:cs="Arial"/>
        </w:rPr>
        <w:t>προσβάλλει</w:t>
      </w:r>
      <w:r w:rsidR="001E67C5">
        <w:rPr>
          <w:rFonts w:cs="Arial"/>
        </w:rPr>
        <w:t>,</w:t>
      </w:r>
      <w:r w:rsidRPr="00973A53">
        <w:rPr>
          <w:rFonts w:cs="Arial"/>
        </w:rPr>
        <w:t xml:space="preserve"> ευθέως</w:t>
      </w:r>
      <w:r w:rsidR="001E67C5">
        <w:rPr>
          <w:rFonts w:cs="Arial"/>
        </w:rPr>
        <w:t>,</w:t>
      </w:r>
      <w:r w:rsidRPr="00973A53">
        <w:rPr>
          <w:rFonts w:cs="Arial"/>
        </w:rPr>
        <w:t xml:space="preserve"> την ελληνική δικαιοσύνη, γιατί είναι σαν να λέει</w:t>
      </w:r>
      <w:r w:rsidR="001E67C5">
        <w:rPr>
          <w:rFonts w:cs="Arial"/>
        </w:rPr>
        <w:t xml:space="preserve"> -και χρησιμοποιώ τη</w:t>
      </w:r>
      <w:r w:rsidRPr="00973A53">
        <w:rPr>
          <w:rFonts w:cs="Arial"/>
        </w:rPr>
        <w:t xml:space="preserve"> φράση του κυρίου συναδέλφου προηγουμένως</w:t>
      </w:r>
      <w:r w:rsidR="001E67C5">
        <w:rPr>
          <w:rFonts w:cs="Arial"/>
        </w:rPr>
        <w:t>-</w:t>
      </w:r>
      <w:r w:rsidRPr="00973A53">
        <w:rPr>
          <w:rFonts w:cs="Arial"/>
        </w:rPr>
        <w:t xml:space="preserve"> ότι «έλα μωρέ, μπορεί και κάτι να ξεφύγει και να περάσει από το Σ</w:t>
      </w:r>
      <w:r w:rsidR="001E67C5">
        <w:rPr>
          <w:rFonts w:cs="Arial"/>
        </w:rPr>
        <w:t>τ</w:t>
      </w:r>
      <w:r w:rsidRPr="00973A53">
        <w:rPr>
          <w:rFonts w:cs="Arial"/>
        </w:rPr>
        <w:t>Ε»</w:t>
      </w:r>
      <w:r w:rsidR="001E67C5">
        <w:rPr>
          <w:rFonts w:cs="Arial"/>
        </w:rPr>
        <w:t xml:space="preserve">. </w:t>
      </w:r>
      <w:r w:rsidRPr="00973A53">
        <w:rPr>
          <w:rFonts w:cs="Arial"/>
        </w:rPr>
        <w:t>Όχι, κύριε Σωκράτη Φάμελλε. Από το Συμβούλιο της Επικρατείας, ούτε ξεφεύγει κάτι, ούτε μπορεί να περάσει κάτι έτσι. Το Συμβούλιο της Επικρατείας κάνει πολύ λεπτομερή δουλειά και ειδικά στα θέματα προστασίας του περιβάλλοντος -πρέπει να το αναγνωρίσουμε αυτό- έχε</w:t>
      </w:r>
      <w:r w:rsidR="001E67C5">
        <w:rPr>
          <w:rFonts w:cs="Arial"/>
        </w:rPr>
        <w:t xml:space="preserve">ι </w:t>
      </w:r>
      <w:r w:rsidRPr="00973A53">
        <w:rPr>
          <w:rFonts w:cs="Arial"/>
        </w:rPr>
        <w:t>μ</w:t>
      </w:r>
      <w:r w:rsidR="001E67C5">
        <w:rPr>
          <w:rFonts w:cs="Arial"/>
        </w:rPr>
        <w:t>ί</w:t>
      </w:r>
      <w:r w:rsidRPr="00973A53">
        <w:rPr>
          <w:rFonts w:cs="Arial"/>
        </w:rPr>
        <w:t>α πολύ μεγάλη παράδοση</w:t>
      </w:r>
      <w:r w:rsidR="001E67C5">
        <w:rPr>
          <w:rFonts w:cs="Arial"/>
        </w:rPr>
        <w:t xml:space="preserve"> στις αποφάσεις του για την</w:t>
      </w:r>
      <w:r w:rsidRPr="00973A53">
        <w:rPr>
          <w:rFonts w:cs="Arial"/>
        </w:rPr>
        <w:t xml:space="preserve"> προστασία του περιβάλλοντος.</w:t>
      </w:r>
      <w:r w:rsidR="001E67C5">
        <w:rPr>
          <w:rFonts w:cs="Arial"/>
        </w:rPr>
        <w:t xml:space="preserve"> </w:t>
      </w:r>
      <w:r w:rsidRPr="00973A53">
        <w:rPr>
          <w:rFonts w:cs="Arial"/>
        </w:rPr>
        <w:t>Δεν χρειάζεται εσάς</w:t>
      </w:r>
      <w:r w:rsidR="001E67C5">
        <w:rPr>
          <w:rFonts w:cs="Arial"/>
        </w:rPr>
        <w:t xml:space="preserve"> </w:t>
      </w:r>
      <w:r w:rsidRPr="00973A53">
        <w:rPr>
          <w:rFonts w:cs="Arial"/>
        </w:rPr>
        <w:t>το Συμβούλιο της Επικρατείας για να προστατέψει το περιβάλλον.</w:t>
      </w:r>
    </w:p>
    <w:p w14:paraId="27B12BD3" w14:textId="77777777" w:rsidR="001E67C5" w:rsidRDefault="005F688B" w:rsidP="00973A53">
      <w:pPr>
        <w:spacing w:line="276" w:lineRule="auto"/>
        <w:ind w:firstLine="720"/>
        <w:contextualSpacing/>
        <w:jc w:val="both"/>
        <w:rPr>
          <w:rFonts w:cs="Arial"/>
        </w:rPr>
      </w:pPr>
      <w:r w:rsidRPr="00973A53">
        <w:rPr>
          <w:rFonts w:cs="Arial"/>
        </w:rPr>
        <w:t>Γι' αυτό το</w:t>
      </w:r>
      <w:r w:rsidR="001E67C5">
        <w:rPr>
          <w:rFonts w:cs="Arial"/>
        </w:rPr>
        <w:t>ν</w:t>
      </w:r>
      <w:r w:rsidRPr="00973A53">
        <w:rPr>
          <w:rFonts w:cs="Arial"/>
        </w:rPr>
        <w:t xml:space="preserve"> λόγο και στο άρθρο</w:t>
      </w:r>
      <w:r w:rsidR="001E67C5">
        <w:rPr>
          <w:rFonts w:cs="Arial"/>
        </w:rPr>
        <w:t xml:space="preserve"> </w:t>
      </w:r>
      <w:r w:rsidRPr="00973A53">
        <w:rPr>
          <w:rFonts w:cs="Arial"/>
        </w:rPr>
        <w:t xml:space="preserve">δεν προβλέπεται έκδοση </w:t>
      </w:r>
      <w:r w:rsidR="001E67C5">
        <w:rPr>
          <w:rFonts w:cs="Arial"/>
        </w:rPr>
        <w:t>κ</w:t>
      </w:r>
      <w:r w:rsidRPr="00973A53">
        <w:rPr>
          <w:rFonts w:cs="Arial"/>
        </w:rPr>
        <w:t xml:space="preserve">οινής </w:t>
      </w:r>
      <w:r w:rsidR="001E67C5">
        <w:rPr>
          <w:rFonts w:cs="Arial"/>
        </w:rPr>
        <w:t>υ</w:t>
      </w:r>
      <w:r w:rsidRPr="00973A53">
        <w:rPr>
          <w:rFonts w:cs="Arial"/>
        </w:rPr>
        <w:t xml:space="preserve">πουργικής </w:t>
      </w:r>
      <w:r w:rsidR="001E67C5">
        <w:rPr>
          <w:rFonts w:cs="Arial"/>
        </w:rPr>
        <w:t>α</w:t>
      </w:r>
      <w:r w:rsidRPr="00973A53">
        <w:rPr>
          <w:rFonts w:cs="Arial"/>
        </w:rPr>
        <w:t xml:space="preserve">ποφάσεως, κάτι που θα μετέφερε το </w:t>
      </w:r>
      <w:r w:rsidR="001E67C5">
        <w:rPr>
          <w:rFonts w:cs="Arial"/>
        </w:rPr>
        <w:t>«</w:t>
      </w:r>
      <w:r w:rsidRPr="00973A53">
        <w:rPr>
          <w:rFonts w:cs="Arial"/>
        </w:rPr>
        <w:t>βάρος</w:t>
      </w:r>
      <w:r w:rsidR="001E67C5">
        <w:rPr>
          <w:rFonts w:cs="Arial"/>
        </w:rPr>
        <w:t>»</w:t>
      </w:r>
      <w:r w:rsidRPr="00973A53">
        <w:rPr>
          <w:rFonts w:cs="Arial"/>
        </w:rPr>
        <w:t xml:space="preserve"> όλων αυτών των αποφάσεων μόνο στην πολιτική ηγεσία, αλλά προβλέπεται η έκδοση </w:t>
      </w:r>
      <w:r w:rsidR="001E67C5">
        <w:rPr>
          <w:rFonts w:cs="Arial"/>
        </w:rPr>
        <w:t>π</w:t>
      </w:r>
      <w:r w:rsidRPr="00973A53">
        <w:rPr>
          <w:rFonts w:cs="Arial"/>
        </w:rPr>
        <w:t xml:space="preserve">ροεδρικού </w:t>
      </w:r>
      <w:r w:rsidR="001E67C5">
        <w:rPr>
          <w:rFonts w:cs="Arial"/>
        </w:rPr>
        <w:t>δ</w:t>
      </w:r>
      <w:r w:rsidRPr="00973A53">
        <w:rPr>
          <w:rFonts w:cs="Arial"/>
        </w:rPr>
        <w:t>ιατάγματος</w:t>
      </w:r>
      <w:r w:rsidR="001E67C5">
        <w:rPr>
          <w:rFonts w:cs="Arial"/>
        </w:rPr>
        <w:t xml:space="preserve">, </w:t>
      </w:r>
      <w:r w:rsidRPr="00973A53">
        <w:rPr>
          <w:rFonts w:cs="Arial"/>
        </w:rPr>
        <w:t>ώστε να υπάρχει ο προληπτικός έλεγχος του Συμβουλίου της Επικρατείας</w:t>
      </w:r>
      <w:r w:rsidR="001E67C5">
        <w:rPr>
          <w:rFonts w:cs="Arial"/>
        </w:rPr>
        <w:t>, ώστε</w:t>
      </w:r>
      <w:r w:rsidRPr="00973A53">
        <w:rPr>
          <w:rFonts w:cs="Arial"/>
        </w:rPr>
        <w:t xml:space="preserve"> να μην υπάρχει η παραμικρή ανησυχία, ότι μπορεί να αποφασιστεί κάτι που είναι παράνομο. </w:t>
      </w:r>
    </w:p>
    <w:p w14:paraId="0BCD3765" w14:textId="028AF3A1" w:rsidR="005F688B" w:rsidRPr="00973A53" w:rsidRDefault="005F688B" w:rsidP="00973A53">
      <w:pPr>
        <w:spacing w:line="276" w:lineRule="auto"/>
        <w:ind w:firstLine="720"/>
        <w:contextualSpacing/>
        <w:jc w:val="both"/>
        <w:rPr>
          <w:rFonts w:cs="Arial"/>
        </w:rPr>
      </w:pPr>
      <w:r w:rsidRPr="00973A53">
        <w:rPr>
          <w:rFonts w:cs="Arial"/>
        </w:rPr>
        <w:t>Ευχαριστώ πολύ.</w:t>
      </w:r>
    </w:p>
    <w:p w14:paraId="5AD2DD98" w14:textId="1DF73C36" w:rsidR="005F688B" w:rsidRPr="00973A53" w:rsidRDefault="005F688B" w:rsidP="00973A53">
      <w:pPr>
        <w:spacing w:line="276" w:lineRule="auto"/>
        <w:ind w:firstLine="720"/>
        <w:contextualSpacing/>
        <w:jc w:val="both"/>
      </w:pPr>
      <w:r w:rsidRPr="00973A53">
        <w:rPr>
          <w:b/>
        </w:rPr>
        <w:t>ΓΕΩΡΓΙΟΣ ΒΛΑΧΟΣ</w:t>
      </w:r>
      <w:r w:rsidR="001E67C5">
        <w:rPr>
          <w:b/>
        </w:rPr>
        <w:t xml:space="preserve"> </w:t>
      </w:r>
      <w:r w:rsidRPr="00973A53">
        <w:rPr>
          <w:b/>
        </w:rPr>
        <w:t>(Προεδρεύων των Επιτροπών):</w:t>
      </w:r>
      <w:r w:rsidRPr="00973A53">
        <w:t xml:space="preserve"> Κύριε Φάμελλε, τι θέλετε; </w:t>
      </w:r>
    </w:p>
    <w:p w14:paraId="668BFED7" w14:textId="30CDB058" w:rsidR="005F688B" w:rsidRPr="00973A53" w:rsidRDefault="005F688B" w:rsidP="00973A53">
      <w:pPr>
        <w:spacing w:line="276" w:lineRule="auto"/>
        <w:ind w:firstLine="720"/>
        <w:contextualSpacing/>
        <w:jc w:val="both"/>
      </w:pPr>
      <w:r w:rsidRPr="00973A53">
        <w:rPr>
          <w:b/>
        </w:rPr>
        <w:t>ΣΩΚΡΑΤΗΣ ΦΑΜΕΛΛΟΣ:</w:t>
      </w:r>
      <w:r w:rsidRPr="00973A53">
        <w:t xml:space="preserve"> Τον λόγο</w:t>
      </w:r>
      <w:r w:rsidR="001E67C5">
        <w:t>,</w:t>
      </w:r>
      <w:r w:rsidRPr="00973A53">
        <w:t xml:space="preserve"> επί προσωπικού.</w:t>
      </w:r>
    </w:p>
    <w:p w14:paraId="23BC6343" w14:textId="00476084" w:rsidR="005F688B" w:rsidRDefault="005F688B" w:rsidP="00973A53">
      <w:pPr>
        <w:spacing w:line="276" w:lineRule="auto"/>
        <w:ind w:firstLine="720"/>
        <w:contextualSpacing/>
        <w:jc w:val="both"/>
      </w:pPr>
      <w:r w:rsidRPr="00973A53">
        <w:rPr>
          <w:b/>
        </w:rPr>
        <w:t>ΓΕΩΡΓΙΟΣ ΒΛΑΧΟΣ</w:t>
      </w:r>
      <w:r w:rsidR="001E67C5">
        <w:rPr>
          <w:b/>
        </w:rPr>
        <w:t xml:space="preserve"> </w:t>
      </w:r>
      <w:r w:rsidRPr="00973A53">
        <w:rPr>
          <w:b/>
        </w:rPr>
        <w:t>(Προεδρεύων των Επιτροπών):</w:t>
      </w:r>
      <w:r w:rsidRPr="00973A53">
        <w:t xml:space="preserve"> Μα και εσείς αναφερθήκατε στον Υπουργό</w:t>
      </w:r>
      <w:r w:rsidR="001E67C5">
        <w:t xml:space="preserve"> και εκείνος </w:t>
      </w:r>
      <w:r w:rsidRPr="00973A53">
        <w:t>απάντησε. Εάν νιώθετε</w:t>
      </w:r>
      <w:r w:rsidR="001E67C5">
        <w:t>,</w:t>
      </w:r>
      <w:r w:rsidRPr="00973A53">
        <w:t xml:space="preserve"> ότι υπάρχει η έννοια προσωπικής αιχμής, παρακαλώ έχετε το</w:t>
      </w:r>
      <w:r w:rsidR="001E67C5">
        <w:t>ν</w:t>
      </w:r>
      <w:r w:rsidRPr="00973A53">
        <w:t xml:space="preserve"> λόγο για</w:t>
      </w:r>
      <w:r w:rsidR="001E67C5">
        <w:t xml:space="preserve"> ένα - δύο </w:t>
      </w:r>
      <w:r w:rsidRPr="00973A53">
        <w:t>λεπτά</w:t>
      </w:r>
      <w:r w:rsidR="001E67C5">
        <w:t xml:space="preserve"> </w:t>
      </w:r>
      <w:r w:rsidRPr="00973A53">
        <w:t>να το διευκρινίσετε, αλλά όχι</w:t>
      </w:r>
      <w:r w:rsidR="001E67C5">
        <w:t xml:space="preserve"> να </w:t>
      </w:r>
      <w:r w:rsidRPr="00973A53">
        <w:t>μιλήσετε</w:t>
      </w:r>
      <w:r w:rsidR="001E67C5">
        <w:t xml:space="preserve"> ξανά</w:t>
      </w:r>
      <w:r w:rsidRPr="00973A53">
        <w:t>. Παρακαλώ, έχετε το</w:t>
      </w:r>
      <w:r w:rsidR="001E67C5">
        <w:t>ν</w:t>
      </w:r>
      <w:r w:rsidRPr="00973A53">
        <w:t xml:space="preserve"> λόγο. </w:t>
      </w:r>
    </w:p>
    <w:p w14:paraId="7B112160" w14:textId="77777777" w:rsidR="00C01457" w:rsidRDefault="001E67C5" w:rsidP="00973A53">
      <w:pPr>
        <w:spacing w:line="276" w:lineRule="auto"/>
        <w:ind w:firstLine="720"/>
        <w:contextualSpacing/>
        <w:jc w:val="both"/>
        <w:rPr>
          <w:rFonts w:ascii="Calibri" w:hAnsi="Calibri"/>
        </w:rPr>
      </w:pPr>
      <w:r w:rsidRPr="00973A53">
        <w:rPr>
          <w:rFonts w:ascii="Calibri" w:hAnsi="Calibri"/>
          <w:b/>
        </w:rPr>
        <w:t>ΣΩΚΡΑΤΗΣ ΦΑΜΕΛΛΟΣ:</w:t>
      </w:r>
      <w:r w:rsidR="00714C0E">
        <w:rPr>
          <w:rFonts w:ascii="Calibri" w:hAnsi="Calibri"/>
          <w:b/>
        </w:rPr>
        <w:t xml:space="preserve"> </w:t>
      </w:r>
      <w:r w:rsidR="00714C0E" w:rsidRPr="00714C0E">
        <w:rPr>
          <w:rFonts w:ascii="Calibri" w:hAnsi="Calibri"/>
          <w:bCs/>
        </w:rPr>
        <w:t>Κύριε Πρόεδρε, α</w:t>
      </w:r>
      <w:r w:rsidRPr="00973A53">
        <w:rPr>
          <w:rFonts w:ascii="Calibri" w:hAnsi="Calibri"/>
        </w:rPr>
        <w:t xml:space="preserve">ναφέρθηκε ο κ. Γεωργιάδης στο πώς ασκεί ο </w:t>
      </w:r>
      <w:r>
        <w:rPr>
          <w:rFonts w:ascii="Calibri" w:hAnsi="Calibri"/>
        </w:rPr>
        <w:t>Υ</w:t>
      </w:r>
      <w:r w:rsidRPr="00973A53">
        <w:rPr>
          <w:rFonts w:ascii="Calibri" w:hAnsi="Calibri"/>
        </w:rPr>
        <w:t xml:space="preserve">πουργός τα καθήκοντά του. Υπάρχει ένα ερώτημα, κύριε Γεωργιάδη, το οποίο προσπαθείτε να το βάλετε στα δικά μου χέρια. Τι κάνει ο </w:t>
      </w:r>
      <w:r w:rsidR="00714C0E">
        <w:rPr>
          <w:rFonts w:ascii="Calibri" w:hAnsi="Calibri"/>
        </w:rPr>
        <w:t>Υ</w:t>
      </w:r>
      <w:r w:rsidRPr="00973A53">
        <w:rPr>
          <w:rFonts w:ascii="Calibri" w:hAnsi="Calibri"/>
        </w:rPr>
        <w:t>πουργός</w:t>
      </w:r>
      <w:r w:rsidR="00714C0E">
        <w:rPr>
          <w:rFonts w:ascii="Calibri" w:hAnsi="Calibri"/>
        </w:rPr>
        <w:t>,</w:t>
      </w:r>
      <w:r w:rsidRPr="00973A53">
        <w:rPr>
          <w:rFonts w:ascii="Calibri" w:hAnsi="Calibri"/>
        </w:rPr>
        <w:t xml:space="preserve"> όταν πηγαίνει ο επενδυτής και αγωνιά για το πώς θα προχωρήσει η επένδυση</w:t>
      </w:r>
      <w:r w:rsidR="00714C0E">
        <w:rPr>
          <w:rFonts w:ascii="Calibri" w:hAnsi="Calibri"/>
        </w:rPr>
        <w:t>;</w:t>
      </w:r>
      <w:r w:rsidRPr="00973A53">
        <w:rPr>
          <w:rFonts w:ascii="Calibri" w:hAnsi="Calibri"/>
        </w:rPr>
        <w:t xml:space="preserve"> Ο Υπουργός του ΣΥΡΙΖΑ, λοιπόν</w:t>
      </w:r>
      <w:r w:rsidR="00714C0E">
        <w:rPr>
          <w:rFonts w:ascii="Calibri" w:hAnsi="Calibri"/>
        </w:rPr>
        <w:t>,</w:t>
      </w:r>
      <w:r w:rsidRPr="00973A53">
        <w:rPr>
          <w:rFonts w:ascii="Calibri" w:hAnsi="Calibri"/>
        </w:rPr>
        <w:t xml:space="preserve"> κύριε Γεωργιάδη, του λέει</w:t>
      </w:r>
      <w:r w:rsidR="00714C0E">
        <w:rPr>
          <w:rFonts w:ascii="Calibri" w:hAnsi="Calibri"/>
        </w:rPr>
        <w:t>,</w:t>
      </w:r>
      <w:r w:rsidRPr="00973A53">
        <w:rPr>
          <w:rFonts w:ascii="Calibri" w:hAnsi="Calibri"/>
        </w:rPr>
        <w:t xml:space="preserve"> ότι πρέπει να έχουμε ξεκάθαρο πλαίσιο και κράτος δικαίου. Εσείς του λέτε, θα σας κάνω ένα </w:t>
      </w:r>
      <w:r w:rsidR="00714C0E">
        <w:rPr>
          <w:rFonts w:ascii="Calibri" w:hAnsi="Calibri"/>
        </w:rPr>
        <w:t>«</w:t>
      </w:r>
      <w:r w:rsidRPr="00973A53">
        <w:rPr>
          <w:rFonts w:ascii="Calibri" w:hAnsi="Calibri"/>
        </w:rPr>
        <w:t>παράθυρο</w:t>
      </w:r>
      <w:r w:rsidR="00714C0E">
        <w:rPr>
          <w:rFonts w:ascii="Calibri" w:hAnsi="Calibri"/>
        </w:rPr>
        <w:t>»</w:t>
      </w:r>
      <w:r w:rsidRPr="00973A53">
        <w:rPr>
          <w:rFonts w:ascii="Calibri" w:hAnsi="Calibri"/>
        </w:rPr>
        <w:t>, μ</w:t>
      </w:r>
      <w:r w:rsidR="00714C0E">
        <w:rPr>
          <w:rFonts w:ascii="Calibri" w:hAnsi="Calibri"/>
        </w:rPr>
        <w:t>ί</w:t>
      </w:r>
      <w:r w:rsidRPr="00973A53">
        <w:rPr>
          <w:rFonts w:ascii="Calibri" w:hAnsi="Calibri"/>
        </w:rPr>
        <w:t xml:space="preserve">α </w:t>
      </w:r>
      <w:r w:rsidR="00714C0E">
        <w:rPr>
          <w:rFonts w:ascii="Calibri" w:hAnsi="Calibri"/>
        </w:rPr>
        <w:t>«</w:t>
      </w:r>
      <w:r w:rsidRPr="00973A53">
        <w:rPr>
          <w:rFonts w:ascii="Calibri" w:hAnsi="Calibri"/>
        </w:rPr>
        <w:t>πόρτα</w:t>
      </w:r>
      <w:r w:rsidR="00714C0E">
        <w:rPr>
          <w:rFonts w:ascii="Calibri" w:hAnsi="Calibri"/>
        </w:rPr>
        <w:t>»</w:t>
      </w:r>
      <w:r w:rsidRPr="00973A53">
        <w:rPr>
          <w:rFonts w:ascii="Calibri" w:hAnsi="Calibri"/>
        </w:rPr>
        <w:t xml:space="preserve">, ένα ρουσφέτι, πολιτικά πάντα </w:t>
      </w:r>
      <w:r w:rsidR="00714C0E">
        <w:rPr>
          <w:rFonts w:ascii="Calibri" w:hAnsi="Calibri"/>
        </w:rPr>
        <w:t>μιλάω</w:t>
      </w:r>
      <w:r w:rsidRPr="00973A53">
        <w:rPr>
          <w:rFonts w:ascii="Calibri" w:hAnsi="Calibri"/>
        </w:rPr>
        <w:t>.</w:t>
      </w:r>
      <w:r w:rsidR="00C01457" w:rsidRPr="00C01457">
        <w:rPr>
          <w:rFonts w:ascii="Calibri" w:hAnsi="Calibri"/>
        </w:rPr>
        <w:t xml:space="preserve"> </w:t>
      </w:r>
    </w:p>
    <w:p w14:paraId="54B9B95F" w14:textId="2B8F3454" w:rsidR="005F688B" w:rsidRPr="00973A53" w:rsidRDefault="00C01457" w:rsidP="00EB074B">
      <w:pPr>
        <w:spacing w:line="276" w:lineRule="auto"/>
        <w:ind w:firstLine="720"/>
        <w:contextualSpacing/>
        <w:jc w:val="both"/>
      </w:pPr>
      <w:r w:rsidRPr="00973A53">
        <w:rPr>
          <w:rFonts w:ascii="Calibri" w:hAnsi="Calibri"/>
        </w:rPr>
        <w:lastRenderedPageBreak/>
        <w:t>Άρα, λοιπόν, κύριε Γεωργιάδη, έχουμε μ</w:t>
      </w:r>
      <w:r w:rsidR="005F5C05">
        <w:rPr>
          <w:rFonts w:ascii="Calibri" w:hAnsi="Calibri"/>
        </w:rPr>
        <w:t>ία</w:t>
      </w:r>
      <w:r w:rsidRPr="00973A53">
        <w:rPr>
          <w:rFonts w:ascii="Calibri" w:hAnsi="Calibri"/>
        </w:rPr>
        <w:t xml:space="preserve"> πολύ μεγάλη διαφορά και δεν σας επιτρέπω να μας συγκρίνετε.</w:t>
      </w:r>
      <w:r w:rsidR="005F5C05">
        <w:rPr>
          <w:rFonts w:ascii="Calibri" w:hAnsi="Calibri"/>
        </w:rPr>
        <w:t xml:space="preserve"> Ε</w:t>
      </w:r>
      <w:r w:rsidRPr="00973A53">
        <w:rPr>
          <w:rFonts w:ascii="Calibri" w:hAnsi="Calibri"/>
        </w:rPr>
        <w:t>μείς λέγαμε στους επενδυτές</w:t>
      </w:r>
      <w:r w:rsidR="005F5C05">
        <w:rPr>
          <w:rFonts w:ascii="Calibri" w:hAnsi="Calibri"/>
        </w:rPr>
        <w:t>, ότι</w:t>
      </w:r>
      <w:r w:rsidRPr="00973A53">
        <w:rPr>
          <w:rFonts w:ascii="Calibri" w:hAnsi="Calibri"/>
        </w:rPr>
        <w:t xml:space="preserve"> θα γίνουν παντού ειδικές περιβαλλοντικές μελέτες, θα υπάρχουν παντού προεδρικά διατάγματα </w:t>
      </w:r>
      <w:r w:rsidR="005F5C05">
        <w:rPr>
          <w:rFonts w:ascii="Calibri" w:hAnsi="Calibri"/>
        </w:rPr>
        <w:t>-</w:t>
      </w:r>
      <w:r w:rsidRPr="00973A53">
        <w:rPr>
          <w:rFonts w:ascii="Calibri" w:hAnsi="Calibri"/>
        </w:rPr>
        <w:t>και αυτό είναι ζήτημα τιμής, είναι ζήτημα δεοντολογίας, γι’ αυτό και πήρα το</w:t>
      </w:r>
      <w:r w:rsidR="005F5C05">
        <w:rPr>
          <w:rFonts w:ascii="Calibri" w:hAnsi="Calibri"/>
        </w:rPr>
        <w:t>ν</w:t>
      </w:r>
      <w:r w:rsidRPr="00973A53">
        <w:rPr>
          <w:rFonts w:ascii="Calibri" w:hAnsi="Calibri"/>
        </w:rPr>
        <w:t xml:space="preserve"> λόγο</w:t>
      </w:r>
      <w:r w:rsidR="005F5C05">
        <w:rPr>
          <w:rFonts w:ascii="Calibri" w:hAnsi="Calibri"/>
        </w:rPr>
        <w:t>- και</w:t>
      </w:r>
      <w:r w:rsidRPr="00973A53">
        <w:rPr>
          <w:rFonts w:ascii="Calibri" w:hAnsi="Calibri"/>
        </w:rPr>
        <w:t xml:space="preserve"> </w:t>
      </w:r>
      <w:r w:rsidR="005F5C05">
        <w:rPr>
          <w:rFonts w:ascii="Calibri" w:hAnsi="Calibri"/>
        </w:rPr>
        <w:t>ό</w:t>
      </w:r>
      <w:r w:rsidRPr="00973A53">
        <w:rPr>
          <w:rFonts w:ascii="Calibri" w:hAnsi="Calibri"/>
        </w:rPr>
        <w:t>χι</w:t>
      </w:r>
      <w:r w:rsidR="005F5C05">
        <w:rPr>
          <w:rFonts w:ascii="Calibri" w:hAnsi="Calibri"/>
        </w:rPr>
        <w:t xml:space="preserve"> ότι</w:t>
      </w:r>
      <w:r w:rsidRPr="00973A53">
        <w:rPr>
          <w:rFonts w:ascii="Calibri" w:hAnsi="Calibri"/>
        </w:rPr>
        <w:t xml:space="preserve"> θα</w:t>
      </w:r>
      <w:r w:rsidR="005F5C05">
        <w:rPr>
          <w:rFonts w:ascii="Calibri" w:hAnsi="Calibri"/>
        </w:rPr>
        <w:t xml:space="preserve"> τους</w:t>
      </w:r>
      <w:r w:rsidRPr="00973A53">
        <w:rPr>
          <w:rFonts w:ascii="Calibri" w:hAnsi="Calibri"/>
        </w:rPr>
        <w:t xml:space="preserve"> κάν</w:t>
      </w:r>
      <w:r w:rsidR="005F5C05">
        <w:rPr>
          <w:rFonts w:ascii="Calibri" w:hAnsi="Calibri"/>
        </w:rPr>
        <w:t xml:space="preserve">ουμε </w:t>
      </w:r>
      <w:r w:rsidRPr="00973A53">
        <w:rPr>
          <w:rFonts w:ascii="Calibri" w:hAnsi="Calibri"/>
        </w:rPr>
        <w:t>μ</w:t>
      </w:r>
      <w:r w:rsidR="005F5C05">
        <w:rPr>
          <w:rFonts w:ascii="Calibri" w:hAnsi="Calibri"/>
        </w:rPr>
        <w:t>ί</w:t>
      </w:r>
      <w:r w:rsidRPr="00973A53">
        <w:rPr>
          <w:rFonts w:ascii="Calibri" w:hAnsi="Calibri"/>
        </w:rPr>
        <w:t>α διάταξη, η οποία μέσα σε έξι μήνες θα έχει ειδική περιβαλλοντική μελέτη, στρατηγική μελέτη περιβαλλοντικών περιπτώσεων και προεδρικό διάταγμα, για να προλάβ</w:t>
      </w:r>
      <w:r w:rsidR="005F5C05">
        <w:rPr>
          <w:rFonts w:ascii="Calibri" w:hAnsi="Calibri"/>
        </w:rPr>
        <w:t>ουμε</w:t>
      </w:r>
      <w:r w:rsidRPr="00973A53">
        <w:rPr>
          <w:rFonts w:ascii="Calibri" w:hAnsi="Calibri"/>
        </w:rPr>
        <w:t xml:space="preserve"> τις απαιτούμενες ειδικές περιβαλλοντικές μελέτες που </w:t>
      </w:r>
      <w:r w:rsidR="005F5C05">
        <w:rPr>
          <w:rFonts w:ascii="Calibri" w:hAnsi="Calibri"/>
        </w:rPr>
        <w:t>«</w:t>
      </w:r>
      <w:r w:rsidRPr="00973A53">
        <w:rPr>
          <w:rFonts w:ascii="Calibri" w:hAnsi="Calibri"/>
        </w:rPr>
        <w:t>τρέχουν</w:t>
      </w:r>
      <w:r w:rsidR="005F5C05">
        <w:rPr>
          <w:rFonts w:ascii="Calibri" w:hAnsi="Calibri"/>
        </w:rPr>
        <w:t>»,</w:t>
      </w:r>
      <w:r w:rsidRPr="00973A53">
        <w:rPr>
          <w:rFonts w:ascii="Calibri" w:hAnsi="Calibri"/>
        </w:rPr>
        <w:t xml:space="preserve"> εδώ και δύο τρία χρόνια με 17 δισεκατομμύρια ευρώ από την Ε.Ε. που είναι υποχρέωσή μας για την καταδίκη.</w:t>
      </w:r>
    </w:p>
    <w:p w14:paraId="352EF5B1" w14:textId="77777777" w:rsidR="00EB074B" w:rsidRPr="00973A53" w:rsidRDefault="00EB074B" w:rsidP="00EB074B">
      <w:pPr>
        <w:spacing w:line="276" w:lineRule="auto"/>
        <w:ind w:firstLine="720"/>
        <w:contextualSpacing/>
        <w:jc w:val="both"/>
        <w:rPr>
          <w:rFonts w:ascii="Calibri" w:hAnsi="Calibri"/>
        </w:rPr>
      </w:pPr>
      <w:r w:rsidRPr="00973A53">
        <w:rPr>
          <w:rFonts w:ascii="Calibri" w:hAnsi="Calibri"/>
        </w:rPr>
        <w:t>Άρα, τι λέτε</w:t>
      </w:r>
      <w:r>
        <w:rPr>
          <w:rFonts w:ascii="Calibri" w:hAnsi="Calibri"/>
        </w:rPr>
        <w:t xml:space="preserve"> </w:t>
      </w:r>
      <w:r w:rsidRPr="00973A53">
        <w:rPr>
          <w:rFonts w:ascii="Calibri" w:hAnsi="Calibri"/>
        </w:rPr>
        <w:t xml:space="preserve">σε κάποιον επενδυτή; Δεν ξέρεις τι μπορεί να γίνει, μπορεί να περάσει και από το </w:t>
      </w:r>
      <w:proofErr w:type="spellStart"/>
      <w:r w:rsidRPr="00973A53">
        <w:rPr>
          <w:rFonts w:ascii="Calibri" w:hAnsi="Calibri"/>
        </w:rPr>
        <w:t>ΣτΕ</w:t>
      </w:r>
      <w:proofErr w:type="spellEnd"/>
      <w:r>
        <w:rPr>
          <w:rFonts w:ascii="Calibri" w:hAnsi="Calibri"/>
        </w:rPr>
        <w:t>.</w:t>
      </w:r>
      <w:r w:rsidRPr="00973A53">
        <w:rPr>
          <w:rFonts w:ascii="Calibri" w:hAnsi="Calibri"/>
        </w:rPr>
        <w:t xml:space="preserve"> </w:t>
      </w:r>
      <w:r>
        <w:rPr>
          <w:rFonts w:ascii="Calibri" w:hAnsi="Calibri"/>
        </w:rPr>
        <w:t>Θ</w:t>
      </w:r>
      <w:r w:rsidRPr="00973A53">
        <w:rPr>
          <w:rFonts w:ascii="Calibri" w:hAnsi="Calibri"/>
        </w:rPr>
        <w:t>ες να κάνουμε μία</w:t>
      </w:r>
      <w:r>
        <w:rPr>
          <w:rFonts w:ascii="Calibri" w:hAnsi="Calibri"/>
        </w:rPr>
        <w:t xml:space="preserve"> ΕΠΜ και μία ΣΜΠΕ;</w:t>
      </w:r>
      <w:r w:rsidRPr="00973A53">
        <w:rPr>
          <w:rFonts w:ascii="Calibri" w:hAnsi="Calibri"/>
        </w:rPr>
        <w:t xml:space="preserve"> </w:t>
      </w:r>
      <w:r>
        <w:rPr>
          <w:rFonts w:ascii="Calibri" w:hAnsi="Calibri"/>
        </w:rPr>
        <w:t>Α</w:t>
      </w:r>
      <w:r w:rsidRPr="00973A53">
        <w:rPr>
          <w:rFonts w:ascii="Calibri" w:hAnsi="Calibri"/>
        </w:rPr>
        <w:t xml:space="preserve">υτό του λέτε. </w:t>
      </w:r>
      <w:r>
        <w:rPr>
          <w:rFonts w:ascii="Calibri" w:hAnsi="Calibri"/>
        </w:rPr>
        <w:t xml:space="preserve">Εσείς </w:t>
      </w:r>
      <w:r w:rsidRPr="00973A53">
        <w:rPr>
          <w:rFonts w:ascii="Calibri" w:hAnsi="Calibri"/>
        </w:rPr>
        <w:t>βάλατε στο στόμα μου</w:t>
      </w:r>
      <w:r>
        <w:rPr>
          <w:rFonts w:ascii="Calibri" w:hAnsi="Calibri"/>
        </w:rPr>
        <w:t>,</w:t>
      </w:r>
      <w:r w:rsidRPr="00973A53">
        <w:rPr>
          <w:rFonts w:ascii="Calibri" w:hAnsi="Calibri"/>
        </w:rPr>
        <w:t xml:space="preserve"> ότι το είπα για το </w:t>
      </w:r>
      <w:proofErr w:type="spellStart"/>
      <w:r w:rsidRPr="00973A53">
        <w:rPr>
          <w:rFonts w:ascii="Calibri" w:hAnsi="Calibri"/>
        </w:rPr>
        <w:t>ΣτΕ</w:t>
      </w:r>
      <w:proofErr w:type="spellEnd"/>
      <w:r w:rsidRPr="00973A53">
        <w:rPr>
          <w:rFonts w:ascii="Calibri" w:hAnsi="Calibri"/>
        </w:rPr>
        <w:t xml:space="preserve">. Λέω τι λέτε εσείς σε αυτούς που ενδιαφέρονται, κύριε Γεωργιάδη. </w:t>
      </w:r>
      <w:r>
        <w:rPr>
          <w:rFonts w:ascii="Calibri" w:hAnsi="Calibri"/>
        </w:rPr>
        <w:t>Δ</w:t>
      </w:r>
      <w:r w:rsidRPr="00973A53">
        <w:rPr>
          <w:rFonts w:ascii="Calibri" w:hAnsi="Calibri"/>
        </w:rPr>
        <w:t>εν μοιάζουμε, κύριε Γεωργιάδη, δεν έχουμε καμία  σχέση. Κράτος δικαίου και πλαίσιο</w:t>
      </w:r>
      <w:r>
        <w:rPr>
          <w:rFonts w:ascii="Calibri" w:hAnsi="Calibri"/>
        </w:rPr>
        <w:t xml:space="preserve"> </w:t>
      </w:r>
      <w:r w:rsidRPr="00973A53">
        <w:rPr>
          <w:rFonts w:ascii="Calibri" w:hAnsi="Calibri"/>
        </w:rPr>
        <w:t xml:space="preserve">λέει η </w:t>
      </w:r>
      <w:r>
        <w:rPr>
          <w:rFonts w:ascii="Calibri" w:hAnsi="Calibri"/>
        </w:rPr>
        <w:t>Α</w:t>
      </w:r>
      <w:r w:rsidRPr="00973A53">
        <w:rPr>
          <w:rFonts w:ascii="Calibri" w:hAnsi="Calibri"/>
        </w:rPr>
        <w:t>ριστερά</w:t>
      </w:r>
      <w:r>
        <w:rPr>
          <w:rFonts w:ascii="Calibri" w:hAnsi="Calibri"/>
        </w:rPr>
        <w:t xml:space="preserve">, </w:t>
      </w:r>
      <w:r w:rsidRPr="00973A53">
        <w:rPr>
          <w:rFonts w:ascii="Calibri" w:hAnsi="Calibri"/>
        </w:rPr>
        <w:t>η προοδευτική σκέψη και η Ευρώπη</w:t>
      </w:r>
      <w:r>
        <w:rPr>
          <w:rFonts w:ascii="Calibri" w:hAnsi="Calibri"/>
        </w:rPr>
        <w:t>.</w:t>
      </w:r>
      <w:r w:rsidRPr="00973A53">
        <w:rPr>
          <w:rFonts w:ascii="Calibri" w:hAnsi="Calibri"/>
        </w:rPr>
        <w:t xml:space="preserve"> </w:t>
      </w:r>
      <w:r>
        <w:rPr>
          <w:rFonts w:ascii="Calibri" w:hAnsi="Calibri"/>
        </w:rPr>
        <w:t>Ε</w:t>
      </w:r>
      <w:r w:rsidRPr="00973A53">
        <w:rPr>
          <w:rFonts w:ascii="Calibri" w:hAnsi="Calibri"/>
        </w:rPr>
        <w:t>σείς λέτε</w:t>
      </w:r>
      <w:r>
        <w:rPr>
          <w:rFonts w:ascii="Calibri" w:hAnsi="Calibri"/>
        </w:rPr>
        <w:t>,</w:t>
      </w:r>
      <w:r w:rsidRPr="00973A53">
        <w:rPr>
          <w:rFonts w:ascii="Calibri" w:hAnsi="Calibri"/>
        </w:rPr>
        <w:t xml:space="preserve"> ελάτε να το τακτοποιήσουμε. Διαφέρουμε</w:t>
      </w:r>
      <w:r>
        <w:rPr>
          <w:rFonts w:ascii="Calibri" w:hAnsi="Calibri"/>
        </w:rPr>
        <w:t>,</w:t>
      </w:r>
      <w:r w:rsidRPr="00973A53">
        <w:rPr>
          <w:rFonts w:ascii="Calibri" w:hAnsi="Calibri"/>
        </w:rPr>
        <w:t xml:space="preserve"> λοιπόν. Γι’ αυτό δεν είστε καλός Υπουργός. </w:t>
      </w:r>
    </w:p>
    <w:p w14:paraId="65945C58" w14:textId="77777777" w:rsidR="00EB074B" w:rsidRPr="00973A53" w:rsidRDefault="00EB074B" w:rsidP="00EB074B">
      <w:pPr>
        <w:spacing w:line="276" w:lineRule="auto"/>
        <w:ind w:firstLine="720"/>
        <w:contextualSpacing/>
        <w:jc w:val="both"/>
        <w:rPr>
          <w:rFonts w:ascii="Calibri" w:hAnsi="Calibri"/>
        </w:rPr>
      </w:pPr>
      <w:r w:rsidRPr="00973A53">
        <w:rPr>
          <w:rFonts w:ascii="Calibri" w:hAnsi="Calibri"/>
        </w:rPr>
        <w:t>Στην αρχή</w:t>
      </w:r>
      <w:r>
        <w:rPr>
          <w:rFonts w:ascii="Calibri" w:hAnsi="Calibri"/>
        </w:rPr>
        <w:t>,</w:t>
      </w:r>
      <w:r w:rsidRPr="00973A53">
        <w:rPr>
          <w:rFonts w:ascii="Calibri" w:hAnsi="Calibri"/>
        </w:rPr>
        <w:t xml:space="preserve"> για το Ελληνικό, δεν τα είπαμε αυτά, μ</w:t>
      </w:r>
      <w:r>
        <w:rPr>
          <w:rFonts w:ascii="Calibri" w:hAnsi="Calibri"/>
        </w:rPr>
        <w:t>ά</w:t>
      </w:r>
      <w:r w:rsidRPr="00973A53">
        <w:rPr>
          <w:rFonts w:ascii="Calibri" w:hAnsi="Calibri"/>
        </w:rPr>
        <w:t>ς λέγατε</w:t>
      </w:r>
      <w:r>
        <w:rPr>
          <w:rFonts w:ascii="Calibri" w:hAnsi="Calibri"/>
        </w:rPr>
        <w:t>,</w:t>
      </w:r>
      <w:r w:rsidRPr="00973A53">
        <w:rPr>
          <w:rFonts w:ascii="Calibri" w:hAnsi="Calibri"/>
        </w:rPr>
        <w:t xml:space="preserve"> ότι θέλετε μ</w:t>
      </w:r>
      <w:r>
        <w:rPr>
          <w:rFonts w:ascii="Calibri" w:hAnsi="Calibri"/>
        </w:rPr>
        <w:t>ί</w:t>
      </w:r>
      <w:r w:rsidRPr="00973A53">
        <w:rPr>
          <w:rFonts w:ascii="Calibri" w:hAnsi="Calibri"/>
        </w:rPr>
        <w:t xml:space="preserve">α </w:t>
      </w:r>
      <w:r>
        <w:rPr>
          <w:rFonts w:ascii="Calibri" w:hAnsi="Calibri"/>
        </w:rPr>
        <w:t>ε</w:t>
      </w:r>
      <w:r w:rsidRPr="00973A53">
        <w:rPr>
          <w:rFonts w:ascii="Calibri" w:hAnsi="Calibri"/>
        </w:rPr>
        <w:t xml:space="preserve">βδομάδα για τις </w:t>
      </w:r>
      <w:proofErr w:type="spellStart"/>
      <w:r>
        <w:rPr>
          <w:rFonts w:ascii="Calibri" w:hAnsi="Calibri"/>
        </w:rPr>
        <w:t>κυα</w:t>
      </w:r>
      <w:proofErr w:type="spellEnd"/>
      <w:r w:rsidRPr="00973A53">
        <w:rPr>
          <w:rFonts w:ascii="Calibri" w:hAnsi="Calibri"/>
        </w:rPr>
        <w:t xml:space="preserve"> και μπουλντόζες τέλος του </w:t>
      </w:r>
      <w:r>
        <w:rPr>
          <w:rFonts w:ascii="Calibri" w:hAnsi="Calibri"/>
        </w:rPr>
        <w:t>΄</w:t>
      </w:r>
      <w:r w:rsidRPr="00973A53">
        <w:rPr>
          <w:rFonts w:ascii="Calibri" w:hAnsi="Calibri"/>
        </w:rPr>
        <w:t>19. Μετά λέγατε, θα πάμε λίγο παραπάνω</w:t>
      </w:r>
      <w:r>
        <w:rPr>
          <w:rFonts w:ascii="Calibri" w:hAnsi="Calibri"/>
        </w:rPr>
        <w:t>,</w:t>
      </w:r>
      <w:r w:rsidRPr="00973A53">
        <w:rPr>
          <w:rFonts w:ascii="Calibri" w:hAnsi="Calibri"/>
        </w:rPr>
        <w:t xml:space="preserve"> γιατί έχουμε πρόσφυγες</w:t>
      </w:r>
      <w:r>
        <w:rPr>
          <w:rFonts w:ascii="Calibri" w:hAnsi="Calibri"/>
        </w:rPr>
        <w:t>. Μ</w:t>
      </w:r>
      <w:r w:rsidRPr="00973A53">
        <w:rPr>
          <w:rFonts w:ascii="Calibri" w:hAnsi="Calibri"/>
        </w:rPr>
        <w:t>ετά λέτε</w:t>
      </w:r>
      <w:r>
        <w:rPr>
          <w:rFonts w:ascii="Calibri" w:hAnsi="Calibri"/>
        </w:rPr>
        <w:t>, ότι</w:t>
      </w:r>
      <w:r w:rsidRPr="00973A53">
        <w:rPr>
          <w:rFonts w:ascii="Calibri" w:hAnsi="Calibri"/>
        </w:rPr>
        <w:t xml:space="preserve"> σας φταίει ο ν.4412</w:t>
      </w:r>
      <w:r>
        <w:rPr>
          <w:rFonts w:ascii="Calibri" w:hAnsi="Calibri"/>
        </w:rPr>
        <w:t>.</w:t>
      </w:r>
      <w:r w:rsidRPr="00973A53">
        <w:rPr>
          <w:rFonts w:ascii="Calibri" w:hAnsi="Calibri"/>
        </w:rPr>
        <w:t xml:space="preserve"> </w:t>
      </w:r>
      <w:r>
        <w:rPr>
          <w:rFonts w:ascii="Calibri" w:hAnsi="Calibri"/>
        </w:rPr>
        <w:t>Σ</w:t>
      </w:r>
      <w:r w:rsidRPr="00973A53">
        <w:rPr>
          <w:rFonts w:ascii="Calibri" w:hAnsi="Calibri"/>
        </w:rPr>
        <w:t>το τέλος</w:t>
      </w:r>
      <w:r>
        <w:rPr>
          <w:rFonts w:ascii="Calibri" w:hAnsi="Calibri"/>
        </w:rPr>
        <w:t>,</w:t>
      </w:r>
      <w:r w:rsidRPr="00973A53">
        <w:rPr>
          <w:rFonts w:ascii="Calibri" w:hAnsi="Calibri"/>
        </w:rPr>
        <w:t xml:space="preserve"> θα μας πείτε</w:t>
      </w:r>
      <w:r>
        <w:rPr>
          <w:rFonts w:ascii="Calibri" w:hAnsi="Calibri"/>
        </w:rPr>
        <w:t>,</w:t>
      </w:r>
      <w:r w:rsidRPr="00973A53">
        <w:rPr>
          <w:rFonts w:ascii="Calibri" w:hAnsi="Calibri"/>
        </w:rPr>
        <w:t xml:space="preserve"> ότι φταίει ο ΣΥΡΙΖΑ πάλι. Δύο χρόνια μετά</w:t>
      </w:r>
      <w:r>
        <w:rPr>
          <w:rFonts w:ascii="Calibri" w:hAnsi="Calibri"/>
        </w:rPr>
        <w:t>,</w:t>
      </w:r>
      <w:r w:rsidRPr="00973A53">
        <w:rPr>
          <w:rFonts w:ascii="Calibri" w:hAnsi="Calibri"/>
        </w:rPr>
        <w:t xml:space="preserve"> κύριε Γεωργιάδη. Μία εβδομάδα θέλατε για τις θεσμικές ρυθμίσεις. Το είπατε έξω από το Μαξίμου. Πού είναι; Κύριε Γεωργιάδη, είναι απαράδεκτο</w:t>
      </w:r>
      <w:r>
        <w:rPr>
          <w:rFonts w:ascii="Calibri" w:hAnsi="Calibri"/>
        </w:rPr>
        <w:t>,</w:t>
      </w:r>
      <w:r w:rsidRPr="00973A53">
        <w:rPr>
          <w:rFonts w:ascii="Calibri" w:hAnsi="Calibri"/>
        </w:rPr>
        <w:t xml:space="preserve"> γενικά</w:t>
      </w:r>
      <w:r>
        <w:rPr>
          <w:rFonts w:ascii="Calibri" w:hAnsi="Calibri"/>
        </w:rPr>
        <w:t>,</w:t>
      </w:r>
      <w:r w:rsidRPr="00973A53">
        <w:rPr>
          <w:rFonts w:ascii="Calibri" w:hAnsi="Calibri"/>
        </w:rPr>
        <w:t xml:space="preserve"> το πόσο πίσω είστε σε όλες τις ρυθμίσεις. Μην πάτε να τα </w:t>
      </w:r>
      <w:r>
        <w:rPr>
          <w:rFonts w:ascii="Calibri" w:hAnsi="Calibri"/>
        </w:rPr>
        <w:t>«</w:t>
      </w:r>
      <w:r w:rsidRPr="00973A53">
        <w:rPr>
          <w:rFonts w:ascii="Calibri" w:hAnsi="Calibri"/>
        </w:rPr>
        <w:t>ρίξετε</w:t>
      </w:r>
      <w:r>
        <w:rPr>
          <w:rFonts w:ascii="Calibri" w:hAnsi="Calibri"/>
        </w:rPr>
        <w:t>»</w:t>
      </w:r>
      <w:r w:rsidRPr="00973A53">
        <w:rPr>
          <w:rFonts w:ascii="Calibri" w:hAnsi="Calibri"/>
        </w:rPr>
        <w:t xml:space="preserve"> σε εμάς.  </w:t>
      </w:r>
    </w:p>
    <w:p w14:paraId="08C1BAE1" w14:textId="77777777" w:rsidR="00EB074B" w:rsidRPr="00973A53" w:rsidRDefault="00EB074B" w:rsidP="00EB074B">
      <w:pPr>
        <w:spacing w:line="276" w:lineRule="auto"/>
        <w:ind w:firstLine="720"/>
        <w:contextualSpacing/>
        <w:jc w:val="both"/>
        <w:rPr>
          <w:rFonts w:ascii="Calibri" w:hAnsi="Calibri"/>
        </w:rPr>
      </w:pPr>
      <w:r w:rsidRPr="00973A53">
        <w:rPr>
          <w:rFonts w:ascii="Calibri" w:hAnsi="Calibri"/>
        </w:rPr>
        <w:t xml:space="preserve">Αν θέλετε, λοιπόν, να είμαστε ίδιοι, κάντε αυτό που κάναμε εμείς. Είχαμε καταδίκες για τις  τριακόσιες χωματερές που άφησε η </w:t>
      </w:r>
      <w:r>
        <w:rPr>
          <w:rFonts w:ascii="Calibri" w:hAnsi="Calibri"/>
        </w:rPr>
        <w:t>Κ</w:t>
      </w:r>
      <w:r w:rsidRPr="00973A53">
        <w:rPr>
          <w:rFonts w:ascii="Calibri" w:hAnsi="Calibri"/>
        </w:rPr>
        <w:t>υβέρνηση Σαμαρά-Βενιζέλου; Βέβαια, είχαμε. Τι έκανε ο ΣΥΡΙΖΑ; Έκανε 82% μείωση προστίμου. Προφανώς, είχαμε καταδίκες</w:t>
      </w:r>
      <w:r>
        <w:rPr>
          <w:rFonts w:ascii="Calibri" w:hAnsi="Calibri"/>
        </w:rPr>
        <w:t>,</w:t>
      </w:r>
      <w:r w:rsidRPr="00973A53">
        <w:rPr>
          <w:rFonts w:ascii="Calibri" w:hAnsi="Calibri"/>
        </w:rPr>
        <w:t xml:space="preserve"> κατά τη διάρκεια της </w:t>
      </w:r>
      <w:r>
        <w:rPr>
          <w:rFonts w:ascii="Calibri" w:hAnsi="Calibri"/>
        </w:rPr>
        <w:t>δια</w:t>
      </w:r>
      <w:r w:rsidRPr="00973A53">
        <w:rPr>
          <w:rFonts w:ascii="Calibri" w:hAnsi="Calibri"/>
        </w:rPr>
        <w:t>κυβέρνησής μας. Εσείς τα παραδώσατε έτσι</w:t>
      </w:r>
      <w:r>
        <w:rPr>
          <w:rFonts w:ascii="Calibri" w:hAnsi="Calibri"/>
        </w:rPr>
        <w:t xml:space="preserve"> </w:t>
      </w:r>
      <w:r w:rsidRPr="00973A53">
        <w:rPr>
          <w:rFonts w:ascii="Calibri" w:hAnsi="Calibri"/>
        </w:rPr>
        <w:t xml:space="preserve">στην </w:t>
      </w:r>
      <w:r>
        <w:rPr>
          <w:rFonts w:ascii="Calibri" w:hAnsi="Calibri"/>
        </w:rPr>
        <w:t>Κ</w:t>
      </w:r>
      <w:r w:rsidRPr="00973A53">
        <w:rPr>
          <w:rFonts w:ascii="Calibri" w:hAnsi="Calibri"/>
        </w:rPr>
        <w:t>υβέρνηση που συμμετείχατε. Είχαμε πρόβλημα με ελεγκτές περιβάλλοντος και προσλήψεις; Βεβαίως, δεν είχαμε ελεγκτικούς μηχανισμούς</w:t>
      </w:r>
      <w:r>
        <w:rPr>
          <w:rFonts w:ascii="Calibri" w:hAnsi="Calibri"/>
        </w:rPr>
        <w:t xml:space="preserve">. Πεντακόσιοι πενήντα </w:t>
      </w:r>
      <w:r w:rsidRPr="00973A53">
        <w:rPr>
          <w:rFonts w:ascii="Calibri" w:hAnsi="Calibri"/>
        </w:rPr>
        <w:t xml:space="preserve">δασολόγοι ήταν στον </w:t>
      </w:r>
      <w:r>
        <w:rPr>
          <w:rFonts w:ascii="Calibri" w:hAnsi="Calibri"/>
        </w:rPr>
        <w:t>«</w:t>
      </w:r>
      <w:r w:rsidRPr="00973A53">
        <w:rPr>
          <w:rFonts w:ascii="Calibri" w:hAnsi="Calibri"/>
        </w:rPr>
        <w:t>αέρα</w:t>
      </w:r>
      <w:r>
        <w:rPr>
          <w:rFonts w:ascii="Calibri" w:hAnsi="Calibri"/>
        </w:rPr>
        <w:t>»,</w:t>
      </w:r>
      <w:r w:rsidRPr="00973A53">
        <w:rPr>
          <w:rFonts w:ascii="Calibri" w:hAnsi="Calibri"/>
        </w:rPr>
        <w:t xml:space="preserve"> όταν σταματήσαμε εμείς. </w:t>
      </w:r>
      <w:r>
        <w:rPr>
          <w:rFonts w:ascii="Calibri" w:hAnsi="Calibri"/>
        </w:rPr>
        <w:t>«</w:t>
      </w:r>
      <w:r w:rsidRPr="00973A53">
        <w:rPr>
          <w:rFonts w:ascii="Calibri" w:hAnsi="Calibri"/>
        </w:rPr>
        <w:t>Παγώσατε</w:t>
      </w:r>
      <w:r>
        <w:rPr>
          <w:rFonts w:ascii="Calibri" w:hAnsi="Calibri"/>
        </w:rPr>
        <w:t>»</w:t>
      </w:r>
      <w:r w:rsidRPr="00973A53">
        <w:rPr>
          <w:rFonts w:ascii="Calibri" w:hAnsi="Calibri"/>
        </w:rPr>
        <w:t xml:space="preserve"> τις προσλήψεις, κύριε Γεωργιάδη, και των ελεγκτών περιβάλλοντος. Καταργήσατε την </w:t>
      </w:r>
      <w:r>
        <w:rPr>
          <w:rFonts w:ascii="Calibri" w:hAnsi="Calibri"/>
        </w:rPr>
        <w:t>Ε</w:t>
      </w:r>
      <w:r w:rsidRPr="00973A53">
        <w:rPr>
          <w:rFonts w:ascii="Calibri" w:hAnsi="Calibri"/>
        </w:rPr>
        <w:t xml:space="preserve">ιδική </w:t>
      </w:r>
      <w:r>
        <w:rPr>
          <w:rFonts w:ascii="Calibri" w:hAnsi="Calibri"/>
        </w:rPr>
        <w:t>Γ</w:t>
      </w:r>
      <w:r w:rsidRPr="00973A53">
        <w:rPr>
          <w:rFonts w:ascii="Calibri" w:hAnsi="Calibri"/>
        </w:rPr>
        <w:t xml:space="preserve">ραμματεία </w:t>
      </w:r>
      <w:r>
        <w:rPr>
          <w:rFonts w:ascii="Calibri" w:hAnsi="Calibri"/>
        </w:rPr>
        <w:t>Ε</w:t>
      </w:r>
      <w:r w:rsidRPr="00973A53">
        <w:rPr>
          <w:rFonts w:ascii="Calibri" w:hAnsi="Calibri"/>
        </w:rPr>
        <w:t xml:space="preserve">πιθεώρησης </w:t>
      </w:r>
      <w:r>
        <w:rPr>
          <w:rFonts w:ascii="Calibri" w:hAnsi="Calibri"/>
        </w:rPr>
        <w:t>Π</w:t>
      </w:r>
      <w:r w:rsidRPr="00973A53">
        <w:rPr>
          <w:rFonts w:ascii="Calibri" w:hAnsi="Calibri"/>
        </w:rPr>
        <w:t>εριβάλλοντος. Για να ξέρουμε</w:t>
      </w:r>
      <w:r>
        <w:rPr>
          <w:rFonts w:ascii="Calibri" w:hAnsi="Calibri"/>
        </w:rPr>
        <w:t>,</w:t>
      </w:r>
      <w:r w:rsidRPr="00973A53">
        <w:rPr>
          <w:rFonts w:ascii="Calibri" w:hAnsi="Calibri"/>
        </w:rPr>
        <w:t xml:space="preserve"> λοιπόν</w:t>
      </w:r>
      <w:r>
        <w:rPr>
          <w:rFonts w:ascii="Calibri" w:hAnsi="Calibri"/>
        </w:rPr>
        <w:t>,</w:t>
      </w:r>
      <w:r w:rsidRPr="00973A53">
        <w:rPr>
          <w:rFonts w:ascii="Calibri" w:hAnsi="Calibri"/>
        </w:rPr>
        <w:t xml:space="preserve"> τι κάνουμε και τι δεν κάνουμε.</w:t>
      </w:r>
    </w:p>
    <w:p w14:paraId="0B2B065C" w14:textId="77777777" w:rsidR="00EB074B" w:rsidRPr="00973A53" w:rsidRDefault="00EB074B" w:rsidP="00EB074B">
      <w:pPr>
        <w:spacing w:line="276" w:lineRule="auto"/>
        <w:ind w:firstLine="720"/>
        <w:contextualSpacing/>
        <w:jc w:val="both"/>
        <w:rPr>
          <w:rFonts w:ascii="Calibri" w:hAnsi="Calibri"/>
        </w:rPr>
      </w:pPr>
      <w:r w:rsidRPr="00973A53">
        <w:rPr>
          <w:rFonts w:ascii="Calibri" w:hAnsi="Calibri"/>
        </w:rPr>
        <w:t>Να κλείσω και με το θέμα του Βόλου. Εμείς, κύριε Γεωργιάδη προχωρήσαμε σε εθελοντική συμφωνία</w:t>
      </w:r>
      <w:r>
        <w:rPr>
          <w:rFonts w:ascii="Calibri" w:hAnsi="Calibri"/>
        </w:rPr>
        <w:t xml:space="preserve"> </w:t>
      </w:r>
      <w:r w:rsidRPr="00973A53">
        <w:rPr>
          <w:rFonts w:ascii="Calibri" w:hAnsi="Calibri"/>
        </w:rPr>
        <w:t>στην περίπτωση του Βόλου, αναβαθμίζοντας τις υποχρεώσεις των επιχειρήσεων</w:t>
      </w:r>
      <w:r>
        <w:rPr>
          <w:rFonts w:ascii="Calibri" w:hAnsi="Calibri"/>
        </w:rPr>
        <w:t>,</w:t>
      </w:r>
      <w:r w:rsidRPr="00973A53">
        <w:rPr>
          <w:rFonts w:ascii="Calibri" w:hAnsi="Calibri"/>
        </w:rPr>
        <w:t xml:space="preserve"> έναντι της κοινωνίας που δεν την υλοποιείτε. Ξεπεράσαμε το ευρωπαϊκό πλαίσιο, γιατί υπήρχε αγωνία στην κοινωνία του Βόλου. </w:t>
      </w:r>
      <w:r>
        <w:rPr>
          <w:rFonts w:ascii="Calibri" w:hAnsi="Calibri"/>
        </w:rPr>
        <w:t xml:space="preserve">Όμως, </w:t>
      </w:r>
      <w:r w:rsidRPr="00973A53">
        <w:rPr>
          <w:rFonts w:ascii="Calibri" w:hAnsi="Calibri"/>
        </w:rPr>
        <w:t>το</w:t>
      </w:r>
      <w:r>
        <w:rPr>
          <w:rFonts w:ascii="Calibri" w:hAnsi="Calibri"/>
        </w:rPr>
        <w:t xml:space="preserve"> </w:t>
      </w:r>
      <w:r w:rsidRPr="00973A53">
        <w:rPr>
          <w:rFonts w:ascii="Calibri" w:hAnsi="Calibri"/>
        </w:rPr>
        <w:t>πλαίσιο συστοιχία περιβαλλοντικών οργανώσεων εναντί</w:t>
      </w:r>
      <w:r>
        <w:rPr>
          <w:rFonts w:ascii="Calibri" w:hAnsi="Calibri"/>
        </w:rPr>
        <w:t>ο</w:t>
      </w:r>
      <w:r w:rsidRPr="00973A53">
        <w:rPr>
          <w:rFonts w:ascii="Calibri" w:hAnsi="Calibri"/>
        </w:rPr>
        <w:t xml:space="preserve">ν </w:t>
      </w:r>
      <w:r>
        <w:rPr>
          <w:rFonts w:ascii="Calibri" w:hAnsi="Calibri"/>
        </w:rPr>
        <w:t>Κ</w:t>
      </w:r>
      <w:r w:rsidRPr="00973A53">
        <w:rPr>
          <w:rFonts w:ascii="Calibri" w:hAnsi="Calibri"/>
        </w:rPr>
        <w:t>υβέρνησης, πρώτη φορά</w:t>
      </w:r>
      <w:r>
        <w:rPr>
          <w:rFonts w:ascii="Calibri" w:hAnsi="Calibri"/>
        </w:rPr>
        <w:t xml:space="preserve"> το</w:t>
      </w:r>
      <w:r w:rsidRPr="00973A53">
        <w:rPr>
          <w:rFonts w:ascii="Calibri" w:hAnsi="Calibri"/>
        </w:rPr>
        <w:t xml:space="preserve"> βλέπουμε και δεν σας επιτρέπω να μας συγκρίνετ</w:t>
      </w:r>
      <w:r>
        <w:rPr>
          <w:rFonts w:ascii="Calibri" w:hAnsi="Calibri"/>
        </w:rPr>
        <w:t>ε</w:t>
      </w:r>
      <w:r w:rsidRPr="00973A53">
        <w:rPr>
          <w:rFonts w:ascii="Calibri" w:hAnsi="Calibri"/>
        </w:rPr>
        <w:t>. Ευχαριστώ πολύ.</w:t>
      </w:r>
    </w:p>
    <w:p w14:paraId="0503A136" w14:textId="77777777" w:rsidR="001F7C34" w:rsidRDefault="00EB074B" w:rsidP="001F7C34">
      <w:pPr>
        <w:spacing w:line="276" w:lineRule="auto"/>
        <w:ind w:firstLine="720"/>
        <w:contextualSpacing/>
        <w:rPr>
          <w:rFonts w:ascii="Calibri" w:hAnsi="Calibri"/>
        </w:rPr>
      </w:pPr>
      <w:r w:rsidRPr="00973A53">
        <w:rPr>
          <w:rFonts w:ascii="Calibri" w:hAnsi="Calibri"/>
          <w:b/>
        </w:rPr>
        <w:t xml:space="preserve">ΓΕΩΡΓΙΟΣ ΒΛΑΧΟΣ (Προεδρεύων των Επιτροπών): </w:t>
      </w:r>
      <w:r w:rsidRPr="00973A53">
        <w:rPr>
          <w:rFonts w:ascii="Calibri" w:hAnsi="Calibri"/>
        </w:rPr>
        <w:t>Το</w:t>
      </w:r>
      <w:r>
        <w:rPr>
          <w:rFonts w:ascii="Calibri" w:hAnsi="Calibri"/>
        </w:rPr>
        <w:t>ν</w:t>
      </w:r>
      <w:r w:rsidRPr="00973A53">
        <w:rPr>
          <w:rFonts w:ascii="Calibri" w:hAnsi="Calibri"/>
        </w:rPr>
        <w:t xml:space="preserve"> λόγο έχει ο κύριος Υπουργός</w:t>
      </w:r>
      <w:r>
        <w:rPr>
          <w:rFonts w:ascii="Calibri" w:hAnsi="Calibri"/>
        </w:rPr>
        <w:t>.</w:t>
      </w:r>
    </w:p>
    <w:p w14:paraId="481A405D" w14:textId="67716A30" w:rsidR="005F688B" w:rsidRPr="00973A53" w:rsidRDefault="005F688B" w:rsidP="001F7C34">
      <w:pPr>
        <w:spacing w:line="276" w:lineRule="auto"/>
        <w:ind w:firstLine="720"/>
        <w:contextualSpacing/>
        <w:rPr>
          <w:rFonts w:ascii="Calibri" w:hAnsi="Calibri"/>
        </w:rPr>
      </w:pPr>
      <w:r w:rsidRPr="00973A53">
        <w:rPr>
          <w:rFonts w:ascii="Calibri" w:hAnsi="Calibri"/>
          <w:b/>
        </w:rPr>
        <w:t>ΣΠΥΡΙΔΩΝ</w:t>
      </w:r>
      <w:r w:rsidR="003666F2">
        <w:rPr>
          <w:rFonts w:ascii="Calibri" w:hAnsi="Calibri"/>
          <w:b/>
        </w:rPr>
        <w:t>-</w:t>
      </w:r>
      <w:r w:rsidRPr="00973A53">
        <w:rPr>
          <w:rFonts w:ascii="Calibri" w:hAnsi="Calibri"/>
          <w:b/>
        </w:rPr>
        <w:t>ΑΔΩΝΙΣ ΓΕΩΡΓΙΑΔΗΣ (Υπουργός Ανάπτυξης και Επενδύσεων):</w:t>
      </w:r>
      <w:r w:rsidRPr="00973A53">
        <w:rPr>
          <w:rFonts w:ascii="Calibri" w:hAnsi="Calibri"/>
        </w:rPr>
        <w:t xml:space="preserve"> Καταρχάς, εγώ έδωσα συγχαρητήρια στον Υπουργό Φάμελλο</w:t>
      </w:r>
      <w:r w:rsidR="003666F2">
        <w:rPr>
          <w:rFonts w:ascii="Calibri" w:hAnsi="Calibri"/>
        </w:rPr>
        <w:t>.</w:t>
      </w:r>
      <w:r w:rsidRPr="00973A53">
        <w:rPr>
          <w:rFonts w:ascii="Calibri" w:hAnsi="Calibri"/>
        </w:rPr>
        <w:t xml:space="preserve"> </w:t>
      </w:r>
      <w:r w:rsidR="003666F2">
        <w:rPr>
          <w:rFonts w:ascii="Calibri" w:hAnsi="Calibri"/>
        </w:rPr>
        <w:t>Δ</w:t>
      </w:r>
      <w:r w:rsidRPr="00973A53">
        <w:rPr>
          <w:rFonts w:ascii="Calibri" w:hAnsi="Calibri"/>
        </w:rPr>
        <w:t>εν ξέρω</w:t>
      </w:r>
      <w:r w:rsidR="003666F2">
        <w:rPr>
          <w:rFonts w:ascii="Calibri" w:hAnsi="Calibri"/>
        </w:rPr>
        <w:t>,</w:t>
      </w:r>
      <w:r w:rsidRPr="00973A53">
        <w:rPr>
          <w:rFonts w:ascii="Calibri" w:hAnsi="Calibri"/>
        </w:rPr>
        <w:t xml:space="preserve"> γιατί πρέπει να διαφωνήσουμε, για τον τρόπο που ως Υπουργός χειριστήκατε το ζήτημα του Βόλου. Εγώ θυμάμαι,</w:t>
      </w:r>
      <w:r w:rsidR="003666F2">
        <w:rPr>
          <w:rFonts w:ascii="Calibri" w:hAnsi="Calibri"/>
        </w:rPr>
        <w:t xml:space="preserve"> ότι </w:t>
      </w:r>
      <w:r w:rsidRPr="00973A53">
        <w:rPr>
          <w:rFonts w:ascii="Calibri" w:hAnsi="Calibri"/>
        </w:rPr>
        <w:t>είχα έρθει στην Επιτροπή Περιβάλλοντος</w:t>
      </w:r>
      <w:r w:rsidR="003666F2">
        <w:rPr>
          <w:rFonts w:ascii="Calibri" w:hAnsi="Calibri"/>
        </w:rPr>
        <w:t xml:space="preserve"> τότε</w:t>
      </w:r>
      <w:r w:rsidRPr="00973A53">
        <w:rPr>
          <w:rFonts w:ascii="Calibri" w:hAnsi="Calibri"/>
        </w:rPr>
        <w:t xml:space="preserve"> ως Βουλευτής και σας είχα υποστηρίξει </w:t>
      </w:r>
      <w:r w:rsidR="003666F2">
        <w:rPr>
          <w:rFonts w:ascii="Calibri" w:hAnsi="Calibri"/>
        </w:rPr>
        <w:t xml:space="preserve">ως </w:t>
      </w:r>
      <w:r w:rsidRPr="00973A53">
        <w:rPr>
          <w:rFonts w:ascii="Calibri" w:hAnsi="Calibri"/>
        </w:rPr>
        <w:t>προς την απόφασή σας και ήταν σωστή. Απλώς, επισημαίνω, ότι ως Υπουργός κάνατε</w:t>
      </w:r>
      <w:r w:rsidR="003666F2">
        <w:rPr>
          <w:rFonts w:ascii="Calibri" w:hAnsi="Calibri"/>
        </w:rPr>
        <w:t>,</w:t>
      </w:r>
      <w:r w:rsidRPr="00973A53">
        <w:rPr>
          <w:rFonts w:ascii="Calibri" w:hAnsi="Calibri"/>
        </w:rPr>
        <w:t xml:space="preserve"> ακριβώς</w:t>
      </w:r>
      <w:r w:rsidR="003666F2">
        <w:rPr>
          <w:rFonts w:ascii="Calibri" w:hAnsi="Calibri"/>
        </w:rPr>
        <w:t>,</w:t>
      </w:r>
      <w:r w:rsidRPr="00973A53">
        <w:rPr>
          <w:rFonts w:ascii="Calibri" w:hAnsi="Calibri"/>
        </w:rPr>
        <w:t xml:space="preserve"> το αντίθετο</w:t>
      </w:r>
      <w:r w:rsidR="003666F2">
        <w:rPr>
          <w:rFonts w:ascii="Calibri" w:hAnsi="Calibri"/>
        </w:rPr>
        <w:t>,</w:t>
      </w:r>
      <w:r w:rsidRPr="00973A53">
        <w:rPr>
          <w:rFonts w:ascii="Calibri" w:hAnsi="Calibri"/>
        </w:rPr>
        <w:t xml:space="preserve"> από αυτό που λέτε σε μένα να κάνω σήμερα.</w:t>
      </w:r>
    </w:p>
    <w:p w14:paraId="322418D6" w14:textId="3281A9EA" w:rsidR="005F688B" w:rsidRPr="00973A53" w:rsidRDefault="005F688B" w:rsidP="00973A53">
      <w:pPr>
        <w:spacing w:line="276" w:lineRule="auto"/>
        <w:ind w:firstLine="720"/>
        <w:contextualSpacing/>
        <w:jc w:val="both"/>
        <w:rPr>
          <w:rFonts w:ascii="Calibri" w:hAnsi="Calibri"/>
        </w:rPr>
      </w:pPr>
      <w:r w:rsidRPr="00973A53">
        <w:rPr>
          <w:rFonts w:ascii="Calibri" w:hAnsi="Calibri"/>
        </w:rPr>
        <w:t xml:space="preserve"> </w:t>
      </w:r>
      <w:r w:rsidR="003666F2">
        <w:rPr>
          <w:rFonts w:ascii="Calibri" w:hAnsi="Calibri"/>
        </w:rPr>
        <w:t>Ω</w:t>
      </w:r>
      <w:r w:rsidRPr="00973A53">
        <w:rPr>
          <w:rFonts w:ascii="Calibri" w:hAnsi="Calibri"/>
        </w:rPr>
        <w:t>ς προς την ουσία του θέματος. Θα είχε ενδιαφέρον, κύριε Φάμελλε, να μου πείτε πόσες επενδύσεις έφερε</w:t>
      </w:r>
      <w:r w:rsidR="003666F2">
        <w:rPr>
          <w:rFonts w:ascii="Calibri" w:hAnsi="Calibri"/>
        </w:rPr>
        <w:t xml:space="preserve"> η</w:t>
      </w:r>
      <w:r w:rsidRPr="00973A53">
        <w:rPr>
          <w:rFonts w:ascii="Calibri" w:hAnsi="Calibri"/>
        </w:rPr>
        <w:t xml:space="preserve"> </w:t>
      </w:r>
      <w:r w:rsidR="003666F2">
        <w:rPr>
          <w:rFonts w:ascii="Calibri" w:hAnsi="Calibri"/>
        </w:rPr>
        <w:t>Κ</w:t>
      </w:r>
      <w:r w:rsidRPr="00973A53">
        <w:rPr>
          <w:rFonts w:ascii="Calibri" w:hAnsi="Calibri"/>
        </w:rPr>
        <w:t xml:space="preserve">υβέρνηση της </w:t>
      </w:r>
      <w:r w:rsidR="003666F2" w:rsidRPr="00973A53">
        <w:rPr>
          <w:rFonts w:ascii="Calibri" w:hAnsi="Calibri"/>
        </w:rPr>
        <w:t>Αριστεράς</w:t>
      </w:r>
      <w:r w:rsidRPr="00973A53">
        <w:rPr>
          <w:rFonts w:ascii="Calibri" w:hAnsi="Calibri"/>
        </w:rPr>
        <w:t>, αφού έπεισε τους επενδυτές με αυτά που τους λέγατε. Θα ήθελα να μου πείτε μία.</w:t>
      </w:r>
      <w:r w:rsidR="003666F2">
        <w:rPr>
          <w:rFonts w:ascii="Calibri" w:hAnsi="Calibri"/>
        </w:rPr>
        <w:t xml:space="preserve"> Πρώτον, τ</w:t>
      </w:r>
      <w:r w:rsidRPr="00973A53">
        <w:rPr>
          <w:rFonts w:ascii="Calibri" w:hAnsi="Calibri"/>
        </w:rPr>
        <w:t>ο Ελληνικό είνα</w:t>
      </w:r>
      <w:r w:rsidR="003666F2">
        <w:rPr>
          <w:rFonts w:ascii="Calibri" w:hAnsi="Calibri"/>
        </w:rPr>
        <w:t>ι</w:t>
      </w:r>
      <w:r w:rsidRPr="00973A53">
        <w:rPr>
          <w:rFonts w:ascii="Calibri" w:hAnsi="Calibri"/>
        </w:rPr>
        <w:t xml:space="preserve"> επένδυση </w:t>
      </w:r>
      <w:r w:rsidR="003666F2">
        <w:rPr>
          <w:rFonts w:ascii="Calibri" w:hAnsi="Calibri"/>
        </w:rPr>
        <w:t>Κ</w:t>
      </w:r>
      <w:r w:rsidRPr="00973A53">
        <w:rPr>
          <w:rFonts w:ascii="Calibri" w:hAnsi="Calibri"/>
        </w:rPr>
        <w:t>υβερνήσεως Σαμαρά - Βενιζέλου και όχι του κ. Τσίπρα. Δεύτερον, το Ελληνικό καθυστέρησε</w:t>
      </w:r>
      <w:r w:rsidR="003666F2">
        <w:rPr>
          <w:rFonts w:ascii="Calibri" w:hAnsi="Calibri"/>
        </w:rPr>
        <w:t>,</w:t>
      </w:r>
      <w:r w:rsidRPr="00973A53">
        <w:rPr>
          <w:rFonts w:ascii="Calibri" w:hAnsi="Calibri"/>
        </w:rPr>
        <w:t xml:space="preserve"> πράγματι</w:t>
      </w:r>
      <w:r w:rsidR="003666F2">
        <w:rPr>
          <w:rFonts w:ascii="Calibri" w:hAnsi="Calibri"/>
        </w:rPr>
        <w:t>,</w:t>
      </w:r>
      <w:r w:rsidRPr="00973A53">
        <w:rPr>
          <w:rFonts w:ascii="Calibri" w:hAnsi="Calibri"/>
        </w:rPr>
        <w:t xml:space="preserve"> κατά ένα</w:t>
      </w:r>
      <w:r w:rsidR="003666F2">
        <w:rPr>
          <w:rFonts w:ascii="Calibri" w:hAnsi="Calibri"/>
        </w:rPr>
        <w:t>ν</w:t>
      </w:r>
      <w:r w:rsidRPr="00973A53">
        <w:rPr>
          <w:rFonts w:ascii="Calibri" w:hAnsi="Calibri"/>
        </w:rPr>
        <w:t xml:space="preserve"> χρόνο, λόγω της γνωστής προσφυγής της </w:t>
      </w:r>
      <w:r w:rsidRPr="00973A53">
        <w:rPr>
          <w:rFonts w:ascii="Calibri" w:hAnsi="Calibri"/>
          <w:lang w:val="en-US"/>
        </w:rPr>
        <w:t>Hard</w:t>
      </w:r>
      <w:r w:rsidRPr="00973A53">
        <w:rPr>
          <w:rFonts w:ascii="Calibri" w:hAnsi="Calibri"/>
        </w:rPr>
        <w:t xml:space="preserve"> </w:t>
      </w:r>
      <w:r w:rsidRPr="00973A53">
        <w:rPr>
          <w:rFonts w:ascii="Calibri" w:hAnsi="Calibri"/>
          <w:lang w:val="en-US"/>
        </w:rPr>
        <w:t>Rock</w:t>
      </w:r>
      <w:r w:rsidRPr="00973A53">
        <w:rPr>
          <w:rFonts w:ascii="Calibri" w:hAnsi="Calibri"/>
        </w:rPr>
        <w:t xml:space="preserve"> εναντί</w:t>
      </w:r>
      <w:r w:rsidR="003666F2">
        <w:rPr>
          <w:rFonts w:ascii="Calibri" w:hAnsi="Calibri"/>
        </w:rPr>
        <w:t>ο</w:t>
      </w:r>
      <w:r w:rsidRPr="00973A53">
        <w:rPr>
          <w:rFonts w:ascii="Calibri" w:hAnsi="Calibri"/>
        </w:rPr>
        <w:t xml:space="preserve">ν της </w:t>
      </w:r>
      <w:r w:rsidRPr="00973A53">
        <w:rPr>
          <w:rFonts w:ascii="Calibri" w:hAnsi="Calibri"/>
          <w:lang w:val="en-US"/>
        </w:rPr>
        <w:t>Mohegan</w:t>
      </w:r>
      <w:r w:rsidRPr="00973A53">
        <w:rPr>
          <w:rFonts w:ascii="Calibri" w:hAnsi="Calibri"/>
        </w:rPr>
        <w:t>, που πήρε πάνω από ένα</w:t>
      </w:r>
      <w:r w:rsidR="003666F2">
        <w:rPr>
          <w:rFonts w:ascii="Calibri" w:hAnsi="Calibri"/>
        </w:rPr>
        <w:t>ν</w:t>
      </w:r>
      <w:r w:rsidRPr="00973A53">
        <w:rPr>
          <w:rFonts w:ascii="Calibri" w:hAnsi="Calibri"/>
        </w:rPr>
        <w:t xml:space="preserve"> χρόνο για να τελειώσει</w:t>
      </w:r>
      <w:r w:rsidR="003666F2">
        <w:rPr>
          <w:rFonts w:ascii="Calibri" w:hAnsi="Calibri"/>
        </w:rPr>
        <w:t xml:space="preserve"> η </w:t>
      </w:r>
      <w:r w:rsidRPr="00973A53">
        <w:rPr>
          <w:rFonts w:ascii="Calibri" w:hAnsi="Calibri"/>
        </w:rPr>
        <w:t xml:space="preserve">διαδικασία που προέβλεπε ο ν.4412. Η εμπειρία </w:t>
      </w:r>
      <w:r w:rsidR="003666F2">
        <w:rPr>
          <w:rFonts w:ascii="Calibri" w:hAnsi="Calibri"/>
        </w:rPr>
        <w:t xml:space="preserve">μας </w:t>
      </w:r>
      <w:r w:rsidRPr="00973A53">
        <w:rPr>
          <w:rFonts w:ascii="Calibri" w:hAnsi="Calibri"/>
        </w:rPr>
        <w:t>από την καθυστέρηση στο Ελληνικό είναι και ένας από τους λόγους που είμαστε σήμερα εδώ στη Βουλή και αλλάζουμε το</w:t>
      </w:r>
      <w:r w:rsidR="003666F2">
        <w:rPr>
          <w:rFonts w:ascii="Calibri" w:hAnsi="Calibri"/>
        </w:rPr>
        <w:t>ν</w:t>
      </w:r>
      <w:r w:rsidRPr="00973A53">
        <w:rPr>
          <w:rFonts w:ascii="Calibri" w:hAnsi="Calibri"/>
        </w:rPr>
        <w:t xml:space="preserve"> νόμο. Επειδή</w:t>
      </w:r>
      <w:r w:rsidR="003666F2">
        <w:rPr>
          <w:rFonts w:ascii="Calibri" w:hAnsi="Calibri"/>
        </w:rPr>
        <w:t xml:space="preserve"> </w:t>
      </w:r>
      <w:r w:rsidRPr="00973A53">
        <w:rPr>
          <w:rFonts w:ascii="Calibri" w:hAnsi="Calibri"/>
        </w:rPr>
        <w:t>έχετε πολλές αγωνίες όμως, μπορ</w:t>
      </w:r>
      <w:r w:rsidR="003666F2">
        <w:rPr>
          <w:rFonts w:ascii="Calibri" w:hAnsi="Calibri"/>
        </w:rPr>
        <w:t>ώ</w:t>
      </w:r>
      <w:r w:rsidRPr="00973A53">
        <w:rPr>
          <w:rFonts w:ascii="Calibri" w:hAnsi="Calibri"/>
        </w:rPr>
        <w:t xml:space="preserve"> να σας πω</w:t>
      </w:r>
      <w:r w:rsidR="003666F2">
        <w:rPr>
          <w:rFonts w:ascii="Calibri" w:hAnsi="Calibri"/>
        </w:rPr>
        <w:t>, ότι</w:t>
      </w:r>
      <w:r w:rsidRPr="00973A53">
        <w:rPr>
          <w:rFonts w:ascii="Calibri" w:hAnsi="Calibri"/>
        </w:rPr>
        <w:t xml:space="preserve"> τις επόμενες δύο εβδομάδες θα έρθουν και οι τελικές ρυθμίσεις για το Ελληνικό από το Υπουργείο Οικονομικών, θα γίνει και η μεταβίβαση των μεριδίων και θα  σας προσκαλέσω και προσωπικά στα εγκαίνια</w:t>
      </w:r>
      <w:r w:rsidR="003666F2">
        <w:rPr>
          <w:rFonts w:ascii="Calibri" w:hAnsi="Calibri"/>
        </w:rPr>
        <w:t xml:space="preserve">, για </w:t>
      </w:r>
      <w:r w:rsidRPr="00973A53">
        <w:rPr>
          <w:rFonts w:ascii="Calibri" w:hAnsi="Calibri"/>
        </w:rPr>
        <w:t>να δω εκεί τι θα λέτε.</w:t>
      </w:r>
    </w:p>
    <w:p w14:paraId="2DD9968C" w14:textId="46F20223" w:rsidR="005F688B" w:rsidRPr="00973A53" w:rsidRDefault="005F688B" w:rsidP="00973A53">
      <w:pPr>
        <w:spacing w:line="276" w:lineRule="auto"/>
        <w:ind w:firstLine="720"/>
        <w:contextualSpacing/>
        <w:jc w:val="both"/>
        <w:rPr>
          <w:rFonts w:ascii="Calibri" w:hAnsi="Calibri"/>
        </w:rPr>
      </w:pPr>
      <w:r w:rsidRPr="00973A53">
        <w:rPr>
          <w:rFonts w:ascii="Calibri" w:hAnsi="Calibri"/>
        </w:rPr>
        <w:t xml:space="preserve"> Εάν ήσασταν επιμελής</w:t>
      </w:r>
      <w:r w:rsidR="003666F2">
        <w:rPr>
          <w:rFonts w:ascii="Calibri" w:hAnsi="Calibri"/>
        </w:rPr>
        <w:t>,</w:t>
      </w:r>
      <w:r w:rsidRPr="00973A53">
        <w:rPr>
          <w:rFonts w:ascii="Calibri" w:hAnsi="Calibri"/>
        </w:rPr>
        <w:t xml:space="preserve"> θα βλέπατε</w:t>
      </w:r>
      <w:r w:rsidR="003666F2">
        <w:rPr>
          <w:rFonts w:ascii="Calibri" w:hAnsi="Calibri"/>
        </w:rPr>
        <w:t>,</w:t>
      </w:r>
      <w:r w:rsidRPr="00973A53">
        <w:rPr>
          <w:rFonts w:ascii="Calibri" w:hAnsi="Calibri"/>
        </w:rPr>
        <w:t xml:space="preserve"> ότι χθες</w:t>
      </w:r>
      <w:r w:rsidR="003666F2">
        <w:rPr>
          <w:rFonts w:ascii="Calibri" w:hAnsi="Calibri"/>
        </w:rPr>
        <w:t xml:space="preserve"> </w:t>
      </w:r>
      <w:r w:rsidRPr="00973A53">
        <w:rPr>
          <w:rFonts w:ascii="Calibri" w:hAnsi="Calibri"/>
        </w:rPr>
        <w:t xml:space="preserve">στο </w:t>
      </w:r>
      <w:r w:rsidR="003666F2">
        <w:rPr>
          <w:rFonts w:ascii="Calibri" w:hAnsi="Calibri"/>
        </w:rPr>
        <w:t>Π</w:t>
      </w:r>
      <w:r w:rsidRPr="00973A53">
        <w:rPr>
          <w:rFonts w:ascii="Calibri" w:hAnsi="Calibri"/>
        </w:rPr>
        <w:t xml:space="preserve">ρακτορείο </w:t>
      </w:r>
      <w:r w:rsidRPr="00973A53">
        <w:rPr>
          <w:rFonts w:ascii="Calibri" w:hAnsi="Calibri"/>
          <w:lang w:val="en-US"/>
        </w:rPr>
        <w:t>Bloomberg</w:t>
      </w:r>
      <w:r w:rsidRPr="00973A53">
        <w:rPr>
          <w:rFonts w:ascii="Calibri" w:hAnsi="Calibri"/>
        </w:rPr>
        <w:t xml:space="preserve"> υπήρχε μία από τις μεγαλύτερες ειδήσεις,</w:t>
      </w:r>
      <w:r w:rsidR="003666F2">
        <w:rPr>
          <w:rFonts w:ascii="Calibri" w:hAnsi="Calibri"/>
        </w:rPr>
        <w:t xml:space="preserve"> που ήταν</w:t>
      </w:r>
      <w:r w:rsidRPr="00973A53">
        <w:rPr>
          <w:rFonts w:ascii="Calibri" w:hAnsi="Calibri"/>
        </w:rPr>
        <w:t xml:space="preserve"> οι πολλές προσφορές που πήρε η εταιρεία</w:t>
      </w:r>
      <w:r w:rsidR="003666F2">
        <w:rPr>
          <w:rFonts w:ascii="Calibri" w:hAnsi="Calibri"/>
        </w:rPr>
        <w:t xml:space="preserve"> </w:t>
      </w:r>
      <w:r w:rsidR="003666F2">
        <w:rPr>
          <w:rFonts w:ascii="Calibri" w:hAnsi="Calibri"/>
          <w:lang w:val="en-US"/>
        </w:rPr>
        <w:t>Lamda</w:t>
      </w:r>
      <w:r w:rsidRPr="00973A53">
        <w:rPr>
          <w:rFonts w:ascii="Calibri" w:hAnsi="Calibri"/>
        </w:rPr>
        <w:t xml:space="preserve"> για τους ουρανοξύστες στο Ελληνικό από υποψήφιους αγοραστές. Εσείς μπορεί να μην το καταλαβαίνετε</w:t>
      </w:r>
      <w:r w:rsidR="003666F2">
        <w:rPr>
          <w:rFonts w:ascii="Calibri" w:hAnsi="Calibri"/>
        </w:rPr>
        <w:t>,</w:t>
      </w:r>
      <w:r w:rsidRPr="00973A53">
        <w:rPr>
          <w:rFonts w:ascii="Calibri" w:hAnsi="Calibri"/>
        </w:rPr>
        <w:t xml:space="preserve"> ή μάλλον το καταλαβαίνετε αλλά δεν το λέτε, αλλά η επένδυση έχει</w:t>
      </w:r>
      <w:r w:rsidR="003666F2">
        <w:rPr>
          <w:rFonts w:ascii="Calibri" w:hAnsi="Calibri"/>
        </w:rPr>
        <w:t>,</w:t>
      </w:r>
      <w:r w:rsidRPr="00973A53">
        <w:rPr>
          <w:rFonts w:ascii="Calibri" w:hAnsi="Calibri"/>
        </w:rPr>
        <w:t xml:space="preserve"> ήδη</w:t>
      </w:r>
      <w:r w:rsidR="003666F2">
        <w:rPr>
          <w:rFonts w:ascii="Calibri" w:hAnsi="Calibri"/>
        </w:rPr>
        <w:t>,</w:t>
      </w:r>
      <w:r w:rsidRPr="00973A53">
        <w:rPr>
          <w:rFonts w:ascii="Calibri" w:hAnsi="Calibri"/>
        </w:rPr>
        <w:t xml:space="preserve"> ξεκινήσει. Οι προπωλήσεις</w:t>
      </w:r>
      <w:r w:rsidR="003666F2">
        <w:rPr>
          <w:rFonts w:ascii="Calibri" w:hAnsi="Calibri"/>
        </w:rPr>
        <w:t>,</w:t>
      </w:r>
      <w:r w:rsidRPr="00973A53">
        <w:rPr>
          <w:rFonts w:ascii="Calibri" w:hAnsi="Calibri"/>
        </w:rPr>
        <w:t xml:space="preserve"> ήδη</w:t>
      </w:r>
      <w:r w:rsidR="003666F2">
        <w:rPr>
          <w:rFonts w:ascii="Calibri" w:hAnsi="Calibri"/>
        </w:rPr>
        <w:t>,</w:t>
      </w:r>
      <w:r w:rsidRPr="00973A53">
        <w:rPr>
          <w:rFonts w:ascii="Calibri" w:hAnsi="Calibri"/>
        </w:rPr>
        <w:t xml:space="preserve"> γίνονται, τα σχέδια</w:t>
      </w:r>
      <w:r w:rsidR="003666F2">
        <w:rPr>
          <w:rFonts w:ascii="Calibri" w:hAnsi="Calibri"/>
        </w:rPr>
        <w:t>,</w:t>
      </w:r>
      <w:r w:rsidRPr="00973A53">
        <w:rPr>
          <w:rFonts w:ascii="Calibri" w:hAnsi="Calibri"/>
        </w:rPr>
        <w:t xml:space="preserve"> ήδη</w:t>
      </w:r>
      <w:r w:rsidR="003666F2">
        <w:rPr>
          <w:rFonts w:ascii="Calibri" w:hAnsi="Calibri"/>
        </w:rPr>
        <w:t>,</w:t>
      </w:r>
      <w:r w:rsidRPr="00973A53">
        <w:rPr>
          <w:rFonts w:ascii="Calibri" w:hAnsi="Calibri"/>
        </w:rPr>
        <w:t xml:space="preserve"> γίνονται και είναι όλα</w:t>
      </w:r>
      <w:r w:rsidR="003666F2">
        <w:rPr>
          <w:rFonts w:ascii="Calibri" w:hAnsi="Calibri"/>
        </w:rPr>
        <w:t>,</w:t>
      </w:r>
      <w:r w:rsidRPr="00973A53">
        <w:rPr>
          <w:rFonts w:ascii="Calibri" w:hAnsi="Calibri"/>
        </w:rPr>
        <w:t xml:space="preserve"> όπως τα θέλει η επένδυση</w:t>
      </w:r>
      <w:r w:rsidR="003666F2">
        <w:rPr>
          <w:rFonts w:ascii="Calibri" w:hAnsi="Calibri"/>
        </w:rPr>
        <w:t>,</w:t>
      </w:r>
      <w:r w:rsidRPr="00973A53">
        <w:rPr>
          <w:rFonts w:ascii="Calibri" w:hAnsi="Calibri"/>
        </w:rPr>
        <w:t xml:space="preserve"> εντός χρονοδιαγράμματος. Γι’ αυτό</w:t>
      </w:r>
      <w:r w:rsidR="003666F2">
        <w:rPr>
          <w:rFonts w:ascii="Calibri" w:hAnsi="Calibri"/>
        </w:rPr>
        <w:t xml:space="preserve"> </w:t>
      </w:r>
      <w:r w:rsidRPr="00973A53">
        <w:rPr>
          <w:rFonts w:ascii="Calibri" w:hAnsi="Calibri"/>
        </w:rPr>
        <w:t>μαζεύτηκαν και τα χρήματα για να γίνει η επένδυση, γι’ αυτό και πηγαίνει καλά η μετοχή της εταιρείας. Επειδή όλα πάνε</w:t>
      </w:r>
      <w:r w:rsidR="003666F2">
        <w:rPr>
          <w:rFonts w:ascii="Calibri" w:hAnsi="Calibri"/>
        </w:rPr>
        <w:t>,</w:t>
      </w:r>
      <w:r w:rsidRPr="00973A53">
        <w:rPr>
          <w:rFonts w:ascii="Calibri" w:hAnsi="Calibri"/>
        </w:rPr>
        <w:t xml:space="preserve"> όπως πρέπει.</w:t>
      </w:r>
    </w:p>
    <w:p w14:paraId="1C4305A3" w14:textId="55FAB72E" w:rsidR="00892EC2" w:rsidRDefault="00892EC2" w:rsidP="00892EC2">
      <w:pPr>
        <w:spacing w:line="276" w:lineRule="auto"/>
        <w:ind w:firstLine="720"/>
        <w:contextualSpacing/>
        <w:jc w:val="both"/>
        <w:rPr>
          <w:rFonts w:cstheme="minorHAnsi"/>
        </w:rPr>
      </w:pPr>
      <w:r w:rsidRPr="00973A53">
        <w:rPr>
          <w:rFonts w:cstheme="minorHAnsi"/>
        </w:rPr>
        <w:t>Οι μόνοι που λαϊκίζουν με αυτό το θέμα, είστε εσείς, λες και δεν ξέρετε</w:t>
      </w:r>
      <w:r>
        <w:rPr>
          <w:rFonts w:cstheme="minorHAnsi"/>
        </w:rPr>
        <w:t xml:space="preserve"> για</w:t>
      </w:r>
      <w:r w:rsidRPr="00973A53">
        <w:rPr>
          <w:rFonts w:cstheme="minorHAnsi"/>
        </w:rPr>
        <w:t xml:space="preserve"> την προσφυγή στα δικαστήρια ή</w:t>
      </w:r>
      <w:r>
        <w:rPr>
          <w:rFonts w:cstheme="minorHAnsi"/>
        </w:rPr>
        <w:t xml:space="preserve"> για </w:t>
      </w:r>
      <w:r w:rsidRPr="00973A53">
        <w:rPr>
          <w:rFonts w:cstheme="minorHAnsi"/>
        </w:rPr>
        <w:t xml:space="preserve">τον </w:t>
      </w:r>
      <w:r>
        <w:rPr>
          <w:rFonts w:cstheme="minorHAnsi"/>
          <w:lang w:val="en-US"/>
        </w:rPr>
        <w:t>Covid</w:t>
      </w:r>
      <w:r w:rsidRPr="00973A53">
        <w:rPr>
          <w:rFonts w:cstheme="minorHAnsi"/>
        </w:rPr>
        <w:t>-19</w:t>
      </w:r>
      <w:r w:rsidR="006F7FE1">
        <w:rPr>
          <w:rFonts w:cstheme="minorHAnsi"/>
        </w:rPr>
        <w:t xml:space="preserve"> που </w:t>
      </w:r>
      <w:r w:rsidRPr="00973A53">
        <w:rPr>
          <w:rFonts w:cstheme="minorHAnsi"/>
        </w:rPr>
        <w:t>προέκυψε στο ενδιάμεσο. Παρά ταύτα, η επένδυση ξεκινά και θα είστε προσωπικός μου προσκεκλημένος στην πρώτη σειρά</w:t>
      </w:r>
      <w:r w:rsidR="006F7FE1">
        <w:rPr>
          <w:rFonts w:cstheme="minorHAnsi"/>
        </w:rPr>
        <w:t>,</w:t>
      </w:r>
      <w:r w:rsidRPr="00973A53">
        <w:rPr>
          <w:rFonts w:cstheme="minorHAnsi"/>
        </w:rPr>
        <w:t xml:space="preserve"> για να χειροκροτήσετε την Κυβέρνηση του Κυριάκου Μητσοτάκη</w:t>
      </w:r>
      <w:r w:rsidR="006F7FE1">
        <w:rPr>
          <w:rFonts w:cstheme="minorHAnsi"/>
        </w:rPr>
        <w:t xml:space="preserve"> </w:t>
      </w:r>
      <w:r w:rsidRPr="00973A53">
        <w:rPr>
          <w:rFonts w:cstheme="minorHAnsi"/>
        </w:rPr>
        <w:t xml:space="preserve">που ξεκινάει το Ελληνικό. </w:t>
      </w:r>
    </w:p>
    <w:p w14:paraId="06A1436E" w14:textId="1446B65B" w:rsidR="006F7FE1" w:rsidRPr="00973A53" w:rsidRDefault="006F7FE1" w:rsidP="006F7FE1">
      <w:pPr>
        <w:spacing w:line="276" w:lineRule="auto"/>
        <w:ind w:firstLine="720"/>
        <w:contextualSpacing/>
        <w:jc w:val="both"/>
        <w:rPr>
          <w:rFonts w:cstheme="minorHAnsi"/>
        </w:rPr>
      </w:pPr>
      <w:r w:rsidRPr="00973A53">
        <w:rPr>
          <w:rFonts w:cstheme="minorHAnsi"/>
          <w:b/>
        </w:rPr>
        <w:t>ΣΩΚΡΑΤΗΣ ΦΑΜΕΛΛΟΣ:</w:t>
      </w:r>
      <w:r w:rsidRPr="00973A53">
        <w:rPr>
          <w:rFonts w:cstheme="minorHAnsi"/>
        </w:rPr>
        <w:t xml:space="preserve"> Με </w:t>
      </w:r>
      <w:r>
        <w:rPr>
          <w:rFonts w:cstheme="minorHAnsi"/>
        </w:rPr>
        <w:t>δύο</w:t>
      </w:r>
      <w:r w:rsidRPr="00973A53">
        <w:rPr>
          <w:rFonts w:cstheme="minorHAnsi"/>
        </w:rPr>
        <w:t xml:space="preserve"> χρόνια καθυστέρηση. </w:t>
      </w:r>
    </w:p>
    <w:p w14:paraId="73A47ABF" w14:textId="047F2E9E" w:rsidR="006F7FE1" w:rsidRPr="00973A53" w:rsidRDefault="006F7FE1" w:rsidP="006F7FE1">
      <w:pPr>
        <w:spacing w:line="276" w:lineRule="auto"/>
        <w:ind w:firstLine="720"/>
        <w:contextualSpacing/>
        <w:jc w:val="both"/>
        <w:rPr>
          <w:rFonts w:cstheme="minorHAnsi"/>
        </w:rPr>
      </w:pPr>
      <w:r w:rsidRPr="00973A53">
        <w:rPr>
          <w:rFonts w:cstheme="minorHAnsi"/>
          <w:b/>
        </w:rPr>
        <w:t>ΣΠΥΡΙΔΩΝ</w:t>
      </w:r>
      <w:r>
        <w:rPr>
          <w:rFonts w:cstheme="minorHAnsi"/>
          <w:b/>
        </w:rPr>
        <w:t>-</w:t>
      </w:r>
      <w:r w:rsidRPr="00973A53">
        <w:rPr>
          <w:rFonts w:cstheme="minorHAnsi"/>
          <w:b/>
        </w:rPr>
        <w:t>ΑΔΩΝΙΣ ΓΕΩΡΓΙΑΔΗΣ (Υπουργός Ανάπτυξης και Επενδύσεων):</w:t>
      </w:r>
      <w:r>
        <w:rPr>
          <w:rFonts w:cstheme="minorHAnsi"/>
        </w:rPr>
        <w:t xml:space="preserve"> </w:t>
      </w:r>
      <w:r w:rsidRPr="00973A53">
        <w:rPr>
          <w:rFonts w:cstheme="minorHAnsi"/>
        </w:rPr>
        <w:t xml:space="preserve">Με </w:t>
      </w:r>
      <w:r>
        <w:rPr>
          <w:rFonts w:cstheme="minorHAnsi"/>
        </w:rPr>
        <w:t>δύο, με δύο χρόνια. Ε</w:t>
      </w:r>
      <w:r w:rsidRPr="00973A53">
        <w:rPr>
          <w:rFonts w:cstheme="minorHAnsi"/>
        </w:rPr>
        <w:t xml:space="preserve">σείς </w:t>
      </w:r>
      <w:r>
        <w:rPr>
          <w:rFonts w:cstheme="minorHAnsi"/>
        </w:rPr>
        <w:t>πέντε</w:t>
      </w:r>
      <w:r w:rsidRPr="00973A53">
        <w:rPr>
          <w:rFonts w:cstheme="minorHAnsi"/>
        </w:rPr>
        <w:t xml:space="preserve"> χρόνια κυβερνήσατε και δεν τα καταφέρατε. Επαναλαμβάνω</w:t>
      </w:r>
      <w:r>
        <w:rPr>
          <w:rFonts w:cstheme="minorHAnsi"/>
        </w:rPr>
        <w:t xml:space="preserve"> πέντε</w:t>
      </w:r>
      <w:r w:rsidRPr="00973A53">
        <w:rPr>
          <w:rFonts w:cstheme="minorHAnsi"/>
        </w:rPr>
        <w:t>.</w:t>
      </w:r>
    </w:p>
    <w:p w14:paraId="4BBBD679" w14:textId="77777777" w:rsidR="008371B1" w:rsidRDefault="006F7FE1" w:rsidP="008371B1">
      <w:pPr>
        <w:spacing w:line="276" w:lineRule="auto"/>
        <w:ind w:firstLine="720"/>
        <w:contextualSpacing/>
        <w:jc w:val="both"/>
        <w:rPr>
          <w:rFonts w:cstheme="minorHAnsi"/>
        </w:rPr>
      </w:pPr>
      <w:r w:rsidRPr="00973A53">
        <w:rPr>
          <w:rFonts w:cstheme="minorHAnsi"/>
          <w:b/>
        </w:rPr>
        <w:t>ΓΕΩΡΓΙΟΣ ΒΛΑΧΟΣ (Προεδρεύων των Επιτροπών):</w:t>
      </w:r>
      <w:r w:rsidRPr="00973A53">
        <w:rPr>
          <w:rFonts w:cstheme="minorHAnsi"/>
        </w:rPr>
        <w:t xml:space="preserve"> Παρακαλώ, ακούστηκαν όλες οι απόψεις</w:t>
      </w:r>
      <w:r w:rsidR="008371B1">
        <w:rPr>
          <w:rFonts w:cstheme="minorHAnsi"/>
        </w:rPr>
        <w:t>. Σ</w:t>
      </w:r>
      <w:r w:rsidRPr="00973A53">
        <w:rPr>
          <w:rFonts w:cstheme="minorHAnsi"/>
        </w:rPr>
        <w:t xml:space="preserve">ε κάθε περίπτωση, δεν νομίζω, ότι υπάρχει κανείς </w:t>
      </w:r>
      <w:r w:rsidR="008371B1">
        <w:rPr>
          <w:rFonts w:cstheme="minorHAnsi"/>
        </w:rPr>
        <w:t>«</w:t>
      </w:r>
      <w:r w:rsidRPr="00973A53">
        <w:rPr>
          <w:rFonts w:cstheme="minorHAnsi"/>
        </w:rPr>
        <w:t>αφελής</w:t>
      </w:r>
      <w:r w:rsidR="008371B1">
        <w:rPr>
          <w:rFonts w:cstheme="minorHAnsi"/>
        </w:rPr>
        <w:t>»</w:t>
      </w:r>
      <w:r w:rsidRPr="00973A53">
        <w:rPr>
          <w:rFonts w:cstheme="minorHAnsi"/>
        </w:rPr>
        <w:t xml:space="preserve"> επενδυτής να φέρει τα χρήματά του και να πεισ</w:t>
      </w:r>
      <w:r w:rsidR="008371B1">
        <w:rPr>
          <w:rFonts w:cstheme="minorHAnsi"/>
        </w:rPr>
        <w:t>τ</w:t>
      </w:r>
      <w:r w:rsidRPr="00973A53">
        <w:rPr>
          <w:rFonts w:cstheme="minorHAnsi"/>
        </w:rPr>
        <w:t>εί «με το κλείσιμο του ματιού του πονηρού πολιτικού»</w:t>
      </w:r>
      <w:r w:rsidR="008371B1">
        <w:rPr>
          <w:rFonts w:cstheme="minorHAnsi"/>
        </w:rPr>
        <w:t>,</w:t>
      </w:r>
      <w:r w:rsidRPr="00973A53">
        <w:rPr>
          <w:rFonts w:cstheme="minorHAnsi"/>
        </w:rPr>
        <w:t xml:space="preserve"> ότι θα του περάσει ένα προεδρικό διάταγμα το Συμβούλιο της Επικρατείας. Αυτά, κύριε Φάμελλε, δεν γίνονται. Ο καθένας δεν θα βάλει τα χρήματά του έτσι</w:t>
      </w:r>
      <w:r w:rsidR="008371B1">
        <w:rPr>
          <w:rFonts w:cstheme="minorHAnsi"/>
        </w:rPr>
        <w:t>. Δ</w:t>
      </w:r>
      <w:r w:rsidRPr="00973A53">
        <w:rPr>
          <w:rFonts w:cstheme="minorHAnsi"/>
        </w:rPr>
        <w:t>εν ρισκάρει, πάνε όλοι</w:t>
      </w:r>
      <w:r w:rsidR="008371B1">
        <w:rPr>
          <w:rFonts w:cstheme="minorHAnsi"/>
        </w:rPr>
        <w:t>,</w:t>
      </w:r>
      <w:r w:rsidRPr="00973A53">
        <w:rPr>
          <w:rFonts w:cstheme="minorHAnsi"/>
        </w:rPr>
        <w:t xml:space="preserve"> εκ του ασφαλούς. Τελείωσε, όμως, η κουβέντα αυτή</w:t>
      </w:r>
      <w:r w:rsidR="008371B1">
        <w:rPr>
          <w:rFonts w:cstheme="minorHAnsi"/>
        </w:rPr>
        <w:t xml:space="preserve"> και </w:t>
      </w:r>
      <w:r w:rsidRPr="00973A53">
        <w:rPr>
          <w:rFonts w:cstheme="minorHAnsi"/>
        </w:rPr>
        <w:t>ακούστηκαν όλες οι απόψεις, για να μη</w:t>
      </w:r>
      <w:r w:rsidR="008371B1">
        <w:rPr>
          <w:rFonts w:cstheme="minorHAnsi"/>
        </w:rPr>
        <w:t>ν</w:t>
      </w:r>
      <w:r w:rsidRPr="00973A53">
        <w:rPr>
          <w:rFonts w:cstheme="minorHAnsi"/>
        </w:rPr>
        <w:t xml:space="preserve"> θεωρηθεί</w:t>
      </w:r>
      <w:r w:rsidR="008371B1">
        <w:rPr>
          <w:rFonts w:cstheme="minorHAnsi"/>
        </w:rPr>
        <w:t xml:space="preserve">, </w:t>
      </w:r>
      <w:r w:rsidRPr="00973A53">
        <w:rPr>
          <w:rFonts w:cstheme="minorHAnsi"/>
        </w:rPr>
        <w:t xml:space="preserve">ότι στερήσαμε τη δυνατότητα σε κάποιους. </w:t>
      </w:r>
    </w:p>
    <w:p w14:paraId="7808D8B1" w14:textId="67ABFAA7" w:rsidR="006F7FE1" w:rsidRPr="00973A53" w:rsidRDefault="006F7FE1" w:rsidP="008371B1">
      <w:pPr>
        <w:spacing w:line="276" w:lineRule="auto"/>
        <w:ind w:firstLine="720"/>
        <w:contextualSpacing/>
        <w:jc w:val="both"/>
        <w:rPr>
          <w:rFonts w:cstheme="minorHAnsi"/>
        </w:rPr>
      </w:pPr>
      <w:r w:rsidRPr="00973A53">
        <w:rPr>
          <w:rFonts w:cstheme="minorHAnsi"/>
        </w:rPr>
        <w:t xml:space="preserve">Ολοκληρώνουμε με τον τελευταίο κύκλο των ομιλητών. </w:t>
      </w:r>
    </w:p>
    <w:p w14:paraId="066DE57B" w14:textId="001FB8D4" w:rsidR="006F7FE1" w:rsidRPr="00973A53" w:rsidRDefault="006F7FE1" w:rsidP="006F7FE1">
      <w:pPr>
        <w:spacing w:line="276" w:lineRule="auto"/>
        <w:ind w:firstLine="720"/>
        <w:contextualSpacing/>
        <w:jc w:val="both"/>
        <w:rPr>
          <w:rFonts w:cstheme="minorHAnsi"/>
        </w:rPr>
      </w:pPr>
      <w:r w:rsidRPr="00973A53">
        <w:rPr>
          <w:rFonts w:cstheme="minorHAnsi"/>
        </w:rPr>
        <w:t>Το</w:t>
      </w:r>
      <w:r w:rsidR="008371B1">
        <w:rPr>
          <w:rFonts w:cstheme="minorHAnsi"/>
        </w:rPr>
        <w:t>ν</w:t>
      </w:r>
      <w:r w:rsidRPr="00973A53">
        <w:rPr>
          <w:rFonts w:cstheme="minorHAnsi"/>
        </w:rPr>
        <w:t xml:space="preserve"> λόγο έχει ο κ. Καλογιάννης.</w:t>
      </w:r>
    </w:p>
    <w:p w14:paraId="7CA80044" w14:textId="7E6DEBAA" w:rsidR="005F688B" w:rsidRPr="00973A53" w:rsidRDefault="005F688B" w:rsidP="001B4188">
      <w:pPr>
        <w:spacing w:line="276" w:lineRule="auto"/>
        <w:ind w:firstLine="720"/>
        <w:contextualSpacing/>
        <w:jc w:val="both"/>
        <w:rPr>
          <w:rFonts w:cstheme="minorHAnsi"/>
        </w:rPr>
      </w:pPr>
      <w:r w:rsidRPr="00973A53">
        <w:rPr>
          <w:rFonts w:cstheme="minorHAnsi"/>
          <w:b/>
        </w:rPr>
        <w:t>ΣΤΑΥΡΟΣ ΚΑΛΟΓΙΑΝΝΗΣ:</w:t>
      </w:r>
      <w:r w:rsidRPr="00973A53">
        <w:rPr>
          <w:rFonts w:cstheme="minorHAnsi"/>
        </w:rPr>
        <w:t xml:space="preserve"> Σας ευχαριστώ πάρα πολύ, κύριε Πρόεδρε. Είναι σαφές</w:t>
      </w:r>
      <w:r w:rsidR="005D32B4">
        <w:rPr>
          <w:rFonts w:cstheme="minorHAnsi"/>
        </w:rPr>
        <w:t>,</w:t>
      </w:r>
      <w:r w:rsidRPr="00973A53">
        <w:rPr>
          <w:rFonts w:cstheme="minorHAnsi"/>
        </w:rPr>
        <w:t xml:space="preserve"> ότι ένα δίκαιο θεσμικό πλαίσιο</w:t>
      </w:r>
      <w:r w:rsidR="005D32B4">
        <w:rPr>
          <w:rFonts w:cstheme="minorHAnsi"/>
        </w:rPr>
        <w:t xml:space="preserve"> </w:t>
      </w:r>
      <w:r w:rsidRPr="00973A53">
        <w:rPr>
          <w:rFonts w:cstheme="minorHAnsi"/>
        </w:rPr>
        <w:t>μπορεί να συμβάλει</w:t>
      </w:r>
      <w:r w:rsidR="005D32B4">
        <w:rPr>
          <w:rFonts w:cstheme="minorHAnsi"/>
        </w:rPr>
        <w:t>,</w:t>
      </w:r>
      <w:r w:rsidRPr="00973A53">
        <w:rPr>
          <w:rFonts w:cstheme="minorHAnsi"/>
        </w:rPr>
        <w:t xml:space="preserve"> καταλυτικά</w:t>
      </w:r>
      <w:r w:rsidR="005D32B4">
        <w:rPr>
          <w:rFonts w:cstheme="minorHAnsi"/>
        </w:rPr>
        <w:t>,</w:t>
      </w:r>
      <w:r w:rsidRPr="00973A53">
        <w:rPr>
          <w:rFonts w:cstheme="minorHAnsi"/>
        </w:rPr>
        <w:t xml:space="preserve"> στην κατασκευή ποιοτικών δημόσιων έργων</w:t>
      </w:r>
      <w:r w:rsidR="005D32B4">
        <w:rPr>
          <w:rFonts w:cstheme="minorHAnsi"/>
        </w:rPr>
        <w:t xml:space="preserve"> </w:t>
      </w:r>
      <w:r w:rsidRPr="00973A53">
        <w:rPr>
          <w:rFonts w:cstheme="minorHAnsi"/>
        </w:rPr>
        <w:t>που υλοποιούνται με διαφάνεια μέσα στον προγραμματισμένο χρόνο. Με το σχέδιο νόμου που συζητάμε επιχειρείται να αναμορφωθεί το υφιστάμενο πλαίσιο περί δημοσίων συμβάσεων και μόνο το γεγονός</w:t>
      </w:r>
      <w:r w:rsidR="005D32B4">
        <w:rPr>
          <w:rFonts w:cstheme="minorHAnsi"/>
        </w:rPr>
        <w:t>,</w:t>
      </w:r>
      <w:r w:rsidRPr="00973A53">
        <w:rPr>
          <w:rFonts w:cstheme="minorHAnsi"/>
        </w:rPr>
        <w:t xml:space="preserve"> ότι ο ν</w:t>
      </w:r>
      <w:r w:rsidR="001B4188">
        <w:rPr>
          <w:rFonts w:cstheme="minorHAnsi"/>
        </w:rPr>
        <w:t>.</w:t>
      </w:r>
      <w:r w:rsidRPr="00973A53">
        <w:rPr>
          <w:rFonts w:cstheme="minorHAnsi"/>
        </w:rPr>
        <w:t>4412</w:t>
      </w:r>
      <w:r w:rsidR="001B4188">
        <w:rPr>
          <w:rFonts w:cstheme="minorHAnsi"/>
        </w:rPr>
        <w:t>/</w:t>
      </w:r>
      <w:r w:rsidRPr="00973A53">
        <w:rPr>
          <w:rFonts w:cstheme="minorHAnsi"/>
        </w:rPr>
        <w:t>2016, τροποποιήθηκε εκατοντάδες φορές</w:t>
      </w:r>
      <w:r w:rsidR="001B4188">
        <w:rPr>
          <w:rFonts w:cstheme="minorHAnsi"/>
        </w:rPr>
        <w:t>,</w:t>
      </w:r>
      <w:r w:rsidRPr="00973A53">
        <w:rPr>
          <w:rFonts w:cstheme="minorHAnsi"/>
        </w:rPr>
        <w:t xml:space="preserve"> μέσα σε πολύ μικρό χρονικό διάστημα, δείχνει την αναγκαιότητα για ριζική αναμόρφωσή του. </w:t>
      </w:r>
    </w:p>
    <w:p w14:paraId="541F322E" w14:textId="40DB61BA" w:rsidR="005F688B" w:rsidRPr="00973A53" w:rsidRDefault="005F688B" w:rsidP="00973A53">
      <w:pPr>
        <w:spacing w:line="276" w:lineRule="auto"/>
        <w:ind w:firstLine="720"/>
        <w:contextualSpacing/>
        <w:jc w:val="both"/>
        <w:rPr>
          <w:rFonts w:cstheme="minorHAnsi"/>
        </w:rPr>
      </w:pPr>
      <w:r w:rsidRPr="00973A53">
        <w:rPr>
          <w:rFonts w:cstheme="minorHAnsi"/>
        </w:rPr>
        <w:t>Υπάρχουν πολλές θετικές ρυθμίσεις που εισάγονται με το σχέδιο νόμου και θα σας αναφέρω</w:t>
      </w:r>
      <w:r w:rsidR="001B4188">
        <w:rPr>
          <w:rFonts w:cstheme="minorHAnsi"/>
        </w:rPr>
        <w:t>,</w:t>
      </w:r>
      <w:r w:rsidRPr="00973A53">
        <w:rPr>
          <w:rFonts w:cstheme="minorHAnsi"/>
        </w:rPr>
        <w:t xml:space="preserve"> ενδεικτικά</w:t>
      </w:r>
      <w:r w:rsidR="001B4188">
        <w:rPr>
          <w:rFonts w:cstheme="minorHAnsi"/>
        </w:rPr>
        <w:t xml:space="preserve">, κάποιες. </w:t>
      </w:r>
      <w:r w:rsidRPr="00973A53">
        <w:rPr>
          <w:rFonts w:cstheme="minorHAnsi"/>
        </w:rPr>
        <w:t>Πρώτο</w:t>
      </w:r>
      <w:r w:rsidR="001B4188">
        <w:rPr>
          <w:rFonts w:cstheme="minorHAnsi"/>
        </w:rPr>
        <w:t>ν</w:t>
      </w:r>
      <w:r w:rsidRPr="00973A53">
        <w:rPr>
          <w:rFonts w:cstheme="minorHAnsi"/>
        </w:rPr>
        <w:t>, η επίβλεψη έργων και μελετών από ιδιώτες, δηλαδή, η δυνατότητα που δίνεται με το σχέδιο νόμου να μπορεί να ασκείται επίβλεψη</w:t>
      </w:r>
      <w:r w:rsidR="001B4188">
        <w:rPr>
          <w:rFonts w:cstheme="minorHAnsi"/>
        </w:rPr>
        <w:t>,</w:t>
      </w:r>
      <w:r w:rsidRPr="00973A53">
        <w:rPr>
          <w:rFonts w:cstheme="minorHAnsi"/>
        </w:rPr>
        <w:t xml:space="preserve"> πέρα από την υπηρεσία και από ένα</w:t>
      </w:r>
      <w:r w:rsidR="001B4188">
        <w:rPr>
          <w:rFonts w:cstheme="minorHAnsi"/>
        </w:rPr>
        <w:t>ν</w:t>
      </w:r>
      <w:r w:rsidRPr="00973A53">
        <w:rPr>
          <w:rFonts w:cstheme="minorHAnsi"/>
        </w:rPr>
        <w:t xml:space="preserve"> πιστοποιημένο ιδιωτικό φορέα, ο οποίος</w:t>
      </w:r>
      <w:r w:rsidR="001B4188">
        <w:rPr>
          <w:rFonts w:cstheme="minorHAnsi"/>
        </w:rPr>
        <w:t>,</w:t>
      </w:r>
      <w:r w:rsidRPr="00973A53">
        <w:rPr>
          <w:rFonts w:cstheme="minorHAnsi"/>
        </w:rPr>
        <w:t xml:space="preserve"> προφανώς</w:t>
      </w:r>
      <w:r w:rsidR="001B4188">
        <w:rPr>
          <w:rFonts w:cstheme="minorHAnsi"/>
        </w:rPr>
        <w:t>,</w:t>
      </w:r>
      <w:r w:rsidRPr="00973A53">
        <w:rPr>
          <w:rFonts w:cstheme="minorHAnsi"/>
        </w:rPr>
        <w:t xml:space="preserve"> διαθέτει εξειδικευμένες γνώσεις. </w:t>
      </w:r>
    </w:p>
    <w:p w14:paraId="4BD4E3C1" w14:textId="2E05F77F" w:rsidR="005F688B" w:rsidRDefault="005F688B" w:rsidP="00973A53">
      <w:pPr>
        <w:spacing w:line="276" w:lineRule="auto"/>
        <w:ind w:firstLine="720"/>
        <w:contextualSpacing/>
        <w:jc w:val="both"/>
        <w:rPr>
          <w:rFonts w:cstheme="minorHAnsi"/>
        </w:rPr>
      </w:pPr>
      <w:r w:rsidRPr="00973A53">
        <w:rPr>
          <w:rFonts w:cstheme="minorHAnsi"/>
        </w:rPr>
        <w:t>Δεύτερον, η θεσμοθέτηση για έργα προϋπολογισμού</w:t>
      </w:r>
      <w:r w:rsidR="001B4188">
        <w:rPr>
          <w:rFonts w:cstheme="minorHAnsi"/>
        </w:rPr>
        <w:t>,</w:t>
      </w:r>
      <w:r w:rsidRPr="00973A53">
        <w:rPr>
          <w:rFonts w:cstheme="minorHAnsi"/>
        </w:rPr>
        <w:t xml:space="preserve"> άνω των 10 εκατομμυρίων ευρώ, της δυνατότητας διαιτητικής επίλυσης των διαφορών</w:t>
      </w:r>
      <w:r w:rsidR="001B4188">
        <w:rPr>
          <w:rFonts w:cstheme="minorHAnsi"/>
        </w:rPr>
        <w:t xml:space="preserve"> </w:t>
      </w:r>
      <w:r w:rsidRPr="00973A53">
        <w:rPr>
          <w:rFonts w:cstheme="minorHAnsi"/>
        </w:rPr>
        <w:t xml:space="preserve">που προκύπτουν σχετικά με την οικεία σύμβαση. </w:t>
      </w:r>
      <w:r w:rsidR="001B4188">
        <w:rPr>
          <w:rFonts w:cstheme="minorHAnsi"/>
        </w:rPr>
        <w:t>Μία</w:t>
      </w:r>
      <w:r w:rsidR="001B4188" w:rsidRPr="001B4188">
        <w:rPr>
          <w:rFonts w:cstheme="minorHAnsi"/>
        </w:rPr>
        <w:t xml:space="preserve"> </w:t>
      </w:r>
      <w:r w:rsidR="001B4188" w:rsidRPr="00973A53">
        <w:rPr>
          <w:rFonts w:cstheme="minorHAnsi"/>
        </w:rPr>
        <w:t>αντίστοιχη</w:t>
      </w:r>
      <w:r w:rsidRPr="00973A53">
        <w:rPr>
          <w:rFonts w:cstheme="minorHAnsi"/>
        </w:rPr>
        <w:t xml:space="preserve"> ρύθμιση, κύριε Πρόεδρε,</w:t>
      </w:r>
      <w:r w:rsidR="001B4188">
        <w:rPr>
          <w:rFonts w:cstheme="minorHAnsi"/>
        </w:rPr>
        <w:t xml:space="preserve"> </w:t>
      </w:r>
      <w:r w:rsidRPr="00973A53">
        <w:rPr>
          <w:rFonts w:cstheme="minorHAnsi"/>
        </w:rPr>
        <w:t>είχα εισηγηθεί το 2013 για την «Εγνατία Οδό»</w:t>
      </w:r>
      <w:r w:rsidR="001B4188">
        <w:rPr>
          <w:rFonts w:cstheme="minorHAnsi"/>
        </w:rPr>
        <w:t xml:space="preserve">, </w:t>
      </w:r>
      <w:r w:rsidRPr="00973A53">
        <w:rPr>
          <w:rFonts w:cstheme="minorHAnsi"/>
        </w:rPr>
        <w:t>η οποία εφαρμόστηκε.</w:t>
      </w:r>
    </w:p>
    <w:p w14:paraId="0384BC84" w14:textId="7ACF4A63" w:rsidR="00DB0CC4" w:rsidRPr="00973A53" w:rsidRDefault="00DB0CC4" w:rsidP="00DB0CC4">
      <w:pPr>
        <w:spacing w:line="276" w:lineRule="auto"/>
        <w:ind w:firstLine="720"/>
        <w:contextualSpacing/>
        <w:jc w:val="both"/>
        <w:rPr>
          <w:rFonts w:cstheme="minorHAnsi"/>
        </w:rPr>
      </w:pPr>
      <w:r w:rsidRPr="00973A53">
        <w:rPr>
          <w:rFonts w:cstheme="minorHAnsi"/>
        </w:rPr>
        <w:t>Τρίτον, ο εκσυγχρονισμός, η ψηφιοποίηση, η απλοποίηση των διαδικασιών που προωθούνται με την υποχρεωτική τήρηση από τον ανάδοχο ηλεκτρονικού ημερολογίου του έργου. Ασφαλώς,</w:t>
      </w:r>
      <w:r w:rsidR="00A6242F">
        <w:rPr>
          <w:rFonts w:cstheme="minorHAnsi"/>
        </w:rPr>
        <w:t xml:space="preserve"> είναι </w:t>
      </w:r>
      <w:r w:rsidRPr="00973A53">
        <w:rPr>
          <w:rFonts w:cstheme="minorHAnsi"/>
        </w:rPr>
        <w:t>μ</w:t>
      </w:r>
      <w:r w:rsidR="00A6242F">
        <w:rPr>
          <w:rFonts w:cstheme="minorHAnsi"/>
        </w:rPr>
        <w:t>ί</w:t>
      </w:r>
      <w:r w:rsidRPr="00973A53">
        <w:rPr>
          <w:rFonts w:cstheme="minorHAnsi"/>
        </w:rPr>
        <w:t>α θετική ρύθμιση</w:t>
      </w:r>
      <w:r w:rsidR="00A6242F">
        <w:rPr>
          <w:rFonts w:cstheme="minorHAnsi"/>
        </w:rPr>
        <w:t xml:space="preserve"> </w:t>
      </w:r>
      <w:r w:rsidRPr="00973A53">
        <w:rPr>
          <w:rFonts w:cstheme="minorHAnsi"/>
        </w:rPr>
        <w:t>που μπορεί να επιλύσει διάφορα θέματα</w:t>
      </w:r>
      <w:r w:rsidR="00A6242F">
        <w:rPr>
          <w:rFonts w:cstheme="minorHAnsi"/>
        </w:rPr>
        <w:t xml:space="preserve"> </w:t>
      </w:r>
      <w:r w:rsidRPr="00973A53">
        <w:rPr>
          <w:rFonts w:cstheme="minorHAnsi"/>
        </w:rPr>
        <w:t>χωρίς καθυστερήσεις.</w:t>
      </w:r>
    </w:p>
    <w:p w14:paraId="1640B9F2" w14:textId="1248EFEA" w:rsidR="00DB0CC4" w:rsidRDefault="00DB0CC4" w:rsidP="00DB0CC4">
      <w:pPr>
        <w:spacing w:line="276" w:lineRule="auto"/>
        <w:ind w:firstLine="720"/>
        <w:contextualSpacing/>
        <w:jc w:val="both"/>
        <w:rPr>
          <w:rFonts w:cstheme="minorHAnsi"/>
        </w:rPr>
      </w:pPr>
      <w:r w:rsidRPr="00973A53">
        <w:rPr>
          <w:rFonts w:cstheme="minorHAnsi"/>
        </w:rPr>
        <w:t>Τέταρτον, η δυνατότητα πρόβλεψης πρόσθετης αμοιβής έως ποσοστό 5% της συμβατικής δαπάνης για παράδοση έργων</w:t>
      </w:r>
      <w:r w:rsidR="00A6242F">
        <w:rPr>
          <w:rFonts w:cstheme="minorHAnsi"/>
        </w:rPr>
        <w:t>,</w:t>
      </w:r>
      <w:r w:rsidRPr="00973A53">
        <w:rPr>
          <w:rFonts w:cstheme="minorHAnsi"/>
        </w:rPr>
        <w:t xml:space="preserve"> νωρίτερα από τη συμβατική προθεσμία για έργα που έχουν προϋπολογισμό περισσότερο από </w:t>
      </w:r>
      <w:r w:rsidR="00A6242F">
        <w:rPr>
          <w:rFonts w:cstheme="minorHAnsi"/>
        </w:rPr>
        <w:t>ένα</w:t>
      </w:r>
      <w:r w:rsidRPr="00973A53">
        <w:rPr>
          <w:rFonts w:cstheme="minorHAnsi"/>
        </w:rPr>
        <w:t xml:space="preserve"> εκατομμύριο ευρώ. Αναμένεται με αυτόν τον τρόπο να αντιμετωπιστούν, όντως, καθυστερήσεις στις παραδόσεις των έργων.</w:t>
      </w:r>
    </w:p>
    <w:p w14:paraId="56B035AE" w14:textId="77777777" w:rsidR="00EB074B" w:rsidRDefault="002D7625" w:rsidP="00EB074B">
      <w:pPr>
        <w:spacing w:line="276" w:lineRule="auto"/>
        <w:ind w:firstLine="720"/>
        <w:contextualSpacing/>
        <w:jc w:val="both"/>
        <w:rPr>
          <w:rFonts w:cstheme="minorHAnsi"/>
        </w:rPr>
      </w:pPr>
      <w:r w:rsidRPr="00973A53">
        <w:rPr>
          <w:rFonts w:cstheme="minorHAnsi"/>
        </w:rPr>
        <w:t>Πέμπτη θετική ρύθμιση</w:t>
      </w:r>
      <w:r>
        <w:rPr>
          <w:rFonts w:cstheme="minorHAnsi"/>
        </w:rPr>
        <w:t xml:space="preserve"> που </w:t>
      </w:r>
      <w:r w:rsidRPr="00973A53">
        <w:rPr>
          <w:rFonts w:cstheme="minorHAnsi"/>
        </w:rPr>
        <w:t>θέλω να επισημάνω είναι</w:t>
      </w:r>
      <w:r>
        <w:rPr>
          <w:rFonts w:cstheme="minorHAnsi"/>
        </w:rPr>
        <w:t>,</w:t>
      </w:r>
      <w:r w:rsidRPr="00973A53">
        <w:rPr>
          <w:rFonts w:cstheme="minorHAnsi"/>
        </w:rPr>
        <w:t xml:space="preserve"> ότι προχωράει το ενιαίο σύστημα τεχνικών προδιαγραφών και τιμολόγησης τεχνικών έργων και μελετών. Είναι σαφές πως οι ρυθμίσεις που εισάγει το σχέδιο νόμου που συζητάμε μπορούν, πράγματι, να συμβάλουν στην κατασκευή μικρότερων έργων και να συντμήσουν το</w:t>
      </w:r>
      <w:r>
        <w:rPr>
          <w:rFonts w:cstheme="minorHAnsi"/>
        </w:rPr>
        <w:t>ν</w:t>
      </w:r>
      <w:r w:rsidRPr="00973A53">
        <w:rPr>
          <w:rFonts w:cstheme="minorHAnsi"/>
        </w:rPr>
        <w:t xml:space="preserve"> σημερινό χρόνο υλοποίησής τους.</w:t>
      </w:r>
    </w:p>
    <w:p w14:paraId="077D5037" w14:textId="03545E3E" w:rsidR="00EB074B" w:rsidRPr="00973A53" w:rsidRDefault="00EB074B" w:rsidP="00EB074B">
      <w:pPr>
        <w:spacing w:line="276" w:lineRule="auto"/>
        <w:ind w:firstLine="720"/>
        <w:contextualSpacing/>
        <w:jc w:val="both"/>
        <w:rPr>
          <w:rFonts w:cstheme="minorHAnsi"/>
        </w:rPr>
      </w:pPr>
      <w:r w:rsidRPr="00973A53">
        <w:rPr>
          <w:rFonts w:cstheme="minorHAnsi"/>
        </w:rPr>
        <w:t>Θέλω να σταθώ σε δύο - τρία θέματα</w:t>
      </w:r>
      <w:r>
        <w:rPr>
          <w:rFonts w:cstheme="minorHAnsi"/>
        </w:rPr>
        <w:t xml:space="preserve"> που </w:t>
      </w:r>
      <w:r w:rsidRPr="00973A53">
        <w:rPr>
          <w:rFonts w:cstheme="minorHAnsi"/>
        </w:rPr>
        <w:t>εισάγει το σχέδιο νόμου και κατά την άποψή μου, θα μπορούσαμε να τα ξαναδούμε.</w:t>
      </w:r>
      <w:r>
        <w:rPr>
          <w:rFonts w:cstheme="minorHAnsi"/>
        </w:rPr>
        <w:t xml:space="preserve"> </w:t>
      </w:r>
      <w:r w:rsidRPr="00973A53">
        <w:rPr>
          <w:rFonts w:cstheme="minorHAnsi"/>
        </w:rPr>
        <w:t>Το πρώτο είναι η ενίσχυση του συστήματος μελέτη</w:t>
      </w:r>
      <w:r>
        <w:rPr>
          <w:rFonts w:cstheme="minorHAnsi"/>
        </w:rPr>
        <w:t xml:space="preserve"> -</w:t>
      </w:r>
      <w:r w:rsidRPr="00973A53">
        <w:rPr>
          <w:rFonts w:cstheme="minorHAnsi"/>
        </w:rPr>
        <w:t xml:space="preserve"> κατασκευή. Η δικαιολογία είναι</w:t>
      </w:r>
      <w:r>
        <w:rPr>
          <w:rFonts w:cstheme="minorHAnsi"/>
        </w:rPr>
        <w:t>,</w:t>
      </w:r>
      <w:r w:rsidRPr="00973A53">
        <w:rPr>
          <w:rFonts w:cstheme="minorHAnsi"/>
        </w:rPr>
        <w:t xml:space="preserve"> ότι με αυτό το σύστημα θα μπορεί να εκκινεί η διαδικασία δημοπράτησης των έργων με χαμηλότερο βαθμό </w:t>
      </w:r>
      <w:r>
        <w:rPr>
          <w:rFonts w:cstheme="minorHAnsi"/>
        </w:rPr>
        <w:t>«</w:t>
      </w:r>
      <w:r w:rsidRPr="00973A53">
        <w:rPr>
          <w:rFonts w:cstheme="minorHAnsi"/>
        </w:rPr>
        <w:t>ωρίμανσης</w:t>
      </w:r>
      <w:r>
        <w:rPr>
          <w:rFonts w:cstheme="minorHAnsi"/>
        </w:rPr>
        <w:t>», δηλαδή, α</w:t>
      </w:r>
      <w:r w:rsidRPr="00973A53">
        <w:rPr>
          <w:rFonts w:cstheme="minorHAnsi"/>
        </w:rPr>
        <w:t>υτό που ισχύει σήμερα, ενώ μετατοπίζεται η ευθύνη των μελετών στον ανάδοχο.</w:t>
      </w:r>
      <w:r>
        <w:rPr>
          <w:rFonts w:cstheme="minorHAnsi"/>
        </w:rPr>
        <w:t xml:space="preserve"> </w:t>
      </w:r>
      <w:r w:rsidRPr="00973A53">
        <w:rPr>
          <w:rFonts w:cstheme="minorHAnsi"/>
        </w:rPr>
        <w:t>Οι ενστάσεις μου στη συγκεκριμένη ρύθμιση έχουν να κάνουν με το γεγονός</w:t>
      </w:r>
      <w:r>
        <w:rPr>
          <w:rFonts w:cstheme="minorHAnsi"/>
        </w:rPr>
        <w:t>,</w:t>
      </w:r>
      <w:r w:rsidRPr="00973A53">
        <w:rPr>
          <w:rFonts w:cstheme="minorHAnsi"/>
        </w:rPr>
        <w:t xml:space="preserve"> ότι η εφαρμογή του συγκεκριμένου συστήματος, κατά την άποψή μ</w:t>
      </w:r>
      <w:r>
        <w:rPr>
          <w:rFonts w:cstheme="minorHAnsi"/>
        </w:rPr>
        <w:t>ου</w:t>
      </w:r>
      <w:r w:rsidRPr="00973A53">
        <w:rPr>
          <w:rFonts w:cstheme="minorHAnsi"/>
        </w:rPr>
        <w:t>, θα πρέπει να αφορά περιπτώσεις έργων, τα οποία απαιτούν ειδικούς τρόπους κατασκευής ή μεθόδους που καλύπτονται από εξειδικευμένες τεχνογνωσί</w:t>
      </w:r>
      <w:r>
        <w:rPr>
          <w:rFonts w:cstheme="minorHAnsi"/>
        </w:rPr>
        <w:t>ε</w:t>
      </w:r>
      <w:r w:rsidRPr="00973A53">
        <w:rPr>
          <w:rFonts w:cstheme="minorHAnsi"/>
        </w:rPr>
        <w:t>ς.</w:t>
      </w:r>
    </w:p>
    <w:p w14:paraId="5DB8E418" w14:textId="6CA7335D" w:rsidR="005F688B" w:rsidRPr="00973A53" w:rsidRDefault="005F688B" w:rsidP="002D7625">
      <w:pPr>
        <w:spacing w:line="276" w:lineRule="auto"/>
        <w:ind w:firstLine="720"/>
        <w:contextualSpacing/>
        <w:jc w:val="both"/>
        <w:rPr>
          <w:rFonts w:cstheme="minorHAnsi"/>
        </w:rPr>
      </w:pPr>
      <w:r w:rsidRPr="00973A53">
        <w:rPr>
          <w:rFonts w:cstheme="minorHAnsi"/>
        </w:rPr>
        <w:t>Αντίστοιχη ρύθμιση είχαμε εισάγει, επίσης, το 2013 στον ν.4146/2013. Πιστεύω ότι είναι μ</w:t>
      </w:r>
      <w:r w:rsidR="002D7625">
        <w:rPr>
          <w:rFonts w:cstheme="minorHAnsi"/>
        </w:rPr>
        <w:t>ί</w:t>
      </w:r>
      <w:r w:rsidRPr="00973A53">
        <w:rPr>
          <w:rFonts w:cstheme="minorHAnsi"/>
        </w:rPr>
        <w:t>α ρύθμιση στη σωστή κατεύθυνση.</w:t>
      </w:r>
      <w:r w:rsidR="002D7625">
        <w:rPr>
          <w:rFonts w:cstheme="minorHAnsi"/>
        </w:rPr>
        <w:t xml:space="preserve"> </w:t>
      </w:r>
      <w:r w:rsidRPr="00973A53">
        <w:rPr>
          <w:rFonts w:cstheme="minorHAnsi"/>
        </w:rPr>
        <w:t xml:space="preserve">Θα παρακαλέσω τους κυρίους Υπουργούς </w:t>
      </w:r>
      <w:r w:rsidR="002D7625">
        <w:rPr>
          <w:rFonts w:cstheme="minorHAnsi"/>
        </w:rPr>
        <w:t xml:space="preserve">να ξαναδούν </w:t>
      </w:r>
      <w:r w:rsidRPr="00973A53">
        <w:rPr>
          <w:rFonts w:cstheme="minorHAnsi"/>
        </w:rPr>
        <w:t>το θέμα για την αντιμετώπιση των</w:t>
      </w:r>
      <w:r w:rsidR="002D7625">
        <w:rPr>
          <w:rFonts w:cstheme="minorHAnsi"/>
        </w:rPr>
        <w:t>,</w:t>
      </w:r>
      <w:r w:rsidRPr="00973A53">
        <w:rPr>
          <w:rFonts w:cstheme="minorHAnsi"/>
        </w:rPr>
        <w:t xml:space="preserve"> ασυνήθιστα</w:t>
      </w:r>
      <w:r w:rsidR="002D7625">
        <w:rPr>
          <w:rFonts w:cstheme="minorHAnsi"/>
        </w:rPr>
        <w:t>,</w:t>
      </w:r>
      <w:r w:rsidRPr="00973A53">
        <w:rPr>
          <w:rFonts w:cstheme="minorHAnsi"/>
        </w:rPr>
        <w:t xml:space="preserve"> χαμηλών προσ</w:t>
      </w:r>
      <w:r w:rsidR="00A96929">
        <w:rPr>
          <w:rFonts w:cstheme="minorHAnsi"/>
        </w:rPr>
        <w:t>φορών</w:t>
      </w:r>
      <w:r w:rsidRPr="00973A53">
        <w:rPr>
          <w:rFonts w:cstheme="minorHAnsi"/>
        </w:rPr>
        <w:t xml:space="preserve"> στα έργα, που είχαν ως αποτέλεσμα τη δυσκολία ολοκλήρωσής </w:t>
      </w:r>
      <w:r w:rsidR="002D7625">
        <w:rPr>
          <w:rFonts w:cstheme="minorHAnsi"/>
        </w:rPr>
        <w:t>τους.</w:t>
      </w:r>
      <w:r w:rsidRPr="00973A53">
        <w:rPr>
          <w:rFonts w:cstheme="minorHAnsi"/>
        </w:rPr>
        <w:t xml:space="preserve"> </w:t>
      </w:r>
      <w:r w:rsidR="002D7625">
        <w:rPr>
          <w:rFonts w:cstheme="minorHAnsi"/>
        </w:rPr>
        <w:t>Ό</w:t>
      </w:r>
      <w:r w:rsidRPr="00973A53">
        <w:rPr>
          <w:rFonts w:cstheme="minorHAnsi"/>
        </w:rPr>
        <w:t>ντως, υπάρχει σοβαρό πρόβλημα.</w:t>
      </w:r>
      <w:r w:rsidR="002D7625">
        <w:rPr>
          <w:rFonts w:cstheme="minorHAnsi"/>
        </w:rPr>
        <w:t xml:space="preserve"> </w:t>
      </w:r>
      <w:r w:rsidRPr="00973A53">
        <w:rPr>
          <w:rFonts w:cstheme="minorHAnsi"/>
        </w:rPr>
        <w:t>Πιστεύω ότι οι προβλεπόμενες ρυθμίσεις μπορούν, όντως, να βοηθήσουν στην αντιμετώπιση των θεμάτων.</w:t>
      </w:r>
      <w:r w:rsidR="002D7625">
        <w:rPr>
          <w:rFonts w:cstheme="minorHAnsi"/>
        </w:rPr>
        <w:t xml:space="preserve"> </w:t>
      </w:r>
      <w:r w:rsidRPr="00973A53">
        <w:rPr>
          <w:rFonts w:cstheme="minorHAnsi"/>
        </w:rPr>
        <w:t xml:space="preserve">Η ένστασή μου αφορά </w:t>
      </w:r>
      <w:r w:rsidR="002D7625">
        <w:rPr>
          <w:rFonts w:cstheme="minorHAnsi"/>
        </w:rPr>
        <w:t>σ</w:t>
      </w:r>
      <w:r w:rsidRPr="00973A53">
        <w:rPr>
          <w:rFonts w:cstheme="minorHAnsi"/>
        </w:rPr>
        <w:t>την εγγύηση καλής εκτέλεσης</w:t>
      </w:r>
      <w:r w:rsidR="002D7625">
        <w:rPr>
          <w:rFonts w:cstheme="minorHAnsi"/>
        </w:rPr>
        <w:t xml:space="preserve"> που</w:t>
      </w:r>
      <w:r w:rsidRPr="00973A53">
        <w:rPr>
          <w:rFonts w:cstheme="minorHAnsi"/>
        </w:rPr>
        <w:t xml:space="preserve"> θα υπολογίζεται, πλέον, επί του αρχικού προϋπολογισμού δημοπράτησης και όχι επί της συμβατικής αξίας του έργου.</w:t>
      </w:r>
      <w:r w:rsidR="002D7625">
        <w:rPr>
          <w:rFonts w:cstheme="minorHAnsi"/>
        </w:rPr>
        <w:t xml:space="preserve"> </w:t>
      </w:r>
      <w:r w:rsidRPr="00973A53">
        <w:rPr>
          <w:rFonts w:cstheme="minorHAnsi"/>
        </w:rPr>
        <w:t>Επιπλέον, θα έχουμε μ</w:t>
      </w:r>
      <w:r w:rsidR="002D7625">
        <w:rPr>
          <w:rFonts w:cstheme="minorHAnsi"/>
        </w:rPr>
        <w:t>ί</w:t>
      </w:r>
      <w:r w:rsidRPr="00973A53">
        <w:rPr>
          <w:rFonts w:cstheme="minorHAnsi"/>
        </w:rPr>
        <w:t>α πρόσθετη εγγυητική επιστολή, καθώς αποδεσμεύεται η εγγύηση προκαταβολής από την εγγύηση καλής εκτέλεσης. Οφείλει, λοιπόν, ο καθένας ανάδοχος, πλέον, να προσκομίσει μ</w:t>
      </w:r>
      <w:r w:rsidR="002D7625">
        <w:rPr>
          <w:rFonts w:cstheme="minorHAnsi"/>
        </w:rPr>
        <w:t>ί</w:t>
      </w:r>
      <w:r w:rsidRPr="00973A53">
        <w:rPr>
          <w:rFonts w:cstheme="minorHAnsi"/>
        </w:rPr>
        <w:t>α πρόσθετη εγγυητική για ποσό ίσο με αυτό της προκαταβολής.</w:t>
      </w:r>
      <w:r w:rsidR="002D7625">
        <w:rPr>
          <w:rFonts w:cstheme="minorHAnsi"/>
        </w:rPr>
        <w:t xml:space="preserve"> Ε</w:t>
      </w:r>
      <w:r w:rsidRPr="00973A53">
        <w:rPr>
          <w:rFonts w:cstheme="minorHAnsi"/>
        </w:rPr>
        <w:t>πειδή ο τεχνικός κόσμος περνάει πολύ δύσκολες στιγμές, ιδιαίτερα ο μικρός και ο μεσαίος εργολάβος, με την εν λόγω ρύθμιση θα επιβαρυνθεί σοβαρά.</w:t>
      </w:r>
      <w:r w:rsidR="002D7625">
        <w:rPr>
          <w:rFonts w:cstheme="minorHAnsi"/>
        </w:rPr>
        <w:t xml:space="preserve"> </w:t>
      </w:r>
      <w:r w:rsidRPr="00973A53">
        <w:rPr>
          <w:rFonts w:cstheme="minorHAnsi"/>
        </w:rPr>
        <w:t>Παρακαλώ πολύ</w:t>
      </w:r>
      <w:r w:rsidR="002D7625">
        <w:rPr>
          <w:rFonts w:cstheme="minorHAnsi"/>
        </w:rPr>
        <w:t>,</w:t>
      </w:r>
      <w:r w:rsidRPr="00973A53">
        <w:rPr>
          <w:rFonts w:cstheme="minorHAnsi"/>
        </w:rPr>
        <w:t xml:space="preserve"> τον κ</w:t>
      </w:r>
      <w:r w:rsidR="002D7625">
        <w:rPr>
          <w:rFonts w:cstheme="minorHAnsi"/>
        </w:rPr>
        <w:t>.</w:t>
      </w:r>
      <w:r w:rsidRPr="00973A53">
        <w:rPr>
          <w:rFonts w:cstheme="minorHAnsi"/>
        </w:rPr>
        <w:t xml:space="preserve"> Υπουργό Υποδομών να ξαναδεί τη συγκεκριμένη ρύθμιση.</w:t>
      </w:r>
    </w:p>
    <w:p w14:paraId="1857D625" w14:textId="5B99A1EA" w:rsidR="005F688B" w:rsidRPr="00973A53" w:rsidRDefault="005F688B" w:rsidP="007602F3">
      <w:pPr>
        <w:spacing w:line="276" w:lineRule="auto"/>
        <w:ind w:firstLine="720"/>
        <w:contextualSpacing/>
        <w:jc w:val="both"/>
        <w:rPr>
          <w:rFonts w:cstheme="minorHAnsi"/>
        </w:rPr>
      </w:pPr>
      <w:r w:rsidRPr="00973A53">
        <w:rPr>
          <w:rFonts w:cstheme="minorHAnsi"/>
        </w:rPr>
        <w:t xml:space="preserve">Σε ό,τι αφορά </w:t>
      </w:r>
      <w:r w:rsidR="007602F3">
        <w:rPr>
          <w:rFonts w:cstheme="minorHAnsi"/>
        </w:rPr>
        <w:t>σ</w:t>
      </w:r>
      <w:r w:rsidRPr="00973A53">
        <w:rPr>
          <w:rFonts w:cstheme="minorHAnsi"/>
        </w:rPr>
        <w:t>τις προστατευόμενες περιοχές της χώρας</w:t>
      </w:r>
      <w:r w:rsidR="007602F3">
        <w:rPr>
          <w:rFonts w:cstheme="minorHAnsi"/>
        </w:rPr>
        <w:t xml:space="preserve"> </w:t>
      </w:r>
      <w:r w:rsidRPr="00973A53">
        <w:rPr>
          <w:rFonts w:cstheme="minorHAnsi"/>
        </w:rPr>
        <w:t>στο άρθρο 219, για το οποίο τόσο πολλή συζήτηση γίνεται</w:t>
      </w:r>
      <w:r w:rsidR="007602F3">
        <w:rPr>
          <w:rFonts w:cstheme="minorHAnsi"/>
        </w:rPr>
        <w:t>, π</w:t>
      </w:r>
      <w:r w:rsidRPr="00973A53">
        <w:rPr>
          <w:rFonts w:cstheme="minorHAnsi"/>
        </w:rPr>
        <w:t xml:space="preserve">ροφανώς, είμαι της άποψης, ότι δεν ρεζιλεύεται η χώρα με την εν λόγω ρύθμιση, </w:t>
      </w:r>
      <w:r w:rsidR="007602F3">
        <w:rPr>
          <w:rFonts w:cstheme="minorHAnsi"/>
        </w:rPr>
        <w:t xml:space="preserve">όπως, αστόχως, </w:t>
      </w:r>
      <w:r w:rsidRPr="00973A53">
        <w:rPr>
          <w:rFonts w:cstheme="minorHAnsi"/>
        </w:rPr>
        <w:t>κατά την άποψή μου, ισχυρίστηκε μ</w:t>
      </w:r>
      <w:r w:rsidR="007602F3">
        <w:rPr>
          <w:rFonts w:cstheme="minorHAnsi"/>
        </w:rPr>
        <w:t>ί</w:t>
      </w:r>
      <w:r w:rsidRPr="00973A53">
        <w:rPr>
          <w:rFonts w:cstheme="minorHAnsi"/>
        </w:rPr>
        <w:t>α μεγάλη</w:t>
      </w:r>
      <w:r w:rsidR="007602F3">
        <w:rPr>
          <w:rFonts w:cstheme="minorHAnsi"/>
        </w:rPr>
        <w:t xml:space="preserve"> </w:t>
      </w:r>
      <w:r w:rsidRPr="00973A53">
        <w:rPr>
          <w:rFonts w:cstheme="minorHAnsi"/>
        </w:rPr>
        <w:t>οικολογική οργάνωση</w:t>
      </w:r>
      <w:r w:rsidR="007602F3">
        <w:rPr>
          <w:rFonts w:cstheme="minorHAnsi"/>
        </w:rPr>
        <w:t xml:space="preserve"> </w:t>
      </w:r>
      <w:r w:rsidRPr="00973A53">
        <w:rPr>
          <w:rFonts w:cstheme="minorHAnsi"/>
        </w:rPr>
        <w:t>και ο κ. Φάμελλος. Άκουσα πολύ καλά τον κ</w:t>
      </w:r>
      <w:r w:rsidR="007602F3">
        <w:rPr>
          <w:rFonts w:cstheme="minorHAnsi"/>
        </w:rPr>
        <w:t>.</w:t>
      </w:r>
      <w:r w:rsidRPr="00973A53">
        <w:rPr>
          <w:rFonts w:cstheme="minorHAnsi"/>
        </w:rPr>
        <w:t xml:space="preserve"> Υπουργό</w:t>
      </w:r>
      <w:r w:rsidR="007602F3">
        <w:rPr>
          <w:rFonts w:cstheme="minorHAnsi"/>
        </w:rPr>
        <w:t>.</w:t>
      </w:r>
      <w:r w:rsidRPr="00973A53">
        <w:rPr>
          <w:rFonts w:cstheme="minorHAnsi"/>
        </w:rPr>
        <w:t xml:space="preserve"> </w:t>
      </w:r>
      <w:r w:rsidR="007602F3">
        <w:rPr>
          <w:rFonts w:cstheme="minorHAnsi"/>
        </w:rPr>
        <w:t>Γ</w:t>
      </w:r>
      <w:r w:rsidRPr="00973A53">
        <w:rPr>
          <w:rFonts w:cstheme="minorHAnsi"/>
        </w:rPr>
        <w:t>ια να μπορέσει να προχωρήσει αυτή η ρύθμιση</w:t>
      </w:r>
      <w:r w:rsidR="007602F3">
        <w:rPr>
          <w:rFonts w:cstheme="minorHAnsi"/>
        </w:rPr>
        <w:t>,</w:t>
      </w:r>
      <w:r w:rsidRPr="00973A53">
        <w:rPr>
          <w:rFonts w:cstheme="minorHAnsi"/>
        </w:rPr>
        <w:t xml:space="preserve"> θα χρειάζεται για την εν λόγω περιοχή, εκπόνηση ειδικής περιβαλλοντικής μελέτης, εκπόνηση και έγκριση στρατηγικής μελέτης περιβαλλοντικών επιπτώσεων, γνωμοδότηση του αρμόδιου Κεντρικού Συμβουλίου Χωροταξικών Θεμάτων στο Υπουργείο Περιβάλλοντος. Μ</w:t>
      </w:r>
      <w:r w:rsidR="007602F3">
        <w:rPr>
          <w:rFonts w:cstheme="minorHAnsi"/>
        </w:rPr>
        <w:t>ί</w:t>
      </w:r>
      <w:r w:rsidRPr="00973A53">
        <w:rPr>
          <w:rFonts w:cstheme="minorHAnsi"/>
        </w:rPr>
        <w:t>α διαδικασία πολύ χρονοβόρα.</w:t>
      </w:r>
    </w:p>
    <w:p w14:paraId="775D5BD1" w14:textId="12734D02" w:rsidR="005F688B" w:rsidRPr="00973A53" w:rsidRDefault="005F688B" w:rsidP="007602F3">
      <w:pPr>
        <w:spacing w:line="276" w:lineRule="auto"/>
        <w:ind w:firstLine="720"/>
        <w:contextualSpacing/>
        <w:jc w:val="both"/>
        <w:rPr>
          <w:rFonts w:cstheme="minorHAnsi"/>
        </w:rPr>
      </w:pPr>
      <w:r w:rsidRPr="00973A53">
        <w:rPr>
          <w:rFonts w:cstheme="minorHAnsi"/>
        </w:rPr>
        <w:t>Πιστεύω, δηλαδή,</w:t>
      </w:r>
      <w:r w:rsidR="007602F3">
        <w:rPr>
          <w:rFonts w:cstheme="minorHAnsi"/>
        </w:rPr>
        <w:t xml:space="preserve"> </w:t>
      </w:r>
      <w:r w:rsidRPr="00973A53">
        <w:rPr>
          <w:rFonts w:cstheme="minorHAnsi"/>
        </w:rPr>
        <w:t>κύριε Υπουργέ</w:t>
      </w:r>
      <w:r w:rsidR="007602F3">
        <w:rPr>
          <w:rFonts w:cstheme="minorHAnsi"/>
        </w:rPr>
        <w:t xml:space="preserve"> </w:t>
      </w:r>
      <w:r w:rsidRPr="00973A53">
        <w:rPr>
          <w:rFonts w:cstheme="minorHAnsi"/>
        </w:rPr>
        <w:t>Ανάπτυξης,</w:t>
      </w:r>
      <w:r w:rsidR="007602F3">
        <w:rPr>
          <w:rFonts w:cstheme="minorHAnsi"/>
        </w:rPr>
        <w:t xml:space="preserve"> ότι</w:t>
      </w:r>
      <w:r w:rsidRPr="00973A53">
        <w:rPr>
          <w:rFonts w:cstheme="minorHAnsi"/>
        </w:rPr>
        <w:t xml:space="preserve"> συζητάμε τόσο πολύ γι</w:t>
      </w:r>
      <w:r w:rsidR="007602F3">
        <w:rPr>
          <w:rFonts w:cstheme="minorHAnsi"/>
        </w:rPr>
        <w:t>’</w:t>
      </w:r>
      <w:r w:rsidRPr="00973A53">
        <w:rPr>
          <w:rFonts w:cstheme="minorHAnsi"/>
        </w:rPr>
        <w:t xml:space="preserve"> αυτή τη ρύθμιση, ενώ, ενδεχομένως, να μην μπορέσου</w:t>
      </w:r>
      <w:r w:rsidR="007602F3">
        <w:rPr>
          <w:rFonts w:cstheme="minorHAnsi"/>
        </w:rPr>
        <w:t>με</w:t>
      </w:r>
      <w:r w:rsidRPr="00973A53">
        <w:rPr>
          <w:rFonts w:cstheme="minorHAnsi"/>
        </w:rPr>
        <w:t xml:space="preserve"> να την εφαρμόσου</w:t>
      </w:r>
      <w:r w:rsidR="007602F3">
        <w:rPr>
          <w:rFonts w:cstheme="minorHAnsi"/>
        </w:rPr>
        <w:t>με</w:t>
      </w:r>
      <w:r w:rsidRPr="00973A53">
        <w:rPr>
          <w:rFonts w:cstheme="minorHAnsi"/>
        </w:rPr>
        <w:t>.</w:t>
      </w:r>
      <w:r w:rsidR="007602F3">
        <w:rPr>
          <w:rFonts w:cstheme="minorHAnsi"/>
        </w:rPr>
        <w:t xml:space="preserve"> </w:t>
      </w:r>
      <w:r w:rsidRPr="00973A53">
        <w:rPr>
          <w:rFonts w:cstheme="minorHAnsi"/>
        </w:rPr>
        <w:t xml:space="preserve">Πιστεύω, δηλαδή, ότι οι ειδικές περιβαλλοντικές μελέτες που εκπονούνται σήμερα από το Υπουργείο Περιβάλλοντος, με μεγάλη καθυστέρηση, παρά τα όσα ισχυρίστηκε ο πρώην </w:t>
      </w:r>
      <w:r w:rsidR="007602F3">
        <w:rPr>
          <w:rFonts w:cstheme="minorHAnsi"/>
        </w:rPr>
        <w:t>Υ</w:t>
      </w:r>
      <w:r w:rsidRPr="00973A53">
        <w:rPr>
          <w:rFonts w:cstheme="minorHAnsi"/>
        </w:rPr>
        <w:t>πουργός του ΣΥΡΙΖΑ, ο κ. Φάμελλος</w:t>
      </w:r>
      <w:r w:rsidR="007602F3">
        <w:rPr>
          <w:rFonts w:cstheme="minorHAnsi"/>
        </w:rPr>
        <w:t xml:space="preserve"> -</w:t>
      </w:r>
      <w:r w:rsidRPr="00973A53">
        <w:rPr>
          <w:rFonts w:cstheme="minorHAnsi"/>
        </w:rPr>
        <w:t>πέντε χρόνια σχεδόν έκανε το Υπουργείο Περιβάλλοντος να αναθέσει αυτές τις περίφημες μελέτες</w:t>
      </w:r>
      <w:r w:rsidR="007602F3">
        <w:rPr>
          <w:rFonts w:cstheme="minorHAnsi"/>
        </w:rPr>
        <w:t>- π</w:t>
      </w:r>
      <w:r w:rsidRPr="00973A53">
        <w:rPr>
          <w:rFonts w:cstheme="minorHAnsi"/>
        </w:rPr>
        <w:t>αρά</w:t>
      </w:r>
      <w:r w:rsidR="007602F3">
        <w:rPr>
          <w:rFonts w:cstheme="minorHAnsi"/>
        </w:rPr>
        <w:t xml:space="preserve"> </w:t>
      </w:r>
      <w:r w:rsidRPr="00973A53">
        <w:rPr>
          <w:rFonts w:cstheme="minorHAnsi"/>
        </w:rPr>
        <w:t>το γεγονός ότι δεν έχουν ολοκληρωθεί μέχρι σήμερα</w:t>
      </w:r>
      <w:r w:rsidR="007602F3">
        <w:rPr>
          <w:rFonts w:cstheme="minorHAnsi"/>
        </w:rPr>
        <w:t>,</w:t>
      </w:r>
      <w:r w:rsidRPr="00973A53">
        <w:rPr>
          <w:rFonts w:cstheme="minorHAnsi"/>
        </w:rPr>
        <w:t xml:space="preserve"> </w:t>
      </w:r>
      <w:r w:rsidR="007602F3">
        <w:rPr>
          <w:rFonts w:cstheme="minorHAnsi"/>
        </w:rPr>
        <w:t>σ</w:t>
      </w:r>
      <w:r w:rsidRPr="00973A53">
        <w:rPr>
          <w:rFonts w:cstheme="minorHAnsi"/>
        </w:rPr>
        <w:t xml:space="preserve">τόχος </w:t>
      </w:r>
      <w:r w:rsidR="007602F3">
        <w:rPr>
          <w:rFonts w:cstheme="minorHAnsi"/>
        </w:rPr>
        <w:t xml:space="preserve">μας θα </w:t>
      </w:r>
      <w:r w:rsidRPr="00973A53">
        <w:rPr>
          <w:rFonts w:cstheme="minorHAnsi"/>
        </w:rPr>
        <w:t>πρέπει να είναι η</w:t>
      </w:r>
      <w:r w:rsidR="007602F3">
        <w:rPr>
          <w:rFonts w:cstheme="minorHAnsi"/>
        </w:rPr>
        <w:t>,</w:t>
      </w:r>
      <w:r w:rsidRPr="00973A53">
        <w:rPr>
          <w:rFonts w:cstheme="minorHAnsi"/>
        </w:rPr>
        <w:t xml:space="preserve"> όσο το δυνατόν</w:t>
      </w:r>
      <w:r w:rsidR="007602F3">
        <w:rPr>
          <w:rFonts w:cstheme="minorHAnsi"/>
        </w:rPr>
        <w:t>,</w:t>
      </w:r>
      <w:r w:rsidRPr="00973A53">
        <w:rPr>
          <w:rFonts w:cstheme="minorHAnsi"/>
        </w:rPr>
        <w:t xml:space="preserve"> γρηγορότερη ολοκλήρωση αυτών των ειδικών περιβαλλοντικών μελετών και η θεσμοθέτησή τους.</w:t>
      </w:r>
    </w:p>
    <w:p w14:paraId="1460885E" w14:textId="636710BA" w:rsidR="005F688B" w:rsidRPr="00973A53" w:rsidRDefault="005F688B" w:rsidP="00963987">
      <w:pPr>
        <w:spacing w:line="276" w:lineRule="auto"/>
        <w:ind w:firstLine="720"/>
        <w:contextualSpacing/>
        <w:jc w:val="both"/>
        <w:rPr>
          <w:rFonts w:cstheme="minorHAnsi"/>
        </w:rPr>
      </w:pPr>
      <w:r w:rsidRPr="00973A53">
        <w:rPr>
          <w:rFonts w:cstheme="minorHAnsi"/>
        </w:rPr>
        <w:t>Κύριε Πρόεδρε, βρισκόμαστε στην έναρξη εφαρμογής των προγραμμάτων του νέου ΕΣΠΑ</w:t>
      </w:r>
      <w:r w:rsidR="00963987">
        <w:rPr>
          <w:rFonts w:cstheme="minorHAnsi"/>
        </w:rPr>
        <w:t xml:space="preserve"> και</w:t>
      </w:r>
      <w:r w:rsidRPr="00973A53">
        <w:rPr>
          <w:rFonts w:cstheme="minorHAnsi"/>
        </w:rPr>
        <w:t xml:space="preserve"> του Ταμείου Ανάκαμψης</w:t>
      </w:r>
      <w:r w:rsidR="00963987">
        <w:rPr>
          <w:rFonts w:cstheme="minorHAnsi"/>
        </w:rPr>
        <w:t>.</w:t>
      </w:r>
      <w:r w:rsidRPr="00973A53">
        <w:rPr>
          <w:rFonts w:cstheme="minorHAnsi"/>
        </w:rPr>
        <w:t xml:space="preserve"> </w:t>
      </w:r>
      <w:r w:rsidR="00963987">
        <w:rPr>
          <w:rFonts w:cstheme="minorHAnsi"/>
        </w:rPr>
        <w:t>Μ</w:t>
      </w:r>
      <w:r w:rsidRPr="00973A53">
        <w:rPr>
          <w:rFonts w:cstheme="minorHAnsi"/>
        </w:rPr>
        <w:t>αζί</w:t>
      </w:r>
      <w:r w:rsidR="00963987">
        <w:rPr>
          <w:rFonts w:cstheme="minorHAnsi"/>
        </w:rPr>
        <w:t>, λοιπόν,</w:t>
      </w:r>
      <w:r w:rsidRPr="00973A53">
        <w:rPr>
          <w:rFonts w:cstheme="minorHAnsi"/>
        </w:rPr>
        <w:t xml:space="preserve"> με την αναγκαία προώθηση του υπό συζήτηση σχεδίου νόμου</w:t>
      </w:r>
      <w:r w:rsidR="00963987">
        <w:rPr>
          <w:rFonts w:cstheme="minorHAnsi"/>
        </w:rPr>
        <w:t>, θ</w:t>
      </w:r>
      <w:r w:rsidRPr="00973A53">
        <w:rPr>
          <w:rFonts w:cstheme="minorHAnsi"/>
        </w:rPr>
        <w:t>α παρακαλέσω</w:t>
      </w:r>
      <w:r w:rsidR="00963987">
        <w:rPr>
          <w:rFonts w:cstheme="minorHAnsi"/>
        </w:rPr>
        <w:t>,</w:t>
      </w:r>
      <w:r w:rsidRPr="00973A53">
        <w:rPr>
          <w:rFonts w:cstheme="minorHAnsi"/>
        </w:rPr>
        <w:t xml:space="preserve"> μ</w:t>
      </w:r>
      <w:r w:rsidR="00963987">
        <w:rPr>
          <w:rFonts w:cstheme="minorHAnsi"/>
        </w:rPr>
        <w:t>ί</w:t>
      </w:r>
      <w:r w:rsidRPr="00973A53">
        <w:rPr>
          <w:rFonts w:cstheme="minorHAnsi"/>
        </w:rPr>
        <w:t>α ακόμη φορά</w:t>
      </w:r>
      <w:r w:rsidR="00963987">
        <w:rPr>
          <w:rFonts w:cstheme="minorHAnsi"/>
        </w:rPr>
        <w:t>,</w:t>
      </w:r>
      <w:r w:rsidRPr="00973A53">
        <w:rPr>
          <w:rFonts w:cstheme="minorHAnsi"/>
        </w:rPr>
        <w:t xml:space="preserve"> τον κ</w:t>
      </w:r>
      <w:r w:rsidR="00963987">
        <w:rPr>
          <w:rFonts w:cstheme="minorHAnsi"/>
        </w:rPr>
        <w:t>.</w:t>
      </w:r>
      <w:r w:rsidRPr="00973A53">
        <w:rPr>
          <w:rFonts w:cstheme="minorHAnsi"/>
        </w:rPr>
        <w:t xml:space="preserve"> Υπουργό Υποδομών, να ξαναδεί την ολοκληρωμένη πρόταση που έχω καταθέσει</w:t>
      </w:r>
      <w:r w:rsidR="00963987">
        <w:rPr>
          <w:rFonts w:cstheme="minorHAnsi"/>
        </w:rPr>
        <w:t>,</w:t>
      </w:r>
      <w:r w:rsidRPr="00973A53">
        <w:rPr>
          <w:rFonts w:cstheme="minorHAnsi"/>
        </w:rPr>
        <w:t xml:space="preserve"> σε ότι αφορά </w:t>
      </w:r>
      <w:r w:rsidR="00963987">
        <w:rPr>
          <w:rFonts w:cstheme="minorHAnsi"/>
        </w:rPr>
        <w:t>σ</w:t>
      </w:r>
      <w:r w:rsidRPr="00973A53">
        <w:rPr>
          <w:rFonts w:cstheme="minorHAnsi"/>
        </w:rPr>
        <w:t xml:space="preserve">την ψηφιακή μεταρρύθμιση στα δημόσια έργα, με γνώμονα πάντα τις τεχνολογίες πληροφοριών νέας γενιάς, όπως είναι το διαδίκτυο των </w:t>
      </w:r>
      <w:r w:rsidR="00963987">
        <w:rPr>
          <w:rFonts w:cstheme="minorHAnsi"/>
        </w:rPr>
        <w:t>πραγμάτων</w:t>
      </w:r>
      <w:r w:rsidRPr="00973A53">
        <w:rPr>
          <w:rFonts w:cstheme="minorHAnsi"/>
        </w:rPr>
        <w:t xml:space="preserve">, όπως είναι το </w:t>
      </w:r>
      <w:r w:rsidRPr="00973A53">
        <w:rPr>
          <w:rFonts w:cstheme="minorHAnsi"/>
          <w:lang w:val="en-US"/>
        </w:rPr>
        <w:t>cloud</w:t>
      </w:r>
      <w:r w:rsidRPr="00973A53">
        <w:rPr>
          <w:rFonts w:cstheme="minorHAnsi"/>
        </w:rPr>
        <w:t xml:space="preserve"> </w:t>
      </w:r>
      <w:r w:rsidRPr="00973A53">
        <w:rPr>
          <w:rFonts w:cstheme="minorHAnsi"/>
          <w:lang w:val="en-US"/>
        </w:rPr>
        <w:t>computing</w:t>
      </w:r>
      <w:r w:rsidRPr="00973A53">
        <w:rPr>
          <w:rFonts w:cstheme="minorHAnsi"/>
        </w:rPr>
        <w:t>,  τα δεδομένα μεγάλου όγκου κ.λπ..</w:t>
      </w:r>
    </w:p>
    <w:p w14:paraId="1AC68D09" w14:textId="77777777" w:rsidR="00963987" w:rsidRDefault="005F688B" w:rsidP="00963987">
      <w:pPr>
        <w:spacing w:line="276" w:lineRule="auto"/>
        <w:ind w:firstLine="720"/>
        <w:contextualSpacing/>
        <w:jc w:val="both"/>
        <w:rPr>
          <w:rFonts w:cstheme="minorHAnsi"/>
        </w:rPr>
      </w:pPr>
      <w:r w:rsidRPr="00973A53">
        <w:rPr>
          <w:rFonts w:cstheme="minorHAnsi"/>
        </w:rPr>
        <w:t>Σας ευχαριστώ θερμά για τη δυνατότητα που μου δώσατε να κάνω αυτή την παρέμβαση.</w:t>
      </w:r>
    </w:p>
    <w:p w14:paraId="4E80D4D9" w14:textId="4E1D5AA6" w:rsidR="00963987" w:rsidRPr="00973A53" w:rsidRDefault="00963987" w:rsidP="00963987">
      <w:pPr>
        <w:spacing w:line="276" w:lineRule="auto"/>
        <w:ind w:firstLine="720"/>
        <w:contextualSpacing/>
        <w:jc w:val="both"/>
        <w:rPr>
          <w:rFonts w:cstheme="minorHAnsi"/>
        </w:rPr>
      </w:pPr>
      <w:r w:rsidRPr="00973A53">
        <w:rPr>
          <w:rFonts w:cstheme="minorHAnsi"/>
          <w:b/>
        </w:rPr>
        <w:t>ΓΕΩΡΓΙΟΣ ΒΛΑΧΟΣ</w:t>
      </w:r>
      <w:r>
        <w:rPr>
          <w:rFonts w:cstheme="minorHAnsi"/>
          <w:b/>
        </w:rPr>
        <w:t xml:space="preserve"> </w:t>
      </w:r>
      <w:r w:rsidRPr="00973A53">
        <w:rPr>
          <w:rFonts w:cstheme="minorHAnsi"/>
          <w:b/>
        </w:rPr>
        <w:t>(Προεδρεύων των Επιτροπών):</w:t>
      </w:r>
      <w:r w:rsidRPr="00973A53">
        <w:rPr>
          <w:rFonts w:cstheme="minorHAnsi"/>
        </w:rPr>
        <w:t>Τον λόγο έχει ο κ. Καρασμάνης.</w:t>
      </w:r>
    </w:p>
    <w:p w14:paraId="3F726A17" w14:textId="759E8612" w:rsidR="00963987" w:rsidRPr="00973A53" w:rsidRDefault="00963987" w:rsidP="00963987">
      <w:pPr>
        <w:spacing w:line="276" w:lineRule="auto"/>
        <w:ind w:firstLine="720"/>
        <w:contextualSpacing/>
        <w:jc w:val="both"/>
        <w:rPr>
          <w:rFonts w:cstheme="minorHAnsi"/>
        </w:rPr>
      </w:pPr>
      <w:r w:rsidRPr="00973A53">
        <w:rPr>
          <w:rFonts w:cstheme="minorHAnsi"/>
          <w:b/>
        </w:rPr>
        <w:t>ΓΕΩΡΓΙΟΣ ΚΑΡΑΣΜΑΝΗΣ:</w:t>
      </w:r>
      <w:r w:rsidRPr="00973A53">
        <w:rPr>
          <w:rFonts w:cstheme="minorHAnsi"/>
        </w:rPr>
        <w:t xml:space="preserve"> Ευχαριστώ</w:t>
      </w:r>
      <w:r>
        <w:rPr>
          <w:rFonts w:cstheme="minorHAnsi"/>
        </w:rPr>
        <w:t>,</w:t>
      </w:r>
      <w:r w:rsidRPr="00973A53">
        <w:rPr>
          <w:rFonts w:cstheme="minorHAnsi"/>
        </w:rPr>
        <w:t xml:space="preserve"> κ</w:t>
      </w:r>
      <w:r>
        <w:rPr>
          <w:rFonts w:cstheme="minorHAnsi"/>
        </w:rPr>
        <w:t>ύριε</w:t>
      </w:r>
      <w:r w:rsidRPr="00973A53">
        <w:rPr>
          <w:rFonts w:cstheme="minorHAnsi"/>
        </w:rPr>
        <w:t xml:space="preserve"> Πρόεδρε. Πριν περάσω στο νομοσχέδιο, θέλω να κάνω μ</w:t>
      </w:r>
      <w:r>
        <w:rPr>
          <w:rFonts w:cstheme="minorHAnsi"/>
        </w:rPr>
        <w:t>ί</w:t>
      </w:r>
      <w:r w:rsidRPr="00973A53">
        <w:rPr>
          <w:rFonts w:cstheme="minorHAnsi"/>
        </w:rPr>
        <w:t>α επισήμανση</w:t>
      </w:r>
      <w:r>
        <w:rPr>
          <w:rFonts w:cstheme="minorHAnsi"/>
        </w:rPr>
        <w:t>,</w:t>
      </w:r>
      <w:r w:rsidRPr="00973A53">
        <w:rPr>
          <w:rFonts w:cstheme="minorHAnsi"/>
        </w:rPr>
        <w:t xml:space="preserve"> σχετικά με τους συναδέλφους της Αξιωματικής Αντιπολίτευσης, οι οποίοι</w:t>
      </w:r>
      <w:r>
        <w:rPr>
          <w:rFonts w:cstheme="minorHAnsi"/>
        </w:rPr>
        <w:t xml:space="preserve"> επιδεικνύουν</w:t>
      </w:r>
      <w:r w:rsidRPr="00973A53">
        <w:rPr>
          <w:rFonts w:cstheme="minorHAnsi"/>
        </w:rPr>
        <w:t xml:space="preserve"> όψιμο ενδιαφέρον για την προστασία του περιβάλλοντος. </w:t>
      </w:r>
    </w:p>
    <w:p w14:paraId="5D8A57C0" w14:textId="77777777" w:rsidR="00EB074B" w:rsidRPr="00973A53" w:rsidRDefault="00EB074B" w:rsidP="00EB074B">
      <w:pPr>
        <w:spacing w:line="276" w:lineRule="auto"/>
        <w:ind w:firstLine="720"/>
        <w:contextualSpacing/>
        <w:jc w:val="both"/>
        <w:rPr>
          <w:rFonts w:cstheme="minorHAnsi"/>
        </w:rPr>
      </w:pPr>
      <w:r>
        <w:rPr>
          <w:rFonts w:cstheme="minorHAnsi"/>
        </w:rPr>
        <w:t>Επί τ</w:t>
      </w:r>
      <w:r w:rsidRPr="00973A53">
        <w:rPr>
          <w:rFonts w:cstheme="minorHAnsi"/>
        </w:rPr>
        <w:t xml:space="preserve">εσσεράμισι χρόνια είχαν να διαχειριστούν 226 εκατομμύρια για </w:t>
      </w:r>
      <w:proofErr w:type="spellStart"/>
      <w:r w:rsidRPr="00973A53">
        <w:rPr>
          <w:rFonts w:cstheme="minorHAnsi"/>
        </w:rPr>
        <w:t>φιλοεπενδ</w:t>
      </w:r>
      <w:r>
        <w:rPr>
          <w:rFonts w:cstheme="minorHAnsi"/>
        </w:rPr>
        <w:t>υ</w:t>
      </w:r>
      <w:r w:rsidRPr="00973A53">
        <w:rPr>
          <w:rFonts w:cstheme="minorHAnsi"/>
        </w:rPr>
        <w:t>τικ</w:t>
      </w:r>
      <w:r>
        <w:rPr>
          <w:rFonts w:cstheme="minorHAnsi"/>
        </w:rPr>
        <w:t>έ</w:t>
      </w:r>
      <w:r w:rsidRPr="00973A53">
        <w:rPr>
          <w:rFonts w:cstheme="minorHAnsi"/>
        </w:rPr>
        <w:t>ς</w:t>
      </w:r>
      <w:proofErr w:type="spellEnd"/>
      <w:r w:rsidRPr="00973A53">
        <w:rPr>
          <w:rFonts w:cstheme="minorHAnsi"/>
        </w:rPr>
        <w:t xml:space="preserve"> παρεμβάσεις για την προστασία του περιβάλλοντο</w:t>
      </w:r>
      <w:r>
        <w:rPr>
          <w:rFonts w:cstheme="minorHAnsi"/>
        </w:rPr>
        <w:t xml:space="preserve">ς. </w:t>
      </w:r>
      <w:r w:rsidRPr="00973A53">
        <w:rPr>
          <w:rFonts w:cstheme="minorHAnsi"/>
        </w:rPr>
        <w:t>Δυστυχώς</w:t>
      </w:r>
      <w:r>
        <w:rPr>
          <w:rFonts w:cstheme="minorHAnsi"/>
        </w:rPr>
        <w:t>,</w:t>
      </w:r>
      <w:r w:rsidRPr="00973A53">
        <w:rPr>
          <w:rFonts w:cstheme="minorHAnsi"/>
        </w:rPr>
        <w:t xml:space="preserve"> αυτά τα 226 εκατομμύρια</w:t>
      </w:r>
      <w:r>
        <w:rPr>
          <w:rFonts w:cstheme="minorHAnsi"/>
        </w:rPr>
        <w:t>,</w:t>
      </w:r>
      <w:r w:rsidRPr="00973A53">
        <w:rPr>
          <w:rFonts w:cstheme="minorHAnsi"/>
        </w:rPr>
        <w:t xml:space="preserve"> επ</w:t>
      </w:r>
      <w:r>
        <w:rPr>
          <w:rFonts w:cstheme="minorHAnsi"/>
        </w:rPr>
        <w:t xml:space="preserve">ί τεσσεράμισι </w:t>
      </w:r>
      <w:r w:rsidRPr="00973A53">
        <w:rPr>
          <w:rFonts w:cstheme="minorHAnsi"/>
        </w:rPr>
        <w:t>χρόνια</w:t>
      </w:r>
      <w:r>
        <w:rPr>
          <w:rFonts w:cstheme="minorHAnsi"/>
        </w:rPr>
        <w:t>, «λίμναζαν» και «</w:t>
      </w:r>
      <w:r w:rsidRPr="00973A53">
        <w:rPr>
          <w:rFonts w:cstheme="minorHAnsi"/>
        </w:rPr>
        <w:t>αράχνιαζαν</w:t>
      </w:r>
      <w:r>
        <w:rPr>
          <w:rFonts w:cstheme="minorHAnsi"/>
        </w:rPr>
        <w:t>»</w:t>
      </w:r>
      <w:r w:rsidRPr="00973A53">
        <w:rPr>
          <w:rFonts w:cstheme="minorHAnsi"/>
        </w:rPr>
        <w:t xml:space="preserve"> στα </w:t>
      </w:r>
      <w:r>
        <w:rPr>
          <w:rFonts w:cstheme="minorHAnsi"/>
        </w:rPr>
        <w:t>τ</w:t>
      </w:r>
      <w:r w:rsidRPr="00973A53">
        <w:rPr>
          <w:rFonts w:cstheme="minorHAnsi"/>
        </w:rPr>
        <w:t xml:space="preserve">αμεία των Βρυξελών και ήρθε η δική μας η </w:t>
      </w:r>
      <w:r>
        <w:rPr>
          <w:rFonts w:cstheme="minorHAnsi"/>
        </w:rPr>
        <w:t>Κ</w:t>
      </w:r>
      <w:r w:rsidRPr="00973A53">
        <w:rPr>
          <w:rFonts w:cstheme="minorHAnsi"/>
        </w:rPr>
        <w:t>υβέρνηση</w:t>
      </w:r>
      <w:r>
        <w:rPr>
          <w:rFonts w:cstheme="minorHAnsi"/>
        </w:rPr>
        <w:t xml:space="preserve"> να </w:t>
      </w:r>
      <w:r w:rsidRPr="00973A53">
        <w:rPr>
          <w:rFonts w:cstheme="minorHAnsi"/>
        </w:rPr>
        <w:t>τα ενεργοποιήσε</w:t>
      </w:r>
      <w:r>
        <w:rPr>
          <w:rFonts w:cstheme="minorHAnsi"/>
        </w:rPr>
        <w:t>ι και να</w:t>
      </w:r>
      <w:r w:rsidRPr="00973A53">
        <w:rPr>
          <w:rFonts w:cstheme="minorHAnsi"/>
        </w:rPr>
        <w:t xml:space="preserve"> τα αξιοποιήσε</w:t>
      </w:r>
      <w:r>
        <w:rPr>
          <w:rFonts w:cstheme="minorHAnsi"/>
        </w:rPr>
        <w:t>ι</w:t>
      </w:r>
      <w:r w:rsidRPr="00973A53">
        <w:rPr>
          <w:rFonts w:cstheme="minorHAnsi"/>
        </w:rPr>
        <w:t>.</w:t>
      </w:r>
    </w:p>
    <w:p w14:paraId="111CF4B9" w14:textId="0A928222" w:rsidR="005F688B" w:rsidRPr="00973A53" w:rsidRDefault="005F688B" w:rsidP="00973A53">
      <w:pPr>
        <w:spacing w:line="276" w:lineRule="auto"/>
        <w:ind w:firstLine="720"/>
        <w:contextualSpacing/>
        <w:jc w:val="both"/>
        <w:rPr>
          <w:rFonts w:cstheme="minorHAnsi"/>
        </w:rPr>
      </w:pPr>
      <w:r w:rsidRPr="00973A53">
        <w:rPr>
          <w:rFonts w:cstheme="minorHAnsi"/>
        </w:rPr>
        <w:t>Έρχομαι στο νομοσχέδιο, το οποίο επιφέρει σημαντικές αλλαγές στις προμήθειες</w:t>
      </w:r>
      <w:r w:rsidR="008F60B0">
        <w:rPr>
          <w:rFonts w:cstheme="minorHAnsi"/>
        </w:rPr>
        <w:t>,</w:t>
      </w:r>
      <w:r w:rsidRPr="00973A53">
        <w:rPr>
          <w:rFonts w:cstheme="minorHAnsi"/>
        </w:rPr>
        <w:t xml:space="preserve"> στις συμβάσεις</w:t>
      </w:r>
      <w:r w:rsidR="008F60B0">
        <w:rPr>
          <w:rFonts w:cstheme="minorHAnsi"/>
        </w:rPr>
        <w:t xml:space="preserve"> και στα δημόσια έργα. </w:t>
      </w:r>
      <w:r w:rsidRPr="00973A53">
        <w:rPr>
          <w:rFonts w:cstheme="minorHAnsi"/>
        </w:rPr>
        <w:t>Το νομοσχέδιο αυτό καθιστά το νομοθετικό πλαίσιο περισσότερο λειτουργικό,</w:t>
      </w:r>
      <w:r w:rsidR="008F60B0">
        <w:rPr>
          <w:rFonts w:cstheme="minorHAnsi"/>
        </w:rPr>
        <w:t xml:space="preserve"> </w:t>
      </w:r>
      <w:r w:rsidRPr="00973A53">
        <w:rPr>
          <w:rFonts w:cstheme="minorHAnsi"/>
        </w:rPr>
        <w:t>ευέλικτο, με μεγαλύτερη σαφήνεια, διαφάνεια και αποτελεσματικότητα. Εξορθολογ</w:t>
      </w:r>
      <w:r w:rsidR="008F60B0">
        <w:rPr>
          <w:rFonts w:cstheme="minorHAnsi"/>
        </w:rPr>
        <w:t>ίζει</w:t>
      </w:r>
      <w:r w:rsidRPr="00973A53">
        <w:rPr>
          <w:rFonts w:cstheme="minorHAnsi"/>
        </w:rPr>
        <w:t xml:space="preserve"> τις διαδικασίες, μειώνει τις γραφειοκρατίες, συντομεύει τον χρόνο, αυξάνει την διαφάνεια</w:t>
      </w:r>
      <w:r w:rsidR="006E0DD0">
        <w:rPr>
          <w:rFonts w:cstheme="minorHAnsi"/>
        </w:rPr>
        <w:t>. Χρειάζονται αυτές οι αλλαγές;</w:t>
      </w:r>
      <w:r w:rsidRPr="00973A53">
        <w:rPr>
          <w:rFonts w:cstheme="minorHAnsi"/>
        </w:rPr>
        <w:t xml:space="preserve"> Φυσικά</w:t>
      </w:r>
      <w:r w:rsidR="006E0DD0">
        <w:rPr>
          <w:rFonts w:cstheme="minorHAnsi"/>
        </w:rPr>
        <w:t>,</w:t>
      </w:r>
      <w:r w:rsidRPr="00973A53">
        <w:rPr>
          <w:rFonts w:cstheme="minorHAnsi"/>
        </w:rPr>
        <w:t xml:space="preserve"> χρειάζονται</w:t>
      </w:r>
      <w:r w:rsidR="006E0DD0">
        <w:rPr>
          <w:rFonts w:cstheme="minorHAnsi"/>
        </w:rPr>
        <w:t>,</w:t>
      </w:r>
      <w:r w:rsidRPr="00973A53">
        <w:rPr>
          <w:rFonts w:cstheme="minorHAnsi"/>
        </w:rPr>
        <w:t xml:space="preserve"> διότι η εκπόνηση των μελετών, οι διαγωνιστικές διαδικασίες</w:t>
      </w:r>
      <w:r w:rsidR="006E0DD0">
        <w:rPr>
          <w:rFonts w:cstheme="minorHAnsi"/>
        </w:rPr>
        <w:t>,</w:t>
      </w:r>
      <w:r w:rsidRPr="00973A53">
        <w:rPr>
          <w:rFonts w:cstheme="minorHAnsi"/>
        </w:rPr>
        <w:t xml:space="preserve"> πάρα πολλές φορές</w:t>
      </w:r>
      <w:r w:rsidR="006E0DD0">
        <w:rPr>
          <w:rFonts w:cstheme="minorHAnsi"/>
        </w:rPr>
        <w:t>,</w:t>
      </w:r>
      <w:r w:rsidRPr="00973A53">
        <w:rPr>
          <w:rFonts w:cstheme="minorHAnsi"/>
        </w:rPr>
        <w:t xml:space="preserve"> χρειάζονται μεγαλύτερο χρονικό διάστημα από την εκτέλεση</w:t>
      </w:r>
      <w:r w:rsidR="006E0DD0">
        <w:rPr>
          <w:rFonts w:cstheme="minorHAnsi"/>
        </w:rPr>
        <w:t xml:space="preserve"> του ίδιου έργου</w:t>
      </w:r>
      <w:r w:rsidRPr="00973A53">
        <w:rPr>
          <w:rFonts w:cstheme="minorHAnsi"/>
        </w:rPr>
        <w:t>. Έχουμε έργα που ξεκίνησαν από το πρώτο ΕΣΠΑ 2000-2007, συνεχίστηκαν με το δεύτερο ΕΣΠΑ το 2007- 2014 και ακόμη είναι σε</w:t>
      </w:r>
      <w:r w:rsidR="006E0DD0">
        <w:rPr>
          <w:rFonts w:cstheme="minorHAnsi"/>
        </w:rPr>
        <w:t xml:space="preserve"> μελετητικό </w:t>
      </w:r>
      <w:r w:rsidRPr="00973A53">
        <w:rPr>
          <w:rFonts w:cstheme="minorHAnsi"/>
        </w:rPr>
        <w:t>στάδιο με το τρίτο ΕΣΠΑ 20</w:t>
      </w:r>
      <w:r w:rsidR="006E0DD0">
        <w:rPr>
          <w:rFonts w:cstheme="minorHAnsi"/>
        </w:rPr>
        <w:t xml:space="preserve">14 </w:t>
      </w:r>
      <w:r w:rsidRPr="00973A53">
        <w:rPr>
          <w:rFonts w:cstheme="minorHAnsi"/>
        </w:rPr>
        <w:t>-202</w:t>
      </w:r>
      <w:r w:rsidR="006E0DD0">
        <w:rPr>
          <w:rFonts w:cstheme="minorHAnsi"/>
        </w:rPr>
        <w:t>0. Ακόμη, δηλαδή, μελετώνται αυτά τα έργα.</w:t>
      </w:r>
    </w:p>
    <w:p w14:paraId="1EE51E3F" w14:textId="21626BC0" w:rsidR="005F688B" w:rsidRPr="00973A53" w:rsidRDefault="005F688B" w:rsidP="00973A53">
      <w:pPr>
        <w:spacing w:line="276" w:lineRule="auto"/>
        <w:ind w:firstLine="720"/>
        <w:contextualSpacing/>
        <w:jc w:val="both"/>
        <w:rPr>
          <w:rFonts w:cstheme="minorHAnsi"/>
        </w:rPr>
      </w:pPr>
      <w:r w:rsidRPr="00973A53">
        <w:rPr>
          <w:rFonts w:cstheme="minorHAnsi"/>
        </w:rPr>
        <w:t>Συνεπώς</w:t>
      </w:r>
      <w:r w:rsidR="006E0DD0">
        <w:rPr>
          <w:rFonts w:cstheme="minorHAnsi"/>
        </w:rPr>
        <w:t>,</w:t>
      </w:r>
      <w:r w:rsidRPr="00973A53">
        <w:rPr>
          <w:rFonts w:cstheme="minorHAnsi"/>
        </w:rPr>
        <w:t xml:space="preserve"> πιστών</w:t>
      </w:r>
      <w:r w:rsidR="006E0DD0">
        <w:rPr>
          <w:rFonts w:cstheme="minorHAnsi"/>
        </w:rPr>
        <w:t>εται</w:t>
      </w:r>
      <w:r w:rsidRPr="00973A53">
        <w:rPr>
          <w:rFonts w:cstheme="minorHAnsi"/>
        </w:rPr>
        <w:t xml:space="preserve"> θετικά στις ηγεσίες των συναρμοδίων Υπουργείων η απλοποίηση των διαδικασιών. Αυτό αναγνωρίστηκε</w:t>
      </w:r>
      <w:r w:rsidR="00A32FC9">
        <w:rPr>
          <w:rFonts w:cstheme="minorHAnsi"/>
        </w:rPr>
        <w:t xml:space="preserve"> και</w:t>
      </w:r>
      <w:r w:rsidRPr="00973A53">
        <w:rPr>
          <w:rFonts w:cstheme="minorHAnsi"/>
        </w:rPr>
        <w:t xml:space="preserve"> από τους φορείς χθες στη</w:t>
      </w:r>
      <w:r w:rsidR="00A32FC9">
        <w:rPr>
          <w:rFonts w:cstheme="minorHAnsi"/>
        </w:rPr>
        <w:t xml:space="preserve"> συζήτηση στην </w:t>
      </w:r>
      <w:r w:rsidRPr="00973A53">
        <w:rPr>
          <w:rFonts w:cstheme="minorHAnsi"/>
        </w:rPr>
        <w:t xml:space="preserve">Επιτροπή </w:t>
      </w:r>
      <w:r w:rsidR="00A32FC9">
        <w:rPr>
          <w:rFonts w:cstheme="minorHAnsi"/>
        </w:rPr>
        <w:t>μας. Δηλαδή,</w:t>
      </w:r>
      <w:r w:rsidRPr="00973A53">
        <w:rPr>
          <w:rFonts w:cstheme="minorHAnsi"/>
        </w:rPr>
        <w:t xml:space="preserve"> ότι υπάρχουν πολλές θετικές διατάξεις που θα συμβάλλουν στην επιτάχυνση της </w:t>
      </w:r>
      <w:r w:rsidR="00A32FC9">
        <w:rPr>
          <w:rFonts w:cstheme="minorHAnsi"/>
        </w:rPr>
        <w:t>«</w:t>
      </w:r>
      <w:r w:rsidRPr="00973A53">
        <w:rPr>
          <w:rFonts w:cstheme="minorHAnsi"/>
        </w:rPr>
        <w:t>ωρίμασης</w:t>
      </w:r>
      <w:r w:rsidR="00A32FC9">
        <w:rPr>
          <w:rFonts w:cstheme="minorHAnsi"/>
        </w:rPr>
        <w:t>»</w:t>
      </w:r>
      <w:r w:rsidRPr="00973A53">
        <w:rPr>
          <w:rFonts w:cstheme="minorHAnsi"/>
        </w:rPr>
        <w:t xml:space="preserve"> των έργων για την κατασκευή τους. Κατ’ επέκταση</w:t>
      </w:r>
      <w:r w:rsidR="00A32FC9">
        <w:rPr>
          <w:rFonts w:cstheme="minorHAnsi"/>
        </w:rPr>
        <w:t>,</w:t>
      </w:r>
      <w:r w:rsidRPr="00973A53">
        <w:rPr>
          <w:rFonts w:cstheme="minorHAnsi"/>
        </w:rPr>
        <w:t xml:space="preserve"> θα συμβάλουν στην ταχεία </w:t>
      </w:r>
      <w:r w:rsidR="00A32FC9">
        <w:rPr>
          <w:rFonts w:cstheme="minorHAnsi"/>
        </w:rPr>
        <w:t>«</w:t>
      </w:r>
      <w:r w:rsidRPr="00973A53">
        <w:rPr>
          <w:rFonts w:cstheme="minorHAnsi"/>
        </w:rPr>
        <w:t>απορρόφηση</w:t>
      </w:r>
      <w:r w:rsidR="00A32FC9">
        <w:rPr>
          <w:rFonts w:cstheme="minorHAnsi"/>
        </w:rPr>
        <w:t>»</w:t>
      </w:r>
      <w:r w:rsidRPr="00973A53">
        <w:rPr>
          <w:rFonts w:cstheme="minorHAnsi"/>
        </w:rPr>
        <w:t xml:space="preserve"> των κοινοτικών πόρων</w:t>
      </w:r>
      <w:r w:rsidR="00A32FC9">
        <w:rPr>
          <w:rFonts w:cstheme="minorHAnsi"/>
        </w:rPr>
        <w:t xml:space="preserve">, ενώ </w:t>
      </w:r>
      <w:r w:rsidRPr="00973A53">
        <w:rPr>
          <w:rFonts w:cstheme="minorHAnsi"/>
        </w:rPr>
        <w:t xml:space="preserve">θα συμβάλλουν στην ανάκαμψη και στην ανάπτυξη της </w:t>
      </w:r>
      <w:r w:rsidR="00A32FC9" w:rsidRPr="00973A53">
        <w:rPr>
          <w:rFonts w:cstheme="minorHAnsi"/>
        </w:rPr>
        <w:t>οικονομίας</w:t>
      </w:r>
      <w:r w:rsidR="00A32FC9">
        <w:rPr>
          <w:rFonts w:cstheme="minorHAnsi"/>
        </w:rPr>
        <w:t xml:space="preserve">, καθώς </w:t>
      </w:r>
      <w:r w:rsidRPr="00973A53">
        <w:rPr>
          <w:rFonts w:cstheme="minorHAnsi"/>
        </w:rPr>
        <w:t>αυτά</w:t>
      </w:r>
      <w:r w:rsidR="00A32FC9">
        <w:rPr>
          <w:rFonts w:cstheme="minorHAnsi"/>
        </w:rPr>
        <w:t xml:space="preserve"> τα έργα</w:t>
      </w:r>
      <w:r w:rsidRPr="00973A53">
        <w:rPr>
          <w:rFonts w:cstheme="minorHAnsi"/>
        </w:rPr>
        <w:t xml:space="preserve"> που υλοποιούνται με </w:t>
      </w:r>
      <w:r w:rsidR="00A32FC9">
        <w:rPr>
          <w:rFonts w:cstheme="minorHAnsi"/>
        </w:rPr>
        <w:t>ε</w:t>
      </w:r>
      <w:r w:rsidRPr="00973A53">
        <w:rPr>
          <w:rFonts w:cstheme="minorHAnsi"/>
        </w:rPr>
        <w:t xml:space="preserve">υρωπαϊκά </w:t>
      </w:r>
      <w:r w:rsidR="00A32FC9">
        <w:rPr>
          <w:rFonts w:cstheme="minorHAnsi"/>
        </w:rPr>
        <w:t>π</w:t>
      </w:r>
      <w:r w:rsidRPr="00973A53">
        <w:rPr>
          <w:rFonts w:cstheme="minorHAnsi"/>
        </w:rPr>
        <w:t>ρογράμματα έχουν</w:t>
      </w:r>
      <w:r w:rsidR="00A32FC9">
        <w:rPr>
          <w:rFonts w:cstheme="minorHAnsi"/>
        </w:rPr>
        <w:t>,</w:t>
      </w:r>
      <w:r w:rsidRPr="00973A53">
        <w:rPr>
          <w:rFonts w:cstheme="minorHAnsi"/>
        </w:rPr>
        <w:t xml:space="preserve"> όπως ξέρετε</w:t>
      </w:r>
      <w:r w:rsidR="00A32FC9">
        <w:rPr>
          <w:rFonts w:cstheme="minorHAnsi"/>
        </w:rPr>
        <w:t>,</w:t>
      </w:r>
      <w:r w:rsidRPr="00973A53">
        <w:rPr>
          <w:rFonts w:cstheme="minorHAnsi"/>
        </w:rPr>
        <w:t xml:space="preserve"> πολλαπλασιαστικό χαρακτήρα.</w:t>
      </w:r>
    </w:p>
    <w:p w14:paraId="24A30739" w14:textId="77777777" w:rsidR="003B779F" w:rsidRDefault="005F688B" w:rsidP="00973A53">
      <w:pPr>
        <w:spacing w:line="276" w:lineRule="auto"/>
        <w:ind w:firstLine="720"/>
        <w:contextualSpacing/>
        <w:jc w:val="both"/>
        <w:rPr>
          <w:rFonts w:cstheme="minorHAnsi"/>
        </w:rPr>
      </w:pPr>
      <w:r w:rsidRPr="00973A53">
        <w:rPr>
          <w:rFonts w:cstheme="minorHAnsi"/>
        </w:rPr>
        <w:t>Θεωρώ</w:t>
      </w:r>
      <w:r w:rsidR="00A32FC9">
        <w:rPr>
          <w:rFonts w:cstheme="minorHAnsi"/>
        </w:rPr>
        <w:t xml:space="preserve"> </w:t>
      </w:r>
      <w:r w:rsidRPr="00973A53">
        <w:rPr>
          <w:rFonts w:cstheme="minorHAnsi"/>
        </w:rPr>
        <w:t>σημαντική τη</w:t>
      </w:r>
      <w:r w:rsidR="00A32FC9">
        <w:rPr>
          <w:rFonts w:cstheme="minorHAnsi"/>
        </w:rPr>
        <w:t xml:space="preserve"> διαδικασία</w:t>
      </w:r>
      <w:r w:rsidRPr="00973A53">
        <w:rPr>
          <w:rFonts w:cstheme="minorHAnsi"/>
        </w:rPr>
        <w:t xml:space="preserve"> που</w:t>
      </w:r>
      <w:r w:rsidR="00A32FC9">
        <w:rPr>
          <w:rFonts w:cstheme="minorHAnsi"/>
        </w:rPr>
        <w:t xml:space="preserve"> ακολουθεί</w:t>
      </w:r>
      <w:r w:rsidRPr="00973A53">
        <w:rPr>
          <w:rFonts w:cstheme="minorHAnsi"/>
        </w:rPr>
        <w:t xml:space="preserve"> το Υπουργείο</w:t>
      </w:r>
      <w:r w:rsidR="00A32FC9">
        <w:rPr>
          <w:rFonts w:cstheme="minorHAnsi"/>
        </w:rPr>
        <w:t xml:space="preserve"> Υποδομών</w:t>
      </w:r>
      <w:r w:rsidRPr="00973A53">
        <w:rPr>
          <w:rFonts w:cstheme="minorHAnsi"/>
        </w:rPr>
        <w:t xml:space="preserve"> με το σύστημα μελέτη-κατασκευή</w:t>
      </w:r>
      <w:r w:rsidR="00A32FC9">
        <w:rPr>
          <w:rFonts w:cstheme="minorHAnsi"/>
        </w:rPr>
        <w:t xml:space="preserve">. «Ξεμπλοκάρει» τα δημόσια έργα, </w:t>
      </w:r>
      <w:r w:rsidRPr="00973A53">
        <w:rPr>
          <w:rFonts w:cstheme="minorHAnsi"/>
        </w:rPr>
        <w:t xml:space="preserve">επιταχύνει τις διαδικασίες  </w:t>
      </w:r>
      <w:r w:rsidR="00B00EBC">
        <w:rPr>
          <w:rFonts w:cstheme="minorHAnsi"/>
        </w:rPr>
        <w:t>«</w:t>
      </w:r>
      <w:r w:rsidRPr="00973A53">
        <w:rPr>
          <w:rFonts w:cstheme="minorHAnsi"/>
        </w:rPr>
        <w:t>ωρίμανσης</w:t>
      </w:r>
      <w:r w:rsidR="00B00EBC">
        <w:rPr>
          <w:rFonts w:cstheme="minorHAnsi"/>
        </w:rPr>
        <w:t>»</w:t>
      </w:r>
      <w:r w:rsidRPr="00973A53">
        <w:rPr>
          <w:rFonts w:cstheme="minorHAnsi"/>
        </w:rPr>
        <w:t xml:space="preserve"> των έργων, ενισχύει την διαφάνεια. Η δημοπράτηση των έργων θα μπορεί να ξεκινά με την κύρια μελέτη</w:t>
      </w:r>
      <w:r w:rsidR="00B00EBC">
        <w:rPr>
          <w:rFonts w:cstheme="minorHAnsi"/>
        </w:rPr>
        <w:t>,</w:t>
      </w:r>
      <w:r w:rsidRPr="00973A53">
        <w:rPr>
          <w:rFonts w:cstheme="minorHAnsi"/>
        </w:rPr>
        <w:t xml:space="preserve"> πριν</w:t>
      </w:r>
      <w:r w:rsidR="00B00EBC">
        <w:rPr>
          <w:rFonts w:cstheme="minorHAnsi"/>
        </w:rPr>
        <w:t xml:space="preserve"> από</w:t>
      </w:r>
      <w:r w:rsidRPr="00973A53">
        <w:rPr>
          <w:rFonts w:cstheme="minorHAnsi"/>
        </w:rPr>
        <w:t xml:space="preserve"> την έκδοση των περιβαλλοντικών όρων</w:t>
      </w:r>
      <w:r w:rsidR="00B00EBC">
        <w:rPr>
          <w:rFonts w:cstheme="minorHAnsi"/>
        </w:rPr>
        <w:t>.</w:t>
      </w:r>
      <w:r w:rsidRPr="00973A53">
        <w:rPr>
          <w:rFonts w:cstheme="minorHAnsi"/>
        </w:rPr>
        <w:t xml:space="preserve"> </w:t>
      </w:r>
      <w:r w:rsidR="00B00EBC">
        <w:rPr>
          <w:rFonts w:cstheme="minorHAnsi"/>
        </w:rPr>
        <w:t>Θ</w:t>
      </w:r>
      <w:r w:rsidRPr="00973A53">
        <w:rPr>
          <w:rFonts w:cstheme="minorHAnsi"/>
        </w:rPr>
        <w:t>α προχωρούν</w:t>
      </w:r>
      <w:r w:rsidR="00B00EBC">
        <w:rPr>
          <w:rFonts w:cstheme="minorHAnsi"/>
        </w:rPr>
        <w:t>,</w:t>
      </w:r>
      <w:r w:rsidRPr="00973A53">
        <w:rPr>
          <w:rFonts w:cstheme="minorHAnsi"/>
        </w:rPr>
        <w:t xml:space="preserve"> δηλαδή</w:t>
      </w:r>
      <w:r w:rsidR="00B00EBC">
        <w:rPr>
          <w:rFonts w:cstheme="minorHAnsi"/>
        </w:rPr>
        <w:t>,</w:t>
      </w:r>
      <w:r w:rsidRPr="00973A53">
        <w:rPr>
          <w:rFonts w:cstheme="minorHAnsi"/>
        </w:rPr>
        <w:t xml:space="preserve"> παράλληλα.</w:t>
      </w:r>
      <w:r w:rsidR="00B00EBC">
        <w:rPr>
          <w:rFonts w:cstheme="minorHAnsi"/>
        </w:rPr>
        <w:t xml:space="preserve"> Μ</w:t>
      </w:r>
      <w:r w:rsidRPr="00973A53">
        <w:rPr>
          <w:rFonts w:cstheme="minorHAnsi"/>
        </w:rPr>
        <w:t xml:space="preserve">ε αυτόν τον τρόπο επιταχύνει τις διαδικασίες των έργων, βάζει </w:t>
      </w:r>
      <w:r w:rsidR="00B00EBC">
        <w:rPr>
          <w:rFonts w:cstheme="minorHAnsi"/>
        </w:rPr>
        <w:t>«</w:t>
      </w:r>
      <w:r w:rsidRPr="00973A53">
        <w:rPr>
          <w:rFonts w:cstheme="minorHAnsi"/>
        </w:rPr>
        <w:t>φρένο</w:t>
      </w:r>
      <w:r w:rsidR="00B00EBC">
        <w:rPr>
          <w:rFonts w:cstheme="minorHAnsi"/>
        </w:rPr>
        <w:t>»</w:t>
      </w:r>
      <w:r w:rsidRPr="00973A53">
        <w:rPr>
          <w:rFonts w:cstheme="minorHAnsi"/>
        </w:rPr>
        <w:t xml:space="preserve"> στα εμπόδια, στις σκοπιμότητες, </w:t>
      </w:r>
      <w:r w:rsidR="00B00EBC">
        <w:rPr>
          <w:rFonts w:cstheme="minorHAnsi"/>
        </w:rPr>
        <w:t>στις αβελτηρίες</w:t>
      </w:r>
      <w:r w:rsidRPr="00973A53">
        <w:rPr>
          <w:rFonts w:cstheme="minorHAnsi"/>
        </w:rPr>
        <w:t>, στις μεθοδεύσεις του «μπάρμπα στην Κορώνη»</w:t>
      </w:r>
      <w:r w:rsidR="00B00EBC">
        <w:rPr>
          <w:rFonts w:cstheme="minorHAnsi"/>
        </w:rPr>
        <w:t xml:space="preserve">. </w:t>
      </w:r>
    </w:p>
    <w:p w14:paraId="73D16EBB" w14:textId="77777777" w:rsidR="003B779F" w:rsidRDefault="00B00EBC" w:rsidP="00973A53">
      <w:pPr>
        <w:spacing w:line="276" w:lineRule="auto"/>
        <w:ind w:firstLine="720"/>
        <w:contextualSpacing/>
        <w:jc w:val="both"/>
        <w:rPr>
          <w:rFonts w:cstheme="minorHAnsi"/>
        </w:rPr>
      </w:pPr>
      <w:r>
        <w:rPr>
          <w:rFonts w:cstheme="minorHAnsi"/>
        </w:rPr>
        <w:t>Δ</w:t>
      </w:r>
      <w:r w:rsidR="005F688B" w:rsidRPr="00973A53">
        <w:rPr>
          <w:rFonts w:cstheme="minorHAnsi"/>
        </w:rPr>
        <w:t>υστυχώς</w:t>
      </w:r>
      <w:r>
        <w:rPr>
          <w:rFonts w:cstheme="minorHAnsi"/>
        </w:rPr>
        <w:t>,</w:t>
      </w:r>
      <w:r w:rsidR="005F688B" w:rsidRPr="00973A53">
        <w:rPr>
          <w:rFonts w:cstheme="minorHAnsi"/>
        </w:rPr>
        <w:t xml:space="preserve"> έχουμε ζήσει παρεμβάσεις</w:t>
      </w:r>
      <w:r>
        <w:rPr>
          <w:rFonts w:cstheme="minorHAnsi"/>
        </w:rPr>
        <w:t xml:space="preserve"> να απεντάσσονται έργα την τελευταία στιγμή, μ</w:t>
      </w:r>
      <w:r w:rsidR="005F688B" w:rsidRPr="00973A53">
        <w:rPr>
          <w:rFonts w:cstheme="minorHAnsi"/>
        </w:rPr>
        <w:t>ε το πρόσχημα</w:t>
      </w:r>
      <w:r>
        <w:rPr>
          <w:rFonts w:cstheme="minorHAnsi"/>
        </w:rPr>
        <w:t xml:space="preserve"> -</w:t>
      </w:r>
      <w:r w:rsidR="005F688B" w:rsidRPr="00973A53">
        <w:rPr>
          <w:rFonts w:cstheme="minorHAnsi"/>
        </w:rPr>
        <w:t>το γνωρίζει ο κ. Καλογιάννης</w:t>
      </w:r>
      <w:r>
        <w:rPr>
          <w:rFonts w:cstheme="minorHAnsi"/>
        </w:rPr>
        <w:t xml:space="preserve"> </w:t>
      </w:r>
      <w:r w:rsidR="005F688B" w:rsidRPr="00973A53">
        <w:rPr>
          <w:rFonts w:cstheme="minorHAnsi"/>
        </w:rPr>
        <w:t xml:space="preserve">και ο κ. </w:t>
      </w:r>
      <w:r w:rsidRPr="00973A53">
        <w:rPr>
          <w:rFonts w:cstheme="minorHAnsi"/>
        </w:rPr>
        <w:t>Σιμόπουλος</w:t>
      </w:r>
      <w:r w:rsidR="005F688B" w:rsidRPr="00973A53">
        <w:rPr>
          <w:rFonts w:cstheme="minorHAnsi"/>
        </w:rPr>
        <w:t>, ο  Γενικός Γραμματέας του Υπουργείου Υποδομών</w:t>
      </w:r>
      <w:r>
        <w:rPr>
          <w:rFonts w:cstheme="minorHAnsi"/>
        </w:rPr>
        <w:t xml:space="preserve"> το 2012- μιας υπομελέτης </w:t>
      </w:r>
      <w:r w:rsidR="005F688B" w:rsidRPr="00973A53">
        <w:rPr>
          <w:rFonts w:cstheme="minorHAnsi"/>
        </w:rPr>
        <w:t xml:space="preserve">και να </w:t>
      </w:r>
      <w:r w:rsidR="003B779F" w:rsidRPr="00973A53">
        <w:rPr>
          <w:rFonts w:cstheme="minorHAnsi"/>
        </w:rPr>
        <w:t>εντάσσοντ</w:t>
      </w:r>
      <w:r w:rsidR="003B779F">
        <w:rPr>
          <w:rFonts w:cstheme="minorHAnsi"/>
        </w:rPr>
        <w:t>αι</w:t>
      </w:r>
      <w:r w:rsidR="005F688B" w:rsidRPr="00973A53">
        <w:rPr>
          <w:rFonts w:cstheme="minorHAnsi"/>
        </w:rPr>
        <w:t xml:space="preserve"> με διαδικασίες </w:t>
      </w:r>
      <w:r w:rsidR="005F688B" w:rsidRPr="00973A53">
        <w:rPr>
          <w:rFonts w:cstheme="minorHAnsi"/>
          <w:lang w:val="en-US"/>
        </w:rPr>
        <w:t>fast</w:t>
      </w:r>
      <w:r w:rsidR="005F688B" w:rsidRPr="00973A53">
        <w:rPr>
          <w:rFonts w:cstheme="minorHAnsi"/>
        </w:rPr>
        <w:t xml:space="preserve"> </w:t>
      </w:r>
      <w:r w:rsidR="005F688B" w:rsidRPr="00973A53">
        <w:rPr>
          <w:rFonts w:cstheme="minorHAnsi"/>
          <w:lang w:val="en-US"/>
        </w:rPr>
        <w:t>tr</w:t>
      </w:r>
      <w:r>
        <w:rPr>
          <w:rFonts w:cstheme="minorHAnsi"/>
          <w:lang w:val="en-US"/>
        </w:rPr>
        <w:t>a</w:t>
      </w:r>
      <w:r w:rsidR="005F688B" w:rsidRPr="00973A53">
        <w:rPr>
          <w:rFonts w:cstheme="minorHAnsi"/>
          <w:lang w:val="en-US"/>
        </w:rPr>
        <w:t>ck</w:t>
      </w:r>
      <w:r w:rsidR="005F688B" w:rsidRPr="00973A53">
        <w:rPr>
          <w:rFonts w:cstheme="minorHAnsi"/>
        </w:rPr>
        <w:t xml:space="preserve"> άλλ</w:t>
      </w:r>
      <w:r w:rsidR="003B779F">
        <w:rPr>
          <w:rFonts w:cstheme="minorHAnsi"/>
        </w:rPr>
        <w:t>α</w:t>
      </w:r>
      <w:r w:rsidR="005F688B" w:rsidRPr="00973A53">
        <w:rPr>
          <w:rFonts w:cstheme="minorHAnsi"/>
        </w:rPr>
        <w:t xml:space="preserve"> έργ</w:t>
      </w:r>
      <w:r w:rsidR="003B779F">
        <w:rPr>
          <w:rFonts w:cstheme="minorHAnsi"/>
        </w:rPr>
        <w:t>α</w:t>
      </w:r>
      <w:r w:rsidR="005F688B" w:rsidRPr="00973A53">
        <w:rPr>
          <w:rFonts w:cstheme="minorHAnsi"/>
        </w:rPr>
        <w:t xml:space="preserve"> της αρεσκείας τους. </w:t>
      </w:r>
    </w:p>
    <w:p w14:paraId="56C623D6" w14:textId="4432DF8F" w:rsidR="005F688B" w:rsidRPr="00973A53" w:rsidRDefault="005F688B" w:rsidP="00973A53">
      <w:pPr>
        <w:spacing w:line="276" w:lineRule="auto"/>
        <w:ind w:firstLine="720"/>
        <w:contextualSpacing/>
        <w:jc w:val="both"/>
        <w:rPr>
          <w:rFonts w:cstheme="minorHAnsi"/>
        </w:rPr>
      </w:pPr>
      <w:r w:rsidRPr="00973A53">
        <w:rPr>
          <w:rFonts w:cstheme="minorHAnsi"/>
        </w:rPr>
        <w:t>Θεωρώ</w:t>
      </w:r>
      <w:r w:rsidR="003B779F">
        <w:rPr>
          <w:rFonts w:cstheme="minorHAnsi"/>
        </w:rPr>
        <w:t>,</w:t>
      </w:r>
      <w:r w:rsidRPr="00973A53">
        <w:rPr>
          <w:rFonts w:cstheme="minorHAnsi"/>
        </w:rPr>
        <w:t xml:space="preserve"> </w:t>
      </w:r>
      <w:r w:rsidR="003B779F">
        <w:rPr>
          <w:rFonts w:cstheme="minorHAnsi"/>
        </w:rPr>
        <w:t>επίσης,</w:t>
      </w:r>
      <w:r w:rsidRPr="00973A53">
        <w:rPr>
          <w:rFonts w:cstheme="minorHAnsi"/>
        </w:rPr>
        <w:t xml:space="preserve"> λειτουργικό τη δυνατότητα να χαρακτηρίζονται τα έργα ειδικής σημασίας για την οικονομία της χώρας και</w:t>
      </w:r>
      <w:r w:rsidR="003B779F">
        <w:rPr>
          <w:rFonts w:cstheme="minorHAnsi"/>
        </w:rPr>
        <w:t xml:space="preserve"> να εντάσσονται </w:t>
      </w:r>
      <w:r w:rsidRPr="00973A53">
        <w:rPr>
          <w:rFonts w:cstheme="minorHAnsi"/>
        </w:rPr>
        <w:t>στο 7</w:t>
      </w:r>
      <w:r w:rsidRPr="00973A53">
        <w:rPr>
          <w:rFonts w:cstheme="minorHAnsi"/>
          <w:vertAlign w:val="superscript"/>
        </w:rPr>
        <w:t>α</w:t>
      </w:r>
      <w:r w:rsidRPr="00973A53">
        <w:rPr>
          <w:rFonts w:cstheme="minorHAnsi"/>
        </w:rPr>
        <w:t xml:space="preserve"> του Κώδικα Αναγκαστικών Απαλλοτριώσεων</w:t>
      </w:r>
      <w:r w:rsidR="003B779F">
        <w:rPr>
          <w:rFonts w:cstheme="minorHAnsi"/>
        </w:rPr>
        <w:t xml:space="preserve">, γιατί, </w:t>
      </w:r>
      <w:r w:rsidRPr="00973A53">
        <w:rPr>
          <w:rFonts w:cstheme="minorHAnsi"/>
        </w:rPr>
        <w:t>κατ</w:t>
      </w:r>
      <w:r w:rsidR="003B779F">
        <w:rPr>
          <w:rFonts w:cstheme="minorHAnsi"/>
        </w:rPr>
        <w:t>’</w:t>
      </w:r>
      <w:r w:rsidRPr="00973A53">
        <w:rPr>
          <w:rFonts w:cstheme="minorHAnsi"/>
        </w:rPr>
        <w:t xml:space="preserve"> αυτό</w:t>
      </w:r>
      <w:r w:rsidR="003B779F">
        <w:rPr>
          <w:rFonts w:cstheme="minorHAnsi"/>
        </w:rPr>
        <w:t>ν</w:t>
      </w:r>
      <w:r w:rsidRPr="00973A53">
        <w:rPr>
          <w:rFonts w:cstheme="minorHAnsi"/>
        </w:rPr>
        <w:t xml:space="preserve"> τον τρόπο</w:t>
      </w:r>
      <w:r w:rsidR="003B779F">
        <w:rPr>
          <w:rFonts w:cstheme="minorHAnsi"/>
        </w:rPr>
        <w:t>,</w:t>
      </w:r>
      <w:r w:rsidRPr="00973A53">
        <w:rPr>
          <w:rFonts w:cstheme="minorHAnsi"/>
        </w:rPr>
        <w:t xml:space="preserve"> ξεκινάει πιο γρήγορα η δημοπράτηση με την επιτάχυνση των </w:t>
      </w:r>
      <w:r w:rsidR="003B779F">
        <w:rPr>
          <w:rFonts w:cstheme="minorHAnsi"/>
        </w:rPr>
        <w:t>α</w:t>
      </w:r>
      <w:r w:rsidRPr="00973A53">
        <w:rPr>
          <w:rFonts w:cstheme="minorHAnsi"/>
        </w:rPr>
        <w:t>παλλοτριώσεων.</w:t>
      </w:r>
    </w:p>
    <w:p w14:paraId="7776887D" w14:textId="77777777" w:rsidR="003B779F" w:rsidRDefault="005F688B" w:rsidP="00973A53">
      <w:pPr>
        <w:spacing w:line="276" w:lineRule="auto"/>
        <w:ind w:firstLine="720"/>
        <w:contextualSpacing/>
        <w:jc w:val="both"/>
        <w:rPr>
          <w:rFonts w:cstheme="minorHAnsi"/>
        </w:rPr>
      </w:pPr>
      <w:r w:rsidRPr="00973A53">
        <w:rPr>
          <w:rFonts w:cstheme="minorHAnsi"/>
        </w:rPr>
        <w:t>Σε αυτό το σημείο</w:t>
      </w:r>
      <w:r w:rsidR="003B779F">
        <w:rPr>
          <w:rFonts w:cstheme="minorHAnsi"/>
        </w:rPr>
        <w:t>,</w:t>
      </w:r>
      <w:r w:rsidRPr="00973A53">
        <w:rPr>
          <w:rFonts w:cstheme="minorHAnsi"/>
        </w:rPr>
        <w:t xml:space="preserve"> θα ήθελα να προτείνω </w:t>
      </w:r>
      <w:r w:rsidR="003B779F">
        <w:rPr>
          <w:rFonts w:cstheme="minorHAnsi"/>
        </w:rPr>
        <w:t xml:space="preserve">για τις </w:t>
      </w:r>
      <w:r w:rsidRPr="00973A53">
        <w:rPr>
          <w:rFonts w:cstheme="minorHAnsi"/>
        </w:rPr>
        <w:t>μελέτες περιβαλλοντικών όρων που έχουν</w:t>
      </w:r>
      <w:r w:rsidR="003B779F">
        <w:rPr>
          <w:rFonts w:cstheme="minorHAnsi"/>
        </w:rPr>
        <w:t>,</w:t>
      </w:r>
      <w:r w:rsidRPr="00973A53">
        <w:rPr>
          <w:rFonts w:cstheme="minorHAnsi"/>
        </w:rPr>
        <w:t xml:space="preserve"> ήδη</w:t>
      </w:r>
      <w:r w:rsidR="003B779F">
        <w:rPr>
          <w:rFonts w:cstheme="minorHAnsi"/>
        </w:rPr>
        <w:t>,</w:t>
      </w:r>
      <w:r w:rsidRPr="00973A53">
        <w:rPr>
          <w:rFonts w:cstheme="minorHAnsi"/>
        </w:rPr>
        <w:t xml:space="preserve"> λήξει ή πρόκειται να λήξουν, να προστεθεί μ</w:t>
      </w:r>
      <w:r w:rsidR="003B779F">
        <w:rPr>
          <w:rFonts w:cstheme="minorHAnsi"/>
        </w:rPr>
        <w:t>ί</w:t>
      </w:r>
      <w:r w:rsidRPr="00973A53">
        <w:rPr>
          <w:rFonts w:cstheme="minorHAnsi"/>
        </w:rPr>
        <w:t>α συμπληρωματική διάταξη στο σχετικό άρθρο</w:t>
      </w:r>
      <w:r w:rsidR="003B779F">
        <w:rPr>
          <w:rFonts w:cstheme="minorHAnsi"/>
        </w:rPr>
        <w:t>, ώστε να παραδοθούν μέχρι τη λήξη της προγραμματικής περιόδου π</w:t>
      </w:r>
      <w:r w:rsidRPr="00973A53">
        <w:rPr>
          <w:rFonts w:cstheme="minorHAnsi"/>
        </w:rPr>
        <w:t>ου</w:t>
      </w:r>
      <w:r w:rsidR="003B779F">
        <w:rPr>
          <w:rFonts w:cstheme="minorHAnsi"/>
        </w:rPr>
        <w:t>,</w:t>
      </w:r>
      <w:r w:rsidRPr="00973A53">
        <w:rPr>
          <w:rFonts w:cstheme="minorHAnsi"/>
        </w:rPr>
        <w:t xml:space="preserve"> όπως ξέρετε</w:t>
      </w:r>
      <w:r w:rsidR="003B779F">
        <w:rPr>
          <w:rFonts w:cstheme="minorHAnsi"/>
        </w:rPr>
        <w:t>,</w:t>
      </w:r>
      <w:r w:rsidRPr="00973A53">
        <w:rPr>
          <w:rFonts w:cstheme="minorHAnsi"/>
        </w:rPr>
        <w:t xml:space="preserve"> έχει παραταθεί μέχρι το τέλος του 2023. </w:t>
      </w:r>
    </w:p>
    <w:p w14:paraId="0A59B77D" w14:textId="23AA050C" w:rsidR="005F688B" w:rsidRPr="00973A53" w:rsidRDefault="003B779F" w:rsidP="00973A53">
      <w:pPr>
        <w:spacing w:line="276" w:lineRule="auto"/>
        <w:ind w:firstLine="720"/>
        <w:contextualSpacing/>
        <w:jc w:val="both"/>
        <w:rPr>
          <w:rFonts w:cstheme="minorHAnsi"/>
        </w:rPr>
      </w:pPr>
      <w:r>
        <w:rPr>
          <w:rFonts w:cstheme="minorHAnsi"/>
        </w:rPr>
        <w:t>Επίσης,</w:t>
      </w:r>
      <w:r w:rsidR="005F688B" w:rsidRPr="00973A53">
        <w:rPr>
          <w:rFonts w:cstheme="minorHAnsi"/>
        </w:rPr>
        <w:t xml:space="preserve"> θεωρώ σωστή την πρόταση που υπέβαλε ο Πρόεδρος του ΓΕΩΤΕ</w:t>
      </w:r>
      <w:r>
        <w:rPr>
          <w:rFonts w:cstheme="minorHAnsi"/>
        </w:rPr>
        <w:t>Ε</w:t>
      </w:r>
      <w:r w:rsidR="005F688B" w:rsidRPr="00973A53">
        <w:rPr>
          <w:rFonts w:cstheme="minorHAnsi"/>
        </w:rPr>
        <w:t xml:space="preserve"> για τα γεωτεχνικά έργα</w:t>
      </w:r>
      <w:r w:rsidR="00EA04A6">
        <w:rPr>
          <w:rFonts w:cstheme="minorHAnsi"/>
        </w:rPr>
        <w:t>, δηλαδή,</w:t>
      </w:r>
      <w:r w:rsidR="005F688B" w:rsidRPr="00973A53">
        <w:rPr>
          <w:rFonts w:cstheme="minorHAnsi"/>
        </w:rPr>
        <w:t xml:space="preserve"> να εκφράζει την γνώμη του ο</w:t>
      </w:r>
      <w:r w:rsidR="00EA04A6">
        <w:rPr>
          <w:rFonts w:cstheme="minorHAnsi"/>
        </w:rPr>
        <w:t xml:space="preserve"> γεωτεχνικός. </w:t>
      </w:r>
    </w:p>
    <w:p w14:paraId="2B588780" w14:textId="77777777" w:rsidR="00EB074B" w:rsidRPr="00973A53" w:rsidRDefault="00EB074B" w:rsidP="00EB074B">
      <w:pPr>
        <w:spacing w:line="276" w:lineRule="auto"/>
        <w:ind w:firstLine="720"/>
        <w:contextualSpacing/>
        <w:jc w:val="both"/>
        <w:rPr>
          <w:rFonts w:cstheme="minorHAnsi"/>
        </w:rPr>
      </w:pPr>
      <w:r>
        <w:rPr>
          <w:rFonts w:cstheme="minorHAnsi"/>
        </w:rPr>
        <w:t>Κι’ αυτό, γιατί ε</w:t>
      </w:r>
      <w:r w:rsidRPr="00973A53">
        <w:rPr>
          <w:rFonts w:cstheme="minorHAnsi"/>
        </w:rPr>
        <w:t>ίδαμε</w:t>
      </w:r>
      <w:r>
        <w:rPr>
          <w:rFonts w:cstheme="minorHAnsi"/>
        </w:rPr>
        <w:t xml:space="preserve"> </w:t>
      </w:r>
      <w:r w:rsidRPr="00973A53">
        <w:rPr>
          <w:rFonts w:cstheme="minorHAnsi"/>
        </w:rPr>
        <w:t>για μελέτη ενός πρόχειρου δασικού δρομίσκου κάποιων δεκάδων μέτρων, για να περάσουν τα μηχανήματα να κάνουν την δουλειά τους και να</w:t>
      </w:r>
      <w:r>
        <w:rPr>
          <w:rFonts w:cstheme="minorHAnsi"/>
        </w:rPr>
        <w:t xml:space="preserve"> </w:t>
      </w:r>
      <w:r w:rsidRPr="00973A53">
        <w:rPr>
          <w:rFonts w:cstheme="minorHAnsi"/>
        </w:rPr>
        <w:t>επιστρέψει ο δρόμος στην πρότερη κατάσταση</w:t>
      </w:r>
      <w:r>
        <w:rPr>
          <w:rFonts w:cstheme="minorHAnsi"/>
        </w:rPr>
        <w:t>,</w:t>
      </w:r>
      <w:r w:rsidRPr="00973A53">
        <w:rPr>
          <w:rFonts w:cstheme="minorHAnsi"/>
        </w:rPr>
        <w:t xml:space="preserve"> δηλαδή</w:t>
      </w:r>
      <w:r>
        <w:rPr>
          <w:rFonts w:cstheme="minorHAnsi"/>
        </w:rPr>
        <w:t>,</w:t>
      </w:r>
      <w:r w:rsidRPr="00973A53">
        <w:rPr>
          <w:rFonts w:cstheme="minorHAnsi"/>
        </w:rPr>
        <w:t xml:space="preserve"> να γίνει πάλι δάσος</w:t>
      </w:r>
      <w:r>
        <w:rPr>
          <w:rFonts w:cstheme="minorHAnsi"/>
        </w:rPr>
        <w:t>,</w:t>
      </w:r>
      <w:r w:rsidRPr="00973A53">
        <w:rPr>
          <w:rFonts w:cstheme="minorHAnsi"/>
        </w:rPr>
        <w:t xml:space="preserve"> χρειάστηκε να εκπονηθεί μελέτη γ</w:t>
      </w:r>
      <w:r>
        <w:rPr>
          <w:rFonts w:cstheme="minorHAnsi"/>
        </w:rPr>
        <w:t>΄</w:t>
      </w:r>
      <w:r w:rsidRPr="00973A53">
        <w:rPr>
          <w:rFonts w:cstheme="minorHAnsi"/>
        </w:rPr>
        <w:t xml:space="preserve"> κατηγορίας</w:t>
      </w:r>
      <w:r>
        <w:rPr>
          <w:rFonts w:cstheme="minorHAnsi"/>
        </w:rPr>
        <w:t>,</w:t>
      </w:r>
      <w:r w:rsidRPr="00973A53">
        <w:rPr>
          <w:rFonts w:cstheme="minorHAnsi"/>
        </w:rPr>
        <w:t xml:space="preserve"> που είναι</w:t>
      </w:r>
      <w:r>
        <w:rPr>
          <w:rFonts w:cstheme="minorHAnsi"/>
        </w:rPr>
        <w:t xml:space="preserve"> πολύπλοκη,</w:t>
      </w:r>
      <w:r w:rsidRPr="00973A53">
        <w:rPr>
          <w:rFonts w:cstheme="minorHAnsi"/>
        </w:rPr>
        <w:t xml:space="preserve"> πολυδάπανη, χρονοβόρα, ενώ χρειαζόταν μ</w:t>
      </w:r>
      <w:r>
        <w:rPr>
          <w:rFonts w:cstheme="minorHAnsi"/>
        </w:rPr>
        <w:t>ί</w:t>
      </w:r>
      <w:r w:rsidRPr="00973A53">
        <w:rPr>
          <w:rFonts w:cstheme="minorHAnsi"/>
        </w:rPr>
        <w:t>α απλή μελέτη που η εκπόνηση της δεν θα ξεπερνούσε τα δυο</w:t>
      </w:r>
      <w:r>
        <w:rPr>
          <w:rFonts w:cstheme="minorHAnsi"/>
        </w:rPr>
        <w:t xml:space="preserve"> με </w:t>
      </w:r>
      <w:r w:rsidRPr="00973A53">
        <w:rPr>
          <w:rFonts w:cstheme="minorHAnsi"/>
        </w:rPr>
        <w:t>τρία εικοσιτετράωρα.</w:t>
      </w:r>
    </w:p>
    <w:p w14:paraId="4BA223D3" w14:textId="04F90AFF" w:rsidR="005F688B" w:rsidRPr="00973A53" w:rsidRDefault="005F688B" w:rsidP="00E326EC">
      <w:pPr>
        <w:spacing w:line="276" w:lineRule="auto"/>
        <w:ind w:firstLine="720"/>
        <w:contextualSpacing/>
        <w:jc w:val="both"/>
        <w:rPr>
          <w:rFonts w:cstheme="minorHAnsi"/>
        </w:rPr>
      </w:pPr>
      <w:r w:rsidRPr="00973A53">
        <w:rPr>
          <w:rFonts w:cstheme="minorHAnsi"/>
        </w:rPr>
        <w:t>Έρχομαι, κύριε Πρόεδρε</w:t>
      </w:r>
      <w:r w:rsidR="00EA04A6">
        <w:rPr>
          <w:rFonts w:cstheme="minorHAnsi"/>
        </w:rPr>
        <w:t>,</w:t>
      </w:r>
      <w:r w:rsidRPr="00973A53">
        <w:rPr>
          <w:rFonts w:cstheme="minorHAnsi"/>
        </w:rPr>
        <w:t xml:space="preserve"> στον αποκλεισμό του περιφερειακού τύπου</w:t>
      </w:r>
      <w:r w:rsidR="00EA04A6">
        <w:rPr>
          <w:rFonts w:cstheme="minorHAnsi"/>
        </w:rPr>
        <w:t xml:space="preserve"> από </w:t>
      </w:r>
      <w:r w:rsidRPr="00973A53">
        <w:rPr>
          <w:rFonts w:cstheme="minorHAnsi"/>
        </w:rPr>
        <w:t>τις δημοσιεύσεις</w:t>
      </w:r>
      <w:r w:rsidR="00EA04A6">
        <w:rPr>
          <w:rFonts w:cstheme="minorHAnsi"/>
        </w:rPr>
        <w:t xml:space="preserve"> των προκηρύξεων. </w:t>
      </w:r>
      <w:r w:rsidRPr="00973A53">
        <w:rPr>
          <w:rFonts w:cstheme="minorHAnsi"/>
        </w:rPr>
        <w:t>Όλοι γνωρίζουμε τον ιδιαίτερο ρόλο που διαδραματίζει στην ενημέρωση, στην ανάπτυξ</w:t>
      </w:r>
      <w:r w:rsidR="00E326EC">
        <w:rPr>
          <w:rFonts w:cstheme="minorHAnsi"/>
        </w:rPr>
        <w:t xml:space="preserve">η, στην επίλυση </w:t>
      </w:r>
      <w:r w:rsidRPr="00973A53">
        <w:rPr>
          <w:rFonts w:cstheme="minorHAnsi"/>
        </w:rPr>
        <w:t>προβλημάτων</w:t>
      </w:r>
      <w:r w:rsidR="00E326EC">
        <w:rPr>
          <w:rFonts w:cstheme="minorHAnsi"/>
        </w:rPr>
        <w:t xml:space="preserve"> και </w:t>
      </w:r>
      <w:r w:rsidRPr="00973A53">
        <w:rPr>
          <w:rFonts w:cstheme="minorHAnsi"/>
        </w:rPr>
        <w:t>στον έλεγχο</w:t>
      </w:r>
      <w:r w:rsidR="00E326EC">
        <w:rPr>
          <w:rFonts w:cstheme="minorHAnsi"/>
        </w:rPr>
        <w:t xml:space="preserve"> </w:t>
      </w:r>
      <w:r w:rsidRPr="00973A53">
        <w:rPr>
          <w:rFonts w:cstheme="minorHAnsi"/>
        </w:rPr>
        <w:t>ο τοπικός τύπος</w:t>
      </w:r>
      <w:r w:rsidR="00E326EC">
        <w:rPr>
          <w:rFonts w:cstheme="minorHAnsi"/>
        </w:rPr>
        <w:t xml:space="preserve"> και </w:t>
      </w:r>
      <w:r w:rsidRPr="00973A53">
        <w:rPr>
          <w:rFonts w:cstheme="minorHAnsi"/>
        </w:rPr>
        <w:t xml:space="preserve">τα μέσα μαζικής ενημέρωσης της </w:t>
      </w:r>
      <w:r w:rsidR="00E326EC">
        <w:rPr>
          <w:rFonts w:cstheme="minorHAnsi"/>
        </w:rPr>
        <w:t>Π</w:t>
      </w:r>
      <w:r w:rsidRPr="00973A53">
        <w:rPr>
          <w:rFonts w:cstheme="minorHAnsi"/>
        </w:rPr>
        <w:t>εριφέρειας</w:t>
      </w:r>
      <w:r w:rsidR="00E326EC">
        <w:rPr>
          <w:rFonts w:cstheme="minorHAnsi"/>
        </w:rPr>
        <w:t>, καθώς και τα</w:t>
      </w:r>
      <w:r w:rsidRPr="00973A53">
        <w:rPr>
          <w:rFonts w:cstheme="minorHAnsi"/>
        </w:rPr>
        <w:t xml:space="preserve"> </w:t>
      </w:r>
      <w:r w:rsidR="00E326EC">
        <w:rPr>
          <w:rFonts w:cstheme="minorHAnsi"/>
        </w:rPr>
        <w:t>«</w:t>
      </w:r>
      <w:r w:rsidRPr="00973A53">
        <w:rPr>
          <w:rFonts w:cstheme="minorHAnsi"/>
        </w:rPr>
        <w:t>ερεθίσματα</w:t>
      </w:r>
      <w:r w:rsidR="00E326EC">
        <w:rPr>
          <w:rFonts w:cstheme="minorHAnsi"/>
        </w:rPr>
        <w:t>»</w:t>
      </w:r>
      <w:r w:rsidRPr="00973A53">
        <w:rPr>
          <w:rFonts w:cstheme="minorHAnsi"/>
        </w:rPr>
        <w:t xml:space="preserve"> που δίνουν σε όσους υπηρετούν τον τόπο και τα κοινά.</w:t>
      </w:r>
      <w:r w:rsidR="00E326EC">
        <w:rPr>
          <w:rFonts w:cstheme="minorHAnsi"/>
        </w:rPr>
        <w:t xml:space="preserve"> </w:t>
      </w:r>
      <w:r w:rsidRPr="00973A53">
        <w:rPr>
          <w:rFonts w:cstheme="minorHAnsi"/>
        </w:rPr>
        <w:t>Πρέπει, λοιπόν, ο πολίτης να ενημερώνεται, να γνωρίζει για τις συμβάσεις, να γνωρίζει για τις προμήθειες, να γνωρίζει για τα έργα που κατασκευάζονται.</w:t>
      </w:r>
      <w:r w:rsidR="00E326EC">
        <w:rPr>
          <w:rFonts w:cstheme="minorHAnsi"/>
        </w:rPr>
        <w:t xml:space="preserve"> </w:t>
      </w:r>
      <w:r w:rsidRPr="00973A53">
        <w:rPr>
          <w:rFonts w:cstheme="minorHAnsi"/>
        </w:rPr>
        <w:t>Ο πολίτης διαβάζει εφημερίδα, δεν διαβάζει το ηλεκτρονικό μητρώο του Υπουργείου. Από την τοπική εφημερίδα θα διαβάσει τα έργα που δημοπρατούνται</w:t>
      </w:r>
      <w:r w:rsidR="00E326EC">
        <w:rPr>
          <w:rFonts w:cstheme="minorHAnsi"/>
        </w:rPr>
        <w:t>. Ν</w:t>
      </w:r>
      <w:r w:rsidRPr="00973A53">
        <w:rPr>
          <w:rFonts w:cstheme="minorHAnsi"/>
        </w:rPr>
        <w:t xml:space="preserve">ομίζω ότι η δημοσίευση ενισχύει τη διαφάνεια, αποτελεί συστατικό της </w:t>
      </w:r>
      <w:r w:rsidR="00E326EC">
        <w:rPr>
          <w:rFonts w:cstheme="minorHAnsi"/>
        </w:rPr>
        <w:t>Δ</w:t>
      </w:r>
      <w:r w:rsidRPr="00973A53">
        <w:rPr>
          <w:rFonts w:cstheme="minorHAnsi"/>
        </w:rPr>
        <w:t>ημοκρατίας</w:t>
      </w:r>
      <w:r w:rsidR="00E326EC">
        <w:rPr>
          <w:rFonts w:cstheme="minorHAnsi"/>
        </w:rPr>
        <w:t xml:space="preserve"> και </w:t>
      </w:r>
      <w:r w:rsidRPr="00973A53">
        <w:rPr>
          <w:rFonts w:cstheme="minorHAnsi"/>
        </w:rPr>
        <w:t xml:space="preserve">βάζει </w:t>
      </w:r>
      <w:r w:rsidR="00E326EC">
        <w:rPr>
          <w:rFonts w:cstheme="minorHAnsi"/>
        </w:rPr>
        <w:t>«</w:t>
      </w:r>
      <w:r w:rsidRPr="00973A53">
        <w:rPr>
          <w:rFonts w:cstheme="minorHAnsi"/>
        </w:rPr>
        <w:t>φραγμό</w:t>
      </w:r>
      <w:r w:rsidR="00E326EC">
        <w:rPr>
          <w:rFonts w:cstheme="minorHAnsi"/>
        </w:rPr>
        <w:t>»</w:t>
      </w:r>
      <w:r w:rsidRPr="00973A53">
        <w:rPr>
          <w:rFonts w:cstheme="minorHAnsi"/>
        </w:rPr>
        <w:t xml:space="preserve"> στην πάταξη της αυθαιρεσίας. </w:t>
      </w:r>
    </w:p>
    <w:p w14:paraId="26452980" w14:textId="19779B40" w:rsidR="005F688B" w:rsidRPr="00973A53" w:rsidRDefault="005F688B" w:rsidP="00973A53">
      <w:pPr>
        <w:spacing w:line="276" w:lineRule="auto"/>
        <w:ind w:firstLine="720"/>
        <w:contextualSpacing/>
        <w:jc w:val="both"/>
        <w:rPr>
          <w:rFonts w:cstheme="minorHAnsi"/>
        </w:rPr>
      </w:pPr>
      <w:r w:rsidRPr="00973A53">
        <w:rPr>
          <w:rFonts w:cstheme="minorHAnsi"/>
        </w:rPr>
        <w:t>Θεωρώ ότι η ηγεσία του Υπουργείου έχει την πολιτική βούληση να ξαναδεί</w:t>
      </w:r>
      <w:r w:rsidR="00E326EC">
        <w:rPr>
          <w:rFonts w:cstheme="minorHAnsi"/>
        </w:rPr>
        <w:t xml:space="preserve"> αυτό</w:t>
      </w:r>
      <w:r w:rsidRPr="00973A53">
        <w:rPr>
          <w:rFonts w:cstheme="minorHAnsi"/>
        </w:rPr>
        <w:t xml:space="preserve"> το θέμα</w:t>
      </w:r>
      <w:r w:rsidR="00E326EC">
        <w:rPr>
          <w:rFonts w:cstheme="minorHAnsi"/>
        </w:rPr>
        <w:t xml:space="preserve"> και θα </w:t>
      </w:r>
      <w:r w:rsidRPr="00973A53">
        <w:rPr>
          <w:rFonts w:cstheme="minorHAnsi"/>
        </w:rPr>
        <w:t>παρατείνει τη δημοσίευση. Άλλωστε</w:t>
      </w:r>
      <w:r w:rsidR="00E326EC">
        <w:rPr>
          <w:rFonts w:cstheme="minorHAnsi"/>
        </w:rPr>
        <w:t>,</w:t>
      </w:r>
      <w:r w:rsidRPr="00973A53">
        <w:rPr>
          <w:rFonts w:cstheme="minorHAnsi"/>
        </w:rPr>
        <w:t xml:space="preserve"> το κόστος είναι μηδαμινό, όπως έχει </w:t>
      </w:r>
      <w:r w:rsidR="00E326EC">
        <w:rPr>
          <w:rFonts w:cstheme="minorHAnsi"/>
        </w:rPr>
        <w:t>αποδειχτεί.</w:t>
      </w:r>
    </w:p>
    <w:p w14:paraId="4655D0CB" w14:textId="77777777" w:rsidR="005F688B" w:rsidRPr="00973A53" w:rsidRDefault="005F688B" w:rsidP="00973A53">
      <w:pPr>
        <w:spacing w:line="276" w:lineRule="auto"/>
        <w:ind w:firstLine="720"/>
        <w:contextualSpacing/>
        <w:jc w:val="both"/>
        <w:rPr>
          <w:rFonts w:cstheme="minorHAnsi"/>
        </w:rPr>
      </w:pPr>
      <w:r w:rsidRPr="00973A53">
        <w:rPr>
          <w:rFonts w:cstheme="minorHAnsi"/>
        </w:rPr>
        <w:t>Ευχαριστώ πολύ, κύριε Πρόεδρε.</w:t>
      </w:r>
    </w:p>
    <w:p w14:paraId="63422F87" w14:textId="3AD975C9" w:rsidR="00EB074B" w:rsidRDefault="005F688B" w:rsidP="00973A53">
      <w:pPr>
        <w:spacing w:line="276" w:lineRule="auto"/>
        <w:ind w:firstLine="720"/>
        <w:contextualSpacing/>
        <w:jc w:val="both"/>
        <w:rPr>
          <w:iCs/>
        </w:rPr>
      </w:pPr>
      <w:r w:rsidRPr="00973A53">
        <w:rPr>
          <w:b/>
          <w:iCs/>
        </w:rPr>
        <w:t>ΓΕΩΡΓΙΟΣ</w:t>
      </w:r>
      <w:r w:rsidR="0081021D" w:rsidRPr="0081021D">
        <w:rPr>
          <w:b/>
          <w:iCs/>
        </w:rPr>
        <w:t xml:space="preserve"> </w:t>
      </w:r>
      <w:r w:rsidRPr="00973A53">
        <w:rPr>
          <w:b/>
          <w:iCs/>
        </w:rPr>
        <w:t>ΒΛΑΧΟΣ (Προεδρεύων των Επιτροπών):</w:t>
      </w:r>
      <w:r w:rsidR="00E326EC">
        <w:rPr>
          <w:iCs/>
        </w:rPr>
        <w:t xml:space="preserve"> </w:t>
      </w:r>
    </w:p>
    <w:p w14:paraId="4388791C" w14:textId="2502A88C" w:rsidR="00EB074B" w:rsidRDefault="00EB074B" w:rsidP="00973A53">
      <w:pPr>
        <w:spacing w:line="276" w:lineRule="auto"/>
        <w:ind w:firstLine="720"/>
        <w:contextualSpacing/>
        <w:jc w:val="both"/>
        <w:rPr>
          <w:iCs/>
        </w:rPr>
      </w:pPr>
      <w:r>
        <w:rPr>
          <w:iCs/>
        </w:rPr>
        <w:t>Στο σημείο αυτό, ο Προεδρεύων των Επιτροπών έκανε τη β΄ ανάγνωση του καταλόγου των μελών των Επιτροπών.</w:t>
      </w:r>
    </w:p>
    <w:p w14:paraId="5D160219" w14:textId="77777777" w:rsidR="00EB074B" w:rsidRDefault="00EB074B" w:rsidP="00EB074B">
      <w:pPr>
        <w:spacing w:after="0" w:line="276" w:lineRule="auto"/>
        <w:ind w:firstLine="709"/>
        <w:jc w:val="both"/>
        <w:rPr>
          <w:rFonts w:eastAsia="Times New Roman" w:cstheme="minorHAnsi"/>
          <w:szCs w:val="20"/>
          <w:lang w:eastAsia="el-GR"/>
        </w:rPr>
      </w:pPr>
      <w:r>
        <w:t xml:space="preserve">Από τη Διαρκή Επιτροπή Παραγωγής και Εμπορίου παρόντες ήταν οι Βουλευτές κ.κ.: </w:t>
      </w:r>
      <w:r>
        <w:rPr>
          <w:rFonts w:eastAsia="Times New Roman" w:cstheme="minorHAnsi"/>
          <w:szCs w:val="20"/>
          <w:lang w:eastAsia="el-GR"/>
        </w:rPr>
        <w:t>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Τσακαλώτος Ευκλείδης, Φάμελλος Σωκράτης, Χαρίτσης Αλέξανδρος (Αλέξης), Αρβανιτίδης Γεώργιος, Γκόκας Χρήστος, Κατρίνης Μιχαήλ, Πάνας Απόστολος, Κατσώτης Χρήστος, Μανωλάκου Διαμάντω, Δελής Ιωάννης, Αβδελάς Απόστολος, Βιλιάρδος Βασίλειος, Αρσένης Κρίτων-Ηλίας και Λογιάδης Γεώργιος.</w:t>
      </w:r>
    </w:p>
    <w:p w14:paraId="305B5505" w14:textId="77777777" w:rsidR="00EB074B" w:rsidRDefault="00EB074B" w:rsidP="00EB074B">
      <w:pPr>
        <w:spacing w:line="276" w:lineRule="auto"/>
        <w:ind w:firstLine="720"/>
        <w:jc w:val="both"/>
      </w:pPr>
      <w:r>
        <w:t xml:space="preserve">Από τη Διαρκή Επιτροπή Εθνικής Άμυνας και Εξωτερικών Υποθέσεων παρόντες ήταν οι Βουλευτές κ.κ.: Αναστασιάδης Σάββας, Γιαννάκου </w:t>
      </w:r>
      <w:proofErr w:type="spellStart"/>
      <w:r>
        <w:t>Μαριορή</w:t>
      </w:r>
      <w:proofErr w:type="spellEnd"/>
      <w:r>
        <w:t xml:space="preserve"> (Μαριέττα), Κόνσολας Εμμανουήλ, Γκιουλέκας Κωνσταντίνος, Δαβάκης Αθανάσιος, Δερμεντζόπουλος Χρήστος, Δημοσχάκης Αναστάσιος, Καββαδάς Αθανάσιος, Καιρίδης  Δημήτριος, Δούνια Παναγιώτα (Νόνη), Κουμουτσάκος Γεώργιος, Κουτσούμπας Ανδρέας, Λαζαρίδης Μακάριος, </w:t>
      </w:r>
      <w:r>
        <w:lastRenderedPageBreak/>
        <w:t xml:space="preserve">Λαμπρόπουλος Ιωάννης, Λιούτας, Αθανάσιος, Μανωλάκος Νικόλαος, Λοβέρδος Ιωάννης-Μιχαήλ, Μπογδάνος Κωνσταντίνος, Νικολακόπουλος Ανδρέας, Καππάτος Παναγής, Ρουσόπουλος Θεόδωρος (Θόδωρος), Ακτύπης Διονύσιος, Στυλιανίδης Ευριπίδης, Χατζηβασιλείου Αναστάσιος (Τάσος), </w:t>
      </w:r>
      <w:r>
        <w:rPr>
          <w:bCs/>
        </w:rPr>
        <w:t xml:space="preserve">Αμανατίδης Ιωάννης, Βίτσας Δημήτριος, Βούτσης Νικόλαος, Δρίτσας Θεόδωρος, Ηγουμενίδης Νικόλαος, Κατρούγκαλος Γεώργιος, Μουζάλας Ιωάννης, Μπουρνούς Ιωάννης, Ραγκούσης Ιωάννης, Τζάκρη Θεοδώρα, Χαρίτου Δημήτριος (Τάκης), </w:t>
      </w:r>
      <w:r>
        <w:t>Αχμέτ Ιλχάν,  Κεγκέρογλου Βασίλειος, Λοβέρδος Ανδρέας,  Φραγγίδης Γεώργιος, Λαμπρούλης Γεώργιος, Παπαναστάσης Νικόλαος, Κομνηνάκα Μαρία, Μυλωνάκης Αντώνιος, Χήτας Κωνσταντίνος, Γρηγοριάδης Κλέων, Σακοράφα Σοφία.</w:t>
      </w:r>
    </w:p>
    <w:p w14:paraId="602E302D" w14:textId="7208C7DE" w:rsidR="00EB074B" w:rsidRDefault="00EB074B" w:rsidP="00EB074B">
      <w:pPr>
        <w:spacing w:line="276" w:lineRule="auto"/>
        <w:contextualSpacing/>
        <w:jc w:val="both"/>
        <w:rPr>
          <w:iCs/>
        </w:rPr>
      </w:pPr>
    </w:p>
    <w:p w14:paraId="6537C58C" w14:textId="55E874A7" w:rsidR="005F688B" w:rsidRDefault="00E326EC" w:rsidP="00973A53">
      <w:pPr>
        <w:spacing w:line="276" w:lineRule="auto"/>
        <w:ind w:firstLine="720"/>
        <w:contextualSpacing/>
        <w:jc w:val="both"/>
        <w:rPr>
          <w:rFonts w:cstheme="minorHAnsi"/>
        </w:rPr>
      </w:pPr>
      <w:r>
        <w:rPr>
          <w:iCs/>
        </w:rPr>
        <w:t xml:space="preserve">Τον λόγο έχει ο κ. </w:t>
      </w:r>
      <w:r w:rsidR="005F688B" w:rsidRPr="00973A53">
        <w:rPr>
          <w:rFonts w:cstheme="minorHAnsi"/>
        </w:rPr>
        <w:t>Νικολακόπουλο</w:t>
      </w:r>
      <w:r>
        <w:rPr>
          <w:rFonts w:cstheme="minorHAnsi"/>
        </w:rPr>
        <w:t>ς</w:t>
      </w:r>
      <w:r w:rsidR="005F688B" w:rsidRPr="00973A53">
        <w:rPr>
          <w:rFonts w:cstheme="minorHAnsi"/>
        </w:rPr>
        <w:t>.</w:t>
      </w:r>
    </w:p>
    <w:p w14:paraId="51CFFED0" w14:textId="77777777" w:rsidR="00EB074B" w:rsidRPr="00973A53" w:rsidRDefault="00EB074B" w:rsidP="00973A53">
      <w:pPr>
        <w:spacing w:line="276" w:lineRule="auto"/>
        <w:ind w:firstLine="720"/>
        <w:contextualSpacing/>
        <w:jc w:val="both"/>
        <w:rPr>
          <w:rFonts w:cstheme="minorHAnsi"/>
        </w:rPr>
      </w:pPr>
    </w:p>
    <w:p w14:paraId="3FF88C23" w14:textId="6BD1BC3C" w:rsidR="005F688B" w:rsidRPr="0081021D" w:rsidRDefault="005F688B" w:rsidP="0081021D">
      <w:pPr>
        <w:spacing w:line="276" w:lineRule="auto"/>
        <w:ind w:firstLine="720"/>
        <w:contextualSpacing/>
        <w:jc w:val="both"/>
        <w:rPr>
          <w:b/>
          <w:iCs/>
        </w:rPr>
      </w:pPr>
      <w:r w:rsidRPr="00973A53">
        <w:rPr>
          <w:b/>
          <w:iCs/>
        </w:rPr>
        <w:t xml:space="preserve">ΑΝΔΡΕΑΣ ΝΙΚΟΛΑΚΟΠΟΥΛΟΣ: </w:t>
      </w:r>
      <w:r w:rsidRPr="00973A53">
        <w:rPr>
          <w:iCs/>
        </w:rPr>
        <w:t>Ευχαριστώ, κύριε Πρόεδρε.</w:t>
      </w:r>
      <w:r w:rsidR="00E326EC">
        <w:rPr>
          <w:b/>
          <w:iCs/>
        </w:rPr>
        <w:t xml:space="preserve"> </w:t>
      </w:r>
      <w:r w:rsidRPr="00973A53">
        <w:rPr>
          <w:iCs/>
        </w:rPr>
        <w:t xml:space="preserve">Αυτό το </w:t>
      </w:r>
      <w:r w:rsidRPr="00973A53">
        <w:rPr>
          <w:rFonts w:cstheme="minorHAnsi"/>
        </w:rPr>
        <w:t>νομοσχέδιο του Υπουργείου Ανάπτυξης και Επενδύσεων υποστηρίζει την αναπτυξιακή πολιτική της Κυβέρνησης της Νέας Δημοκρατίας</w:t>
      </w:r>
      <w:r w:rsidR="0081021D" w:rsidRPr="0081021D">
        <w:rPr>
          <w:rFonts w:cstheme="minorHAnsi"/>
        </w:rPr>
        <w:t>,</w:t>
      </w:r>
      <w:r w:rsidRPr="00973A53">
        <w:rPr>
          <w:rFonts w:cstheme="minorHAnsi"/>
        </w:rPr>
        <w:t xml:space="preserve"> αφού περιέχει σημαντικές και επείγουσες διατάξεις που αφορούν</w:t>
      </w:r>
      <w:r w:rsidR="0081021D">
        <w:rPr>
          <w:rFonts w:cstheme="minorHAnsi"/>
        </w:rPr>
        <w:t>,</w:t>
      </w:r>
      <w:r w:rsidRPr="00973A53">
        <w:rPr>
          <w:rFonts w:cstheme="minorHAnsi"/>
        </w:rPr>
        <w:t xml:space="preserve"> μάλιστα</w:t>
      </w:r>
      <w:r w:rsidR="0081021D">
        <w:rPr>
          <w:rFonts w:cstheme="minorHAnsi"/>
        </w:rPr>
        <w:t>,</w:t>
      </w:r>
      <w:r w:rsidRPr="00973A53">
        <w:rPr>
          <w:rFonts w:cstheme="minorHAnsi"/>
        </w:rPr>
        <w:t xml:space="preserve"> και άλλα Υπουργεία.</w:t>
      </w:r>
      <w:r w:rsidR="0081021D">
        <w:rPr>
          <w:b/>
          <w:iCs/>
        </w:rPr>
        <w:t xml:space="preserve"> </w:t>
      </w:r>
      <w:r w:rsidRPr="00973A53">
        <w:rPr>
          <w:rFonts w:cstheme="minorHAnsi"/>
        </w:rPr>
        <w:t>Πρόκειται για αναμόρφωση του ρυθμιστικού πλαισίου των δημοσίων συμβάσεων</w:t>
      </w:r>
      <w:r w:rsidR="0081021D">
        <w:rPr>
          <w:rFonts w:cstheme="minorHAnsi"/>
        </w:rPr>
        <w:t>,</w:t>
      </w:r>
      <w:r w:rsidRPr="00973A53">
        <w:rPr>
          <w:rFonts w:cstheme="minorHAnsi"/>
        </w:rPr>
        <w:t xml:space="preserve"> με βασικούς στόχους την ταχύτητα, την απλοποίηση των διαδικασιών, τη διαφάνεια</w:t>
      </w:r>
      <w:r w:rsidR="0081021D">
        <w:rPr>
          <w:rFonts w:cstheme="minorHAnsi"/>
        </w:rPr>
        <w:t xml:space="preserve"> και </w:t>
      </w:r>
      <w:r w:rsidRPr="00973A53">
        <w:rPr>
          <w:rFonts w:cstheme="minorHAnsi"/>
        </w:rPr>
        <w:t>τη μείωση της γραφειοκρατίας.</w:t>
      </w:r>
    </w:p>
    <w:p w14:paraId="4F5EEAE5" w14:textId="142D2B82" w:rsidR="005F688B" w:rsidRPr="00973A53" w:rsidRDefault="005F688B" w:rsidP="0081021D">
      <w:pPr>
        <w:spacing w:line="276" w:lineRule="auto"/>
        <w:ind w:firstLine="720"/>
        <w:contextualSpacing/>
        <w:jc w:val="both"/>
        <w:rPr>
          <w:rFonts w:cstheme="minorHAnsi"/>
        </w:rPr>
      </w:pPr>
      <w:r w:rsidRPr="00973A53">
        <w:rPr>
          <w:rFonts w:cstheme="minorHAnsi"/>
        </w:rPr>
        <w:t>Ο ν</w:t>
      </w:r>
      <w:r w:rsidR="0081021D">
        <w:rPr>
          <w:rFonts w:cstheme="minorHAnsi"/>
        </w:rPr>
        <w:t>.</w:t>
      </w:r>
      <w:r w:rsidRPr="00973A53">
        <w:rPr>
          <w:rFonts w:cstheme="minorHAnsi"/>
        </w:rPr>
        <w:t xml:space="preserve"> 4412/2016 χρειάζεται άμεσες και ουσιαστικές αλλαγές, αφού η εφαρμογή του προκάλεσε δυσλειτουργίες. Ο ΣΥΡΙΖΑ το 2016</w:t>
      </w:r>
      <w:r w:rsidR="0081021D">
        <w:rPr>
          <w:rFonts w:cstheme="minorHAnsi"/>
        </w:rPr>
        <w:t>,</w:t>
      </w:r>
      <w:r w:rsidRPr="00973A53">
        <w:rPr>
          <w:rFonts w:cstheme="minorHAnsi"/>
        </w:rPr>
        <w:t xml:space="preserve"> ψήφισε τριακόσιες ογδόντα πέντε αλλαγές στο νομικό πλαίσιο, χωρίς</w:t>
      </w:r>
      <w:r w:rsidR="0081021D">
        <w:rPr>
          <w:rFonts w:cstheme="minorHAnsi"/>
        </w:rPr>
        <w:t>,</w:t>
      </w:r>
      <w:r w:rsidRPr="00973A53">
        <w:rPr>
          <w:rFonts w:cstheme="minorHAnsi"/>
        </w:rPr>
        <w:t xml:space="preserve"> </w:t>
      </w:r>
      <w:r w:rsidR="0081021D">
        <w:rPr>
          <w:rFonts w:cstheme="minorHAnsi"/>
        </w:rPr>
        <w:t>όμως,</w:t>
      </w:r>
      <w:r w:rsidRPr="00973A53">
        <w:rPr>
          <w:rFonts w:cstheme="minorHAnsi"/>
        </w:rPr>
        <w:t xml:space="preserve"> να επιτευχθούν οι βασικοί στόχοι και όσο καθυστερούμε ριζικές αλλαγές στις δημόσιες συμβάσεις</w:t>
      </w:r>
      <w:r w:rsidR="0081021D">
        <w:rPr>
          <w:rFonts w:cstheme="minorHAnsi"/>
        </w:rPr>
        <w:t>,</w:t>
      </w:r>
      <w:r w:rsidRPr="00973A53">
        <w:rPr>
          <w:rFonts w:cstheme="minorHAnsi"/>
        </w:rPr>
        <w:t xml:space="preserve"> τόσο η κοινωνία και η οικονομία πλήττ</w:t>
      </w:r>
      <w:r w:rsidR="0081021D">
        <w:rPr>
          <w:rFonts w:cstheme="minorHAnsi"/>
        </w:rPr>
        <w:t>ονται</w:t>
      </w:r>
      <w:r w:rsidRPr="00973A53">
        <w:rPr>
          <w:rFonts w:cstheme="minorHAnsi"/>
        </w:rPr>
        <w:t>.</w:t>
      </w:r>
      <w:r w:rsidR="0081021D">
        <w:rPr>
          <w:rFonts w:cstheme="minorHAnsi"/>
        </w:rPr>
        <w:t xml:space="preserve"> Μάλιστα, </w:t>
      </w:r>
      <w:r w:rsidRPr="00973A53">
        <w:rPr>
          <w:rFonts w:cstheme="minorHAnsi"/>
        </w:rPr>
        <w:t>ο ΣΥΡΙΖΑ</w:t>
      </w:r>
      <w:r w:rsidR="0081021D">
        <w:rPr>
          <w:rFonts w:cstheme="minorHAnsi"/>
        </w:rPr>
        <w:t xml:space="preserve"> έλεγε,</w:t>
      </w:r>
      <w:r w:rsidRPr="00973A53">
        <w:rPr>
          <w:rFonts w:cstheme="minorHAnsi"/>
        </w:rPr>
        <w:t xml:space="preserve"> ότι θα κατέθετε</w:t>
      </w:r>
      <w:r w:rsidR="0081021D">
        <w:rPr>
          <w:rFonts w:cstheme="minorHAnsi"/>
        </w:rPr>
        <w:t xml:space="preserve"> </w:t>
      </w:r>
      <w:r w:rsidRPr="00973A53">
        <w:rPr>
          <w:rFonts w:cstheme="minorHAnsi"/>
        </w:rPr>
        <w:t xml:space="preserve">και </w:t>
      </w:r>
      <w:r w:rsidR="0081021D" w:rsidRPr="00973A53">
        <w:rPr>
          <w:rFonts w:cstheme="minorHAnsi"/>
        </w:rPr>
        <w:t>αλλαγ</w:t>
      </w:r>
      <w:r w:rsidR="0081021D">
        <w:rPr>
          <w:rFonts w:cstheme="minorHAnsi"/>
        </w:rPr>
        <w:t>έ</w:t>
      </w:r>
      <w:r w:rsidR="0081021D" w:rsidRPr="00973A53">
        <w:rPr>
          <w:rFonts w:cstheme="minorHAnsi"/>
        </w:rPr>
        <w:t>ς</w:t>
      </w:r>
      <w:r w:rsidR="0081021D">
        <w:rPr>
          <w:rFonts w:cstheme="minorHAnsi"/>
        </w:rPr>
        <w:t xml:space="preserve"> για </w:t>
      </w:r>
      <w:r w:rsidRPr="00973A53">
        <w:rPr>
          <w:rFonts w:cstheme="minorHAnsi"/>
        </w:rPr>
        <w:t xml:space="preserve">τις συμβάσεις στην </w:t>
      </w:r>
      <w:r w:rsidR="0081021D">
        <w:rPr>
          <w:rFonts w:cstheme="minorHAnsi"/>
        </w:rPr>
        <w:t>ε</w:t>
      </w:r>
      <w:r w:rsidRPr="00973A53">
        <w:rPr>
          <w:rFonts w:cstheme="minorHAnsi"/>
        </w:rPr>
        <w:t>θνική άμυνα</w:t>
      </w:r>
      <w:r w:rsidR="0081021D">
        <w:rPr>
          <w:rFonts w:cstheme="minorHAnsi"/>
        </w:rPr>
        <w:t>. Όμως,</w:t>
      </w:r>
      <w:r w:rsidRPr="00973A53">
        <w:rPr>
          <w:rFonts w:cstheme="minorHAnsi"/>
        </w:rPr>
        <w:t xml:space="preserve"> ούτ</w:t>
      </w:r>
      <w:r w:rsidR="0081021D">
        <w:rPr>
          <w:rFonts w:cstheme="minorHAnsi"/>
        </w:rPr>
        <w:t xml:space="preserve">ε </w:t>
      </w:r>
      <w:r w:rsidRPr="00973A53">
        <w:rPr>
          <w:rFonts w:cstheme="minorHAnsi"/>
        </w:rPr>
        <w:t>αυτό το πρόλαβε.</w:t>
      </w:r>
    </w:p>
    <w:p w14:paraId="0B67C142" w14:textId="58F8A64B" w:rsidR="005F688B" w:rsidRPr="00973A53" w:rsidRDefault="005F688B" w:rsidP="00BE327B">
      <w:pPr>
        <w:spacing w:line="276" w:lineRule="auto"/>
        <w:ind w:firstLine="720"/>
        <w:contextualSpacing/>
        <w:jc w:val="both"/>
        <w:rPr>
          <w:rFonts w:cstheme="minorHAnsi"/>
        </w:rPr>
      </w:pPr>
      <w:r w:rsidRPr="00973A53">
        <w:rPr>
          <w:rFonts w:cstheme="minorHAnsi"/>
        </w:rPr>
        <w:t xml:space="preserve"> Η εποχή μας απαιτεί διαφάνεια και μείωση της γραφειοκρατίας. </w:t>
      </w:r>
      <w:r w:rsidR="00BE327B">
        <w:rPr>
          <w:rFonts w:cstheme="minorHAnsi"/>
        </w:rPr>
        <w:t>Ό</w:t>
      </w:r>
      <w:r w:rsidRPr="00973A53">
        <w:rPr>
          <w:rFonts w:cstheme="minorHAnsi"/>
        </w:rPr>
        <w:t>πως αποδεικνύεται μέχρι τώρα, η Νέα Δημοκρατία και θέλει και μπορεί να το κάνει.</w:t>
      </w:r>
      <w:r w:rsidR="00BE327B">
        <w:rPr>
          <w:rFonts w:cstheme="minorHAnsi"/>
        </w:rPr>
        <w:t xml:space="preserve"> </w:t>
      </w:r>
      <w:r w:rsidRPr="00973A53">
        <w:rPr>
          <w:rFonts w:cstheme="minorHAnsi"/>
        </w:rPr>
        <w:t xml:space="preserve">Και η Ελλάδα έχει μία μεγάλη πρόκληση, να </w:t>
      </w:r>
      <w:r w:rsidR="00BE327B">
        <w:rPr>
          <w:rFonts w:cstheme="minorHAnsi"/>
        </w:rPr>
        <w:t>«</w:t>
      </w:r>
      <w:r w:rsidRPr="00973A53">
        <w:rPr>
          <w:rFonts w:cstheme="minorHAnsi"/>
        </w:rPr>
        <w:t>απορροφήσει</w:t>
      </w:r>
      <w:r w:rsidR="00BE327B">
        <w:rPr>
          <w:rFonts w:cstheme="minorHAnsi"/>
        </w:rPr>
        <w:t>»</w:t>
      </w:r>
      <w:r w:rsidRPr="00973A53">
        <w:rPr>
          <w:rFonts w:cstheme="minorHAnsi"/>
        </w:rPr>
        <w:t xml:space="preserve"> τα επόμενα χρόνια 72 δις. Το 2020</w:t>
      </w:r>
      <w:r w:rsidR="00BE327B">
        <w:rPr>
          <w:rFonts w:cstheme="minorHAnsi"/>
        </w:rPr>
        <w:t>,</w:t>
      </w:r>
      <w:r w:rsidRPr="00973A53">
        <w:rPr>
          <w:rFonts w:cstheme="minorHAnsi"/>
        </w:rPr>
        <w:t xml:space="preserve"> όπως γνωρίζετε, ήταν η χρονιά με τη μεγαλύτερη </w:t>
      </w:r>
      <w:r w:rsidR="00BE327B">
        <w:rPr>
          <w:rFonts w:cstheme="minorHAnsi"/>
        </w:rPr>
        <w:t>«</w:t>
      </w:r>
      <w:r w:rsidRPr="00973A53">
        <w:rPr>
          <w:rFonts w:cstheme="minorHAnsi"/>
        </w:rPr>
        <w:t>απορροφητικότητα</w:t>
      </w:r>
      <w:r w:rsidR="00BE327B">
        <w:rPr>
          <w:rFonts w:cstheme="minorHAnsi"/>
        </w:rPr>
        <w:t>»</w:t>
      </w:r>
      <w:r w:rsidRPr="00973A53">
        <w:rPr>
          <w:rFonts w:cstheme="minorHAnsi"/>
        </w:rPr>
        <w:t>.</w:t>
      </w:r>
      <w:r w:rsidR="00BE327B">
        <w:rPr>
          <w:rFonts w:cstheme="minorHAnsi"/>
        </w:rPr>
        <w:t xml:space="preserve"> </w:t>
      </w:r>
      <w:r w:rsidRPr="00973A53">
        <w:rPr>
          <w:rFonts w:cstheme="minorHAnsi"/>
        </w:rPr>
        <w:t xml:space="preserve">Τα επόμενα χρόνια πρέπει να </w:t>
      </w:r>
      <w:r w:rsidR="00BE327B">
        <w:rPr>
          <w:rFonts w:cstheme="minorHAnsi"/>
        </w:rPr>
        <w:t>«</w:t>
      </w:r>
      <w:r w:rsidRPr="00973A53">
        <w:rPr>
          <w:rFonts w:cstheme="minorHAnsi"/>
        </w:rPr>
        <w:t>τρέχουμε</w:t>
      </w:r>
      <w:r w:rsidR="00BE327B">
        <w:rPr>
          <w:rFonts w:cstheme="minorHAnsi"/>
        </w:rPr>
        <w:t>»</w:t>
      </w:r>
      <w:r w:rsidRPr="00973A53">
        <w:rPr>
          <w:rFonts w:cstheme="minorHAnsi"/>
        </w:rPr>
        <w:t xml:space="preserve"> με την ίδια ταχύτητα</w:t>
      </w:r>
      <w:r w:rsidR="00BE327B">
        <w:rPr>
          <w:rFonts w:cstheme="minorHAnsi"/>
        </w:rPr>
        <w:t>,</w:t>
      </w:r>
      <w:r w:rsidRPr="00973A53">
        <w:rPr>
          <w:rFonts w:cstheme="minorHAnsi"/>
        </w:rPr>
        <w:t xml:space="preserve"> για να επιτύχουμε το καλύτερο δυνατό αποτέλεσμα. Η αλλαγή, λοιπόν, του θεσμικού πλαισίου του ν</w:t>
      </w:r>
      <w:r w:rsidR="00BE327B">
        <w:rPr>
          <w:rFonts w:cstheme="minorHAnsi"/>
        </w:rPr>
        <w:t>.</w:t>
      </w:r>
      <w:r w:rsidRPr="00973A53">
        <w:rPr>
          <w:rFonts w:cstheme="minorHAnsi"/>
        </w:rPr>
        <w:t xml:space="preserve"> 4412 είναι μ</w:t>
      </w:r>
      <w:r w:rsidR="00BE327B">
        <w:rPr>
          <w:rFonts w:cstheme="minorHAnsi"/>
        </w:rPr>
        <w:t>ί</w:t>
      </w:r>
      <w:r w:rsidRPr="00973A53">
        <w:rPr>
          <w:rFonts w:cstheme="minorHAnsi"/>
        </w:rPr>
        <w:t>α επιτακτική ανάγκη, μ</w:t>
      </w:r>
      <w:r w:rsidR="00BE327B">
        <w:rPr>
          <w:rFonts w:cstheme="minorHAnsi"/>
        </w:rPr>
        <w:t>ί</w:t>
      </w:r>
      <w:r w:rsidRPr="00973A53">
        <w:rPr>
          <w:rFonts w:cstheme="minorHAnsi"/>
        </w:rPr>
        <w:t>α ιστορική ανάγκη για τη χώρα που χρειαζόταν να γίνει, απλοποιώντας μ</w:t>
      </w:r>
      <w:r w:rsidR="00BE327B">
        <w:rPr>
          <w:rFonts w:cstheme="minorHAnsi"/>
        </w:rPr>
        <w:t>ί</w:t>
      </w:r>
      <w:r w:rsidRPr="00973A53">
        <w:rPr>
          <w:rFonts w:cstheme="minorHAnsi"/>
        </w:rPr>
        <w:t xml:space="preserve">α σειρά από διατάξεις που αφορούν </w:t>
      </w:r>
      <w:r w:rsidR="00BE327B">
        <w:rPr>
          <w:rFonts w:cstheme="minorHAnsi"/>
        </w:rPr>
        <w:t>σ</w:t>
      </w:r>
      <w:r w:rsidRPr="00973A53">
        <w:rPr>
          <w:rFonts w:cstheme="minorHAnsi"/>
        </w:rPr>
        <w:t>τα δημόσια έργα, τις δημόσιες συμβάσεις</w:t>
      </w:r>
      <w:r w:rsidR="00BE327B">
        <w:rPr>
          <w:rFonts w:cstheme="minorHAnsi"/>
        </w:rPr>
        <w:t xml:space="preserve">, </w:t>
      </w:r>
      <w:r w:rsidRPr="00973A53">
        <w:rPr>
          <w:rFonts w:cstheme="minorHAnsi"/>
        </w:rPr>
        <w:t>άρα</w:t>
      </w:r>
      <w:r w:rsidR="00BE327B">
        <w:rPr>
          <w:rFonts w:cstheme="minorHAnsi"/>
        </w:rPr>
        <w:t>,</w:t>
      </w:r>
      <w:r w:rsidRPr="00973A53">
        <w:rPr>
          <w:rFonts w:cstheme="minorHAnsi"/>
        </w:rPr>
        <w:t xml:space="preserve"> κα</w:t>
      </w:r>
      <w:r w:rsidR="00BE327B">
        <w:rPr>
          <w:rFonts w:cstheme="minorHAnsi"/>
        </w:rPr>
        <w:t xml:space="preserve">ι </w:t>
      </w:r>
      <w:r w:rsidRPr="00973A53">
        <w:rPr>
          <w:rFonts w:cstheme="minorHAnsi"/>
        </w:rPr>
        <w:t xml:space="preserve">την αναπτυξιακή πολιτική μας. </w:t>
      </w:r>
    </w:p>
    <w:p w14:paraId="5B686406" w14:textId="4EF7B196" w:rsidR="005F688B" w:rsidRPr="00973A53" w:rsidRDefault="00BE327B" w:rsidP="00BE327B">
      <w:pPr>
        <w:spacing w:line="276" w:lineRule="auto"/>
        <w:ind w:firstLine="720"/>
        <w:contextualSpacing/>
        <w:jc w:val="both"/>
        <w:rPr>
          <w:rFonts w:cstheme="minorHAnsi"/>
        </w:rPr>
      </w:pPr>
      <w:r>
        <w:rPr>
          <w:rFonts w:cstheme="minorHAnsi"/>
        </w:rPr>
        <w:t>Θ</w:t>
      </w:r>
      <w:r w:rsidR="005F688B" w:rsidRPr="00973A53">
        <w:rPr>
          <w:rFonts w:cstheme="minorHAnsi"/>
        </w:rPr>
        <w:t>έλω να σταθώ σε ορισμένες διατάξεις του παρόντος σχεδίου νόμου.</w:t>
      </w:r>
      <w:r>
        <w:rPr>
          <w:rFonts w:cstheme="minorHAnsi"/>
        </w:rPr>
        <w:t xml:space="preserve"> </w:t>
      </w:r>
      <w:r w:rsidR="005F688B" w:rsidRPr="00973A53">
        <w:rPr>
          <w:rFonts w:cstheme="minorHAnsi"/>
        </w:rPr>
        <w:t xml:space="preserve">Στο </w:t>
      </w:r>
      <w:r>
        <w:rPr>
          <w:rFonts w:cstheme="minorHAnsi"/>
        </w:rPr>
        <w:t>Β΄</w:t>
      </w:r>
      <w:r w:rsidR="005F688B" w:rsidRPr="00973A53">
        <w:rPr>
          <w:rFonts w:cstheme="minorHAnsi"/>
        </w:rPr>
        <w:t xml:space="preserve"> </w:t>
      </w:r>
      <w:r>
        <w:rPr>
          <w:rFonts w:cstheme="minorHAnsi"/>
        </w:rPr>
        <w:t>Κ</w:t>
      </w:r>
      <w:r w:rsidR="005F688B" w:rsidRPr="00973A53">
        <w:rPr>
          <w:rFonts w:cstheme="minorHAnsi"/>
        </w:rPr>
        <w:t>εφάλαιο, προβλέπεται</w:t>
      </w:r>
      <w:r w:rsidR="00B643D7">
        <w:rPr>
          <w:rFonts w:cstheme="minorHAnsi"/>
        </w:rPr>
        <w:t>,</w:t>
      </w:r>
      <w:r w:rsidR="005F688B" w:rsidRPr="00973A53">
        <w:rPr>
          <w:rFonts w:cstheme="minorHAnsi"/>
        </w:rPr>
        <w:t xml:space="preserve"> ότι από 1/9/2021 είναι υποχρεωτική για τις αναθέτουσες αρχές και για τους οικονομικούς φορείς η χρήση των ηλεκτρονικών </w:t>
      </w:r>
      <w:r w:rsidR="00B643D7">
        <w:rPr>
          <w:rFonts w:cstheme="minorHAnsi"/>
        </w:rPr>
        <w:t>«</w:t>
      </w:r>
      <w:r w:rsidR="005F688B" w:rsidRPr="00973A53">
        <w:rPr>
          <w:rFonts w:cstheme="minorHAnsi"/>
        </w:rPr>
        <w:t>εργαλείων</w:t>
      </w:r>
      <w:r w:rsidR="00B643D7">
        <w:rPr>
          <w:rFonts w:cstheme="minorHAnsi"/>
        </w:rPr>
        <w:t>»</w:t>
      </w:r>
      <w:r w:rsidR="005F688B" w:rsidRPr="00973A53">
        <w:rPr>
          <w:rFonts w:cstheme="minorHAnsi"/>
        </w:rPr>
        <w:t xml:space="preserve"> σε όλες τις διαδικασίες ανάθεσης δημόσιας σύμβασης</w:t>
      </w:r>
      <w:r w:rsidR="00B643D7">
        <w:rPr>
          <w:rFonts w:cstheme="minorHAnsi"/>
        </w:rPr>
        <w:t>,</w:t>
      </w:r>
      <w:r w:rsidR="005F688B" w:rsidRPr="00973A53">
        <w:rPr>
          <w:rFonts w:cstheme="minorHAnsi"/>
        </w:rPr>
        <w:t xml:space="preserve"> με εκτιμώμενη αξία δαπάνης μεγαλύτερη των 30.000 ευρώ</w:t>
      </w:r>
      <w:r w:rsidR="00B643D7">
        <w:rPr>
          <w:rFonts w:cstheme="minorHAnsi"/>
        </w:rPr>
        <w:t>. Ε</w:t>
      </w:r>
      <w:r w:rsidR="005F688B" w:rsidRPr="00973A53">
        <w:rPr>
          <w:rFonts w:cstheme="minorHAnsi"/>
        </w:rPr>
        <w:t>ίναι προφανές</w:t>
      </w:r>
      <w:r w:rsidR="00B643D7">
        <w:rPr>
          <w:rFonts w:cstheme="minorHAnsi"/>
        </w:rPr>
        <w:t>,</w:t>
      </w:r>
      <w:r w:rsidR="005F688B" w:rsidRPr="00973A53">
        <w:rPr>
          <w:rFonts w:cstheme="minorHAnsi"/>
        </w:rPr>
        <w:t xml:space="preserve"> ότι με τη διάταξη αυτή μειώνεται</w:t>
      </w:r>
      <w:r w:rsidR="00B643D7">
        <w:rPr>
          <w:rFonts w:cstheme="minorHAnsi"/>
        </w:rPr>
        <w:t xml:space="preserve"> σημαντικά</w:t>
      </w:r>
      <w:r w:rsidR="005F688B" w:rsidRPr="00973A53">
        <w:rPr>
          <w:rFonts w:cstheme="minorHAnsi"/>
        </w:rPr>
        <w:t xml:space="preserve"> η γραφειοκρατία. </w:t>
      </w:r>
    </w:p>
    <w:p w14:paraId="4ED22939" w14:textId="0ABCDEB4" w:rsidR="005F688B" w:rsidRPr="00973A53" w:rsidRDefault="005F688B" w:rsidP="00973A53">
      <w:pPr>
        <w:spacing w:line="276" w:lineRule="auto"/>
        <w:ind w:firstLine="720"/>
        <w:contextualSpacing/>
        <w:jc w:val="both"/>
        <w:rPr>
          <w:rFonts w:cstheme="minorHAnsi"/>
        </w:rPr>
      </w:pPr>
      <w:r w:rsidRPr="00973A53">
        <w:rPr>
          <w:rFonts w:cstheme="minorHAnsi"/>
        </w:rPr>
        <w:t>Με τη διάταξη που αφορά στο Κεντρικό Ηλεκτρονικό Μητρώο Δημοσίων Συμβάσεων προβλέπεται</w:t>
      </w:r>
      <w:r w:rsidR="00B643D7">
        <w:rPr>
          <w:rFonts w:cstheme="minorHAnsi"/>
        </w:rPr>
        <w:t>,</w:t>
      </w:r>
      <w:r w:rsidRPr="00973A53">
        <w:rPr>
          <w:rFonts w:cstheme="minorHAnsi"/>
        </w:rPr>
        <w:t xml:space="preserve"> ότι θα αναρτώνται</w:t>
      </w:r>
      <w:r w:rsidR="00B643D7">
        <w:rPr>
          <w:rFonts w:cstheme="minorHAnsi"/>
        </w:rPr>
        <w:t>,</w:t>
      </w:r>
      <w:r w:rsidRPr="00973A53">
        <w:rPr>
          <w:rFonts w:cstheme="minorHAnsi"/>
        </w:rPr>
        <w:t xml:space="preserve"> υποχρεωτικά</w:t>
      </w:r>
      <w:r w:rsidR="00B643D7">
        <w:rPr>
          <w:rFonts w:cstheme="minorHAnsi"/>
        </w:rPr>
        <w:t>,</w:t>
      </w:r>
      <w:r w:rsidRPr="00973A53">
        <w:rPr>
          <w:rFonts w:cstheme="minorHAnsi"/>
        </w:rPr>
        <w:t xml:space="preserve"> όλα τα δεδομένα και τα στοιχεία συμβάσεων</w:t>
      </w:r>
      <w:r w:rsidR="00B643D7">
        <w:rPr>
          <w:rFonts w:cstheme="minorHAnsi"/>
        </w:rPr>
        <w:t>,</w:t>
      </w:r>
      <w:r w:rsidRPr="00973A53">
        <w:rPr>
          <w:rFonts w:cstheme="minorHAnsi"/>
        </w:rPr>
        <w:t xml:space="preserve"> αξίας άνω των 2.500 ευρώ</w:t>
      </w:r>
      <w:r w:rsidR="00B643D7">
        <w:rPr>
          <w:rFonts w:cstheme="minorHAnsi"/>
        </w:rPr>
        <w:t>. Κ</w:t>
      </w:r>
      <w:r w:rsidRPr="00973A53">
        <w:rPr>
          <w:rFonts w:cstheme="minorHAnsi"/>
        </w:rPr>
        <w:t>αι αυτή είναι μία διάταξη που υπηρετεί σημαντικά τη διαφάνεια.</w:t>
      </w:r>
    </w:p>
    <w:p w14:paraId="422004DC" w14:textId="31BC0476" w:rsidR="005F688B" w:rsidRPr="00973A53" w:rsidRDefault="005F688B" w:rsidP="00B643D7">
      <w:pPr>
        <w:spacing w:line="276" w:lineRule="auto"/>
        <w:ind w:firstLine="720"/>
        <w:contextualSpacing/>
        <w:jc w:val="both"/>
        <w:rPr>
          <w:rFonts w:cstheme="minorHAnsi"/>
        </w:rPr>
      </w:pPr>
      <w:r w:rsidRPr="00973A53">
        <w:rPr>
          <w:rFonts w:cstheme="minorHAnsi"/>
        </w:rPr>
        <w:t>Επιπλέον, το νομοσχέδιο αντιμετωπίζει το ζήτημα των</w:t>
      </w:r>
      <w:r w:rsidR="00B643D7">
        <w:rPr>
          <w:rFonts w:cstheme="minorHAnsi"/>
        </w:rPr>
        <w:t>,</w:t>
      </w:r>
      <w:r w:rsidRPr="00973A53">
        <w:rPr>
          <w:rFonts w:cstheme="minorHAnsi"/>
        </w:rPr>
        <w:t xml:space="preserve"> ασυνήθιστα</w:t>
      </w:r>
      <w:r w:rsidR="00B643D7">
        <w:rPr>
          <w:rFonts w:cstheme="minorHAnsi"/>
        </w:rPr>
        <w:t>,</w:t>
      </w:r>
      <w:r w:rsidRPr="00973A53">
        <w:rPr>
          <w:rFonts w:cstheme="minorHAnsi"/>
        </w:rPr>
        <w:t xml:space="preserve"> χαμηλών προσφορών, καθώς με το άρθρο 32, προσδιορίζεται</w:t>
      </w:r>
      <w:r w:rsidR="00B643D7">
        <w:rPr>
          <w:rFonts w:cstheme="minorHAnsi"/>
        </w:rPr>
        <w:t>,</w:t>
      </w:r>
      <w:r w:rsidRPr="00973A53">
        <w:rPr>
          <w:rFonts w:cstheme="minorHAnsi"/>
        </w:rPr>
        <w:t xml:space="preserve"> ακριβώς, ποιες θεωρούνται «ασυνήθιστα χαμηλές προσφορές»</w:t>
      </w:r>
      <w:r w:rsidR="00B643D7">
        <w:rPr>
          <w:rFonts w:cstheme="minorHAnsi"/>
        </w:rPr>
        <w:t>,</w:t>
      </w:r>
      <w:r w:rsidRPr="00973A53">
        <w:rPr>
          <w:rFonts w:cstheme="minorHAnsi"/>
        </w:rPr>
        <w:t xml:space="preserve"> </w:t>
      </w:r>
      <w:r w:rsidR="00B643D7">
        <w:rPr>
          <w:rFonts w:cstheme="minorHAnsi"/>
        </w:rPr>
        <w:t>τοπίο που</w:t>
      </w:r>
      <w:r w:rsidRPr="00973A53">
        <w:rPr>
          <w:rFonts w:cstheme="minorHAnsi"/>
        </w:rPr>
        <w:t xml:space="preserve"> παρέμενε </w:t>
      </w:r>
      <w:r w:rsidR="00B643D7">
        <w:rPr>
          <w:rFonts w:cstheme="minorHAnsi"/>
        </w:rPr>
        <w:t>αίο</w:t>
      </w:r>
      <w:r w:rsidRPr="00973A53">
        <w:rPr>
          <w:rFonts w:cstheme="minorHAnsi"/>
        </w:rPr>
        <w:t>λο με το</w:t>
      </w:r>
      <w:r w:rsidR="00B643D7">
        <w:rPr>
          <w:rFonts w:cstheme="minorHAnsi"/>
        </w:rPr>
        <w:t>ν</w:t>
      </w:r>
      <w:r w:rsidRPr="00973A53">
        <w:rPr>
          <w:rFonts w:cstheme="minorHAnsi"/>
        </w:rPr>
        <w:t xml:space="preserve"> ν</w:t>
      </w:r>
      <w:r w:rsidR="00B643D7">
        <w:rPr>
          <w:rFonts w:cstheme="minorHAnsi"/>
        </w:rPr>
        <w:t>.</w:t>
      </w:r>
      <w:r w:rsidRPr="00973A53">
        <w:rPr>
          <w:rFonts w:cstheme="minorHAnsi"/>
        </w:rPr>
        <w:t xml:space="preserve"> 4412</w:t>
      </w:r>
      <w:r w:rsidR="00B643D7">
        <w:rPr>
          <w:rFonts w:cstheme="minorHAnsi"/>
        </w:rPr>
        <w:t>/</w:t>
      </w:r>
      <w:r w:rsidRPr="00973A53">
        <w:rPr>
          <w:rFonts w:cstheme="minorHAnsi"/>
        </w:rPr>
        <w:t>2016.</w:t>
      </w:r>
      <w:r w:rsidR="00B643D7">
        <w:rPr>
          <w:rFonts w:cstheme="minorHAnsi"/>
        </w:rPr>
        <w:t xml:space="preserve"> </w:t>
      </w:r>
      <w:r w:rsidRPr="00973A53">
        <w:rPr>
          <w:rFonts w:cstheme="minorHAnsi"/>
        </w:rPr>
        <w:t xml:space="preserve">Η </w:t>
      </w:r>
      <w:r w:rsidRPr="00973A53">
        <w:rPr>
          <w:rFonts w:cstheme="minorHAnsi"/>
        </w:rPr>
        <w:lastRenderedPageBreak/>
        <w:t>καινοτομία του νέου νόμου που έρχεται να δώσει λύσεις στις τεχνικές υπηρεσίες, αλλά και να προσφέρει νέες θέσεις εργασίας</w:t>
      </w:r>
      <w:r w:rsidR="00B643D7">
        <w:rPr>
          <w:rFonts w:cstheme="minorHAnsi"/>
        </w:rPr>
        <w:t>,</w:t>
      </w:r>
      <w:r w:rsidRPr="00973A53">
        <w:rPr>
          <w:rFonts w:cstheme="minorHAnsi"/>
        </w:rPr>
        <w:t xml:space="preserve"> είναι η πρόβλεψη στα άρθρα 57 και 58 για την άσκηση της επίβλεψης του έργου</w:t>
      </w:r>
      <w:r w:rsidR="00B643D7">
        <w:rPr>
          <w:rFonts w:cstheme="minorHAnsi"/>
        </w:rPr>
        <w:t>,</w:t>
      </w:r>
      <w:r w:rsidRPr="00973A53">
        <w:rPr>
          <w:rFonts w:cstheme="minorHAnsi"/>
        </w:rPr>
        <w:t xml:space="preserve"> πέραν της αρμόδιας τεχνικής υπηρεσίας και από πιστοποιημένο ιδιωτικό φορέα επίβλεψης, εφόσον προβλεφθεί στη διακήρυξη.</w:t>
      </w:r>
    </w:p>
    <w:p w14:paraId="4ED2BF34" w14:textId="1A0F94E6" w:rsidR="005F688B" w:rsidRPr="00973A53" w:rsidRDefault="005F688B" w:rsidP="00B643D7">
      <w:pPr>
        <w:spacing w:line="276" w:lineRule="auto"/>
        <w:ind w:firstLine="720"/>
        <w:contextualSpacing/>
        <w:jc w:val="both"/>
        <w:rPr>
          <w:rFonts w:cstheme="minorHAnsi"/>
        </w:rPr>
      </w:pPr>
      <w:r w:rsidRPr="00973A53">
        <w:rPr>
          <w:rFonts w:cstheme="minorHAnsi"/>
        </w:rPr>
        <w:t>Θα ήθελα</w:t>
      </w:r>
      <w:r w:rsidR="00B643D7">
        <w:rPr>
          <w:rFonts w:cstheme="minorHAnsi"/>
        </w:rPr>
        <w:t>,</w:t>
      </w:r>
      <w:r w:rsidRPr="00973A53">
        <w:rPr>
          <w:rFonts w:cstheme="minorHAnsi"/>
        </w:rPr>
        <w:t xml:space="preserve"> </w:t>
      </w:r>
      <w:r w:rsidR="00B643D7">
        <w:rPr>
          <w:rFonts w:cstheme="minorHAnsi"/>
        </w:rPr>
        <w:t>όμως,</w:t>
      </w:r>
      <w:r w:rsidRPr="00973A53">
        <w:rPr>
          <w:rFonts w:cstheme="minorHAnsi"/>
        </w:rPr>
        <w:t xml:space="preserve"> να σταθώ και σε ένα πολύ σημαντικό σημείο</w:t>
      </w:r>
      <w:r w:rsidR="00B643D7">
        <w:rPr>
          <w:rFonts w:cstheme="minorHAnsi"/>
        </w:rPr>
        <w:t xml:space="preserve"> που είναι οι</w:t>
      </w:r>
      <w:r w:rsidRPr="00973A53">
        <w:rPr>
          <w:rFonts w:cstheme="minorHAnsi"/>
        </w:rPr>
        <w:t xml:space="preserve"> διατάξεις για τις προστατευόμενες περιοχές.</w:t>
      </w:r>
      <w:r w:rsidR="00B643D7">
        <w:rPr>
          <w:rFonts w:cstheme="minorHAnsi"/>
        </w:rPr>
        <w:t xml:space="preserve"> </w:t>
      </w:r>
      <w:r w:rsidRPr="00973A53">
        <w:rPr>
          <w:rFonts w:cstheme="minorHAnsi"/>
        </w:rPr>
        <w:t>Με το άρθρο 219</w:t>
      </w:r>
      <w:r w:rsidR="00B643D7">
        <w:rPr>
          <w:rFonts w:cstheme="minorHAnsi"/>
        </w:rPr>
        <w:t>,</w:t>
      </w:r>
      <w:r w:rsidRPr="00973A53">
        <w:rPr>
          <w:rFonts w:cstheme="minorHAnsi"/>
        </w:rPr>
        <w:t xml:space="preserve"> δίνεται η δυνατότητα </w:t>
      </w:r>
      <w:r w:rsidR="00B643D7">
        <w:rPr>
          <w:rFonts w:cstheme="minorHAnsi"/>
        </w:rPr>
        <w:t>«</w:t>
      </w:r>
      <w:r w:rsidRPr="00973A53">
        <w:rPr>
          <w:rFonts w:cstheme="minorHAnsi"/>
        </w:rPr>
        <w:t>ήπιας</w:t>
      </w:r>
      <w:r w:rsidR="00B643D7">
        <w:rPr>
          <w:rFonts w:cstheme="minorHAnsi"/>
        </w:rPr>
        <w:t>»</w:t>
      </w:r>
      <w:r w:rsidRPr="00973A53">
        <w:rPr>
          <w:rFonts w:cstheme="minorHAnsi"/>
        </w:rPr>
        <w:t xml:space="preserve"> αξιοποίησης τέτοιων περιοχών</w:t>
      </w:r>
      <w:r w:rsidR="00B643D7">
        <w:rPr>
          <w:rFonts w:cstheme="minorHAnsi"/>
        </w:rPr>
        <w:t>,</w:t>
      </w:r>
      <w:r w:rsidRPr="00973A53">
        <w:rPr>
          <w:rFonts w:cstheme="minorHAnsi"/>
        </w:rPr>
        <w:t xml:space="preserve"> με σκοπό την ανάπτυξή τους και με σεβασμό πάντα στο περιβάλλον.</w:t>
      </w:r>
    </w:p>
    <w:p w14:paraId="6EB0097E" w14:textId="2E255BAB" w:rsidR="00B95365" w:rsidRDefault="005F688B" w:rsidP="00B95365">
      <w:pPr>
        <w:spacing w:line="276" w:lineRule="auto"/>
        <w:ind w:firstLine="720"/>
        <w:contextualSpacing/>
        <w:jc w:val="both"/>
        <w:rPr>
          <w:rFonts w:cs="Arial"/>
        </w:rPr>
      </w:pPr>
      <w:r w:rsidRPr="00973A53">
        <w:rPr>
          <w:rFonts w:cstheme="minorHAnsi"/>
        </w:rPr>
        <w:t xml:space="preserve"> Κυρίες και κύριοι συνάδελφοι, με το παρόν σχέδιο νόμου αποδεικνύουμε</w:t>
      </w:r>
      <w:r w:rsidR="00B643D7">
        <w:rPr>
          <w:rFonts w:cstheme="minorHAnsi"/>
        </w:rPr>
        <w:t>,</w:t>
      </w:r>
      <w:r w:rsidRPr="00973A53">
        <w:rPr>
          <w:rFonts w:cstheme="minorHAnsi"/>
        </w:rPr>
        <w:t xml:space="preserve"> εμπράκτως</w:t>
      </w:r>
      <w:r w:rsidR="00B643D7">
        <w:rPr>
          <w:rFonts w:cstheme="minorHAnsi"/>
        </w:rPr>
        <w:t>,</w:t>
      </w:r>
      <w:r w:rsidRPr="00973A53">
        <w:rPr>
          <w:rFonts w:cstheme="minorHAnsi"/>
        </w:rPr>
        <w:t xml:space="preserve"> ότι μένουμε πιστοί στις δεσμεύσεις μας. Εκσυγχρονίζουμε το νομοθετικό πλαίσιο</w:t>
      </w:r>
      <w:r w:rsidR="00B643D7">
        <w:rPr>
          <w:rFonts w:cstheme="minorHAnsi"/>
        </w:rPr>
        <w:t>,</w:t>
      </w:r>
      <w:r w:rsidRPr="00973A53">
        <w:rPr>
          <w:rFonts w:cstheme="minorHAnsi"/>
        </w:rPr>
        <w:t xml:space="preserve"> στα πλαίσια του </w:t>
      </w:r>
      <w:r w:rsidR="00B643D7">
        <w:rPr>
          <w:rFonts w:cstheme="minorHAnsi"/>
        </w:rPr>
        <w:t>ε</w:t>
      </w:r>
      <w:r w:rsidRPr="00973A53">
        <w:rPr>
          <w:rFonts w:cstheme="minorHAnsi"/>
        </w:rPr>
        <w:t xml:space="preserve">νωσιακού </w:t>
      </w:r>
      <w:r w:rsidR="00B643D7">
        <w:rPr>
          <w:rFonts w:cstheme="minorHAnsi"/>
        </w:rPr>
        <w:t>δ</w:t>
      </w:r>
      <w:r w:rsidRPr="00973A53">
        <w:rPr>
          <w:rFonts w:cstheme="minorHAnsi"/>
        </w:rPr>
        <w:t>ικαίου και ενισχύουμε τη διαφάνεια, μ</w:t>
      </w:r>
      <w:r w:rsidR="00B643D7">
        <w:rPr>
          <w:rFonts w:cstheme="minorHAnsi"/>
        </w:rPr>
        <w:t>ί</w:t>
      </w:r>
      <w:r w:rsidRPr="00973A53">
        <w:rPr>
          <w:rFonts w:cstheme="minorHAnsi"/>
        </w:rPr>
        <w:t>α διαφάνεια που έρχεται να καταπολεμήσει την αναποτελεσματική γραφειοκρατία</w:t>
      </w:r>
      <w:r w:rsidR="00B95365">
        <w:rPr>
          <w:rFonts w:cstheme="minorHAnsi"/>
        </w:rPr>
        <w:t xml:space="preserve"> που</w:t>
      </w:r>
      <w:r w:rsidRPr="00973A53">
        <w:rPr>
          <w:rFonts w:cstheme="minorHAnsi"/>
        </w:rPr>
        <w:t xml:space="preserve"> παρεμποδίζει πλήθος έργων και επενδύσεων στη χώρα μας.</w:t>
      </w:r>
      <w:r w:rsidR="00B95365" w:rsidRPr="00B95365">
        <w:rPr>
          <w:rFonts w:cs="Arial"/>
        </w:rPr>
        <w:t xml:space="preserve"> </w:t>
      </w:r>
      <w:r w:rsidR="00B95365" w:rsidRPr="00973A53">
        <w:rPr>
          <w:rFonts w:cs="Arial"/>
        </w:rPr>
        <w:t>Η Ελλάδα μπαίνει</w:t>
      </w:r>
      <w:r w:rsidR="00B95365">
        <w:rPr>
          <w:rFonts w:cs="Arial"/>
        </w:rPr>
        <w:t>,</w:t>
      </w:r>
      <w:r w:rsidR="00B95365" w:rsidRPr="00973A53">
        <w:rPr>
          <w:rFonts w:cs="Arial"/>
        </w:rPr>
        <w:t xml:space="preserve"> επιτέλους</w:t>
      </w:r>
      <w:r w:rsidR="00B95365">
        <w:rPr>
          <w:rFonts w:cs="Arial"/>
        </w:rPr>
        <w:t>,</w:t>
      </w:r>
      <w:r w:rsidR="00B95365" w:rsidRPr="00973A53">
        <w:rPr>
          <w:rFonts w:cs="Arial"/>
        </w:rPr>
        <w:t xml:space="preserve"> σε μ</w:t>
      </w:r>
      <w:r w:rsidR="00B95365">
        <w:rPr>
          <w:rFonts w:cs="Arial"/>
        </w:rPr>
        <w:t>ί</w:t>
      </w:r>
      <w:r w:rsidR="00B95365" w:rsidRPr="00973A53">
        <w:rPr>
          <w:rFonts w:cs="Arial"/>
        </w:rPr>
        <w:t xml:space="preserve">α </w:t>
      </w:r>
      <w:r w:rsidR="00B95365">
        <w:rPr>
          <w:rFonts w:cs="Arial"/>
        </w:rPr>
        <w:t>«</w:t>
      </w:r>
      <w:r w:rsidR="00B95365" w:rsidRPr="00973A53">
        <w:rPr>
          <w:rFonts w:cs="Arial"/>
        </w:rPr>
        <w:t>τροχιά</w:t>
      </w:r>
      <w:r w:rsidR="00B95365">
        <w:rPr>
          <w:rFonts w:cs="Arial"/>
        </w:rPr>
        <w:t>»</w:t>
      </w:r>
      <w:r w:rsidR="00B95365" w:rsidRPr="00973A53">
        <w:rPr>
          <w:rFonts w:cs="Arial"/>
        </w:rPr>
        <w:t xml:space="preserve"> ανάπτυξης και γίνεται ένας σύγχρονος </w:t>
      </w:r>
      <w:r w:rsidR="00B95365">
        <w:rPr>
          <w:rFonts w:cs="Arial"/>
        </w:rPr>
        <w:t>«</w:t>
      </w:r>
      <w:r w:rsidR="00B95365" w:rsidRPr="00973A53">
        <w:rPr>
          <w:rFonts w:cs="Arial"/>
        </w:rPr>
        <w:t>πόλος</w:t>
      </w:r>
      <w:r w:rsidR="00B95365">
        <w:rPr>
          <w:rFonts w:cs="Arial"/>
        </w:rPr>
        <w:t>»</w:t>
      </w:r>
      <w:r w:rsidR="00B95365" w:rsidRPr="00973A53">
        <w:rPr>
          <w:rFonts w:cs="Arial"/>
        </w:rPr>
        <w:t xml:space="preserve"> έλξης ατόμων και ιδεών για όλο τον κόσμο.</w:t>
      </w:r>
    </w:p>
    <w:p w14:paraId="0BE58A3A" w14:textId="7D7F9ABB" w:rsidR="00B95365" w:rsidRPr="00973A53" w:rsidRDefault="00B95365" w:rsidP="00B95365">
      <w:pPr>
        <w:spacing w:line="276" w:lineRule="auto"/>
        <w:ind w:firstLine="720"/>
        <w:contextualSpacing/>
        <w:jc w:val="both"/>
        <w:rPr>
          <w:rFonts w:cs="Arial"/>
        </w:rPr>
      </w:pPr>
      <w:r w:rsidRPr="00973A53">
        <w:rPr>
          <w:rFonts w:cs="Arial"/>
        </w:rPr>
        <w:t>Ευχαριστώ</w:t>
      </w:r>
      <w:r>
        <w:rPr>
          <w:rFonts w:cs="Arial"/>
        </w:rPr>
        <w:t xml:space="preserve"> πολύ</w:t>
      </w:r>
      <w:r w:rsidRPr="00973A53">
        <w:rPr>
          <w:rFonts w:cs="Arial"/>
        </w:rPr>
        <w:t xml:space="preserve">. </w:t>
      </w:r>
    </w:p>
    <w:p w14:paraId="7FF493A8" w14:textId="235FE9AD" w:rsidR="00B95365" w:rsidRPr="00973A53" w:rsidRDefault="00B95365" w:rsidP="00B95365">
      <w:pPr>
        <w:spacing w:line="276" w:lineRule="auto"/>
        <w:ind w:firstLine="720"/>
        <w:contextualSpacing/>
        <w:jc w:val="both"/>
        <w:rPr>
          <w:rFonts w:cs="Arial"/>
        </w:rPr>
      </w:pPr>
      <w:r w:rsidRPr="00973A53">
        <w:rPr>
          <w:rFonts w:cs="Arial"/>
          <w:b/>
        </w:rPr>
        <w:t>ΓΕΩΡΓΙΟΣ ΒΛΑΧΟΣ (Προεδρεύων των Επιτροπών):</w:t>
      </w:r>
      <w:r w:rsidRPr="00973A53">
        <w:rPr>
          <w:rFonts w:cs="Arial"/>
        </w:rPr>
        <w:t xml:space="preserve"> Το</w:t>
      </w:r>
      <w:r>
        <w:rPr>
          <w:rFonts w:cs="Arial"/>
        </w:rPr>
        <w:t>ν</w:t>
      </w:r>
      <w:r w:rsidRPr="00973A53">
        <w:rPr>
          <w:rFonts w:cs="Arial"/>
        </w:rPr>
        <w:t xml:space="preserve"> λόγο έχει ο κ. Κατρίνης.</w:t>
      </w:r>
    </w:p>
    <w:p w14:paraId="64D183E6" w14:textId="51BAE31D" w:rsidR="00B95365" w:rsidRPr="00973A53" w:rsidRDefault="00B95365" w:rsidP="00B95365">
      <w:pPr>
        <w:spacing w:line="276" w:lineRule="auto"/>
        <w:ind w:firstLine="720"/>
        <w:contextualSpacing/>
        <w:jc w:val="both"/>
        <w:rPr>
          <w:rFonts w:cs="Arial"/>
        </w:rPr>
      </w:pPr>
      <w:r w:rsidRPr="00973A53">
        <w:rPr>
          <w:rFonts w:cs="Arial"/>
          <w:b/>
        </w:rPr>
        <w:t>ΜΙΧΑΗΛ ΚΑΤΡΙΝΗΣ (Ειδικός Αγορητής του Κινήματος Αλλαγής):</w:t>
      </w:r>
      <w:r w:rsidRPr="00973A53">
        <w:rPr>
          <w:rFonts w:cs="Arial"/>
        </w:rPr>
        <w:t xml:space="preserve"> Ευχαριστώ, κύριε Πρόεδρε. Θα μου επιτρέψετε</w:t>
      </w:r>
      <w:r w:rsidR="00150972">
        <w:rPr>
          <w:rFonts w:cs="Arial"/>
        </w:rPr>
        <w:t>,</w:t>
      </w:r>
      <w:r w:rsidRPr="00973A53">
        <w:rPr>
          <w:rFonts w:cs="Arial"/>
        </w:rPr>
        <w:t xml:space="preserve"> πριν ξεκινήσω την τοποθέτησή μου</w:t>
      </w:r>
      <w:r w:rsidR="00673673">
        <w:rPr>
          <w:rFonts w:cs="Arial"/>
        </w:rPr>
        <w:t xml:space="preserve">, </w:t>
      </w:r>
      <w:r w:rsidRPr="00973A53">
        <w:rPr>
          <w:rFonts w:cs="Arial"/>
        </w:rPr>
        <w:t>επειδή άκουσα τον κ. Σπίρτζη</w:t>
      </w:r>
      <w:r w:rsidR="00150972">
        <w:rPr>
          <w:rFonts w:cs="Arial"/>
        </w:rPr>
        <w:t xml:space="preserve"> να αναφέρεται</w:t>
      </w:r>
      <w:r w:rsidRPr="00973A53">
        <w:rPr>
          <w:rFonts w:cs="Arial"/>
        </w:rPr>
        <w:t xml:space="preserve"> στο Πάτρα - Πύργος,</w:t>
      </w:r>
      <w:r w:rsidR="00150972">
        <w:rPr>
          <w:rFonts w:cs="Arial"/>
        </w:rPr>
        <w:t xml:space="preserve"> να πω δυο λόγια.</w:t>
      </w:r>
      <w:r w:rsidRPr="00973A53">
        <w:rPr>
          <w:rFonts w:cs="Arial"/>
        </w:rPr>
        <w:t xml:space="preserve"> </w:t>
      </w:r>
      <w:r w:rsidR="00150972">
        <w:rPr>
          <w:rFonts w:cs="Arial"/>
        </w:rPr>
        <w:t xml:space="preserve">Εμείς </w:t>
      </w:r>
      <w:r w:rsidRPr="00973A53">
        <w:rPr>
          <w:rFonts w:cs="Arial"/>
        </w:rPr>
        <w:t>έχουμε έρθει πολλές φορές σε αντιπαράθεση με τον κ. Υπουργό στη Βουλή, παρά το γεγονός</w:t>
      </w:r>
      <w:r w:rsidR="00673673">
        <w:rPr>
          <w:rFonts w:cs="Arial"/>
        </w:rPr>
        <w:t>,</w:t>
      </w:r>
      <w:r w:rsidRPr="00973A53">
        <w:rPr>
          <w:rFonts w:cs="Arial"/>
        </w:rPr>
        <w:t xml:space="preserve"> ότι</w:t>
      </w:r>
      <w:r w:rsidR="00673673">
        <w:rPr>
          <w:rFonts w:cs="Arial"/>
        </w:rPr>
        <w:t>,</w:t>
      </w:r>
      <w:r w:rsidRPr="00973A53">
        <w:rPr>
          <w:rFonts w:cs="Arial"/>
        </w:rPr>
        <w:t xml:space="preserve"> πρόσφατα</w:t>
      </w:r>
      <w:r w:rsidR="00673673">
        <w:rPr>
          <w:rFonts w:cs="Arial"/>
        </w:rPr>
        <w:t>,</w:t>
      </w:r>
      <w:r w:rsidRPr="00973A53">
        <w:rPr>
          <w:rFonts w:cs="Arial"/>
        </w:rPr>
        <w:t xml:space="preserve"> έδωσε συγκεκριμένο χρονοδιάγραμμα. Περιμ</w:t>
      </w:r>
      <w:r w:rsidR="00673673">
        <w:rPr>
          <w:rFonts w:cs="Arial"/>
        </w:rPr>
        <w:t xml:space="preserve">ένουμε </w:t>
      </w:r>
      <w:r w:rsidRPr="00973A53">
        <w:rPr>
          <w:rFonts w:cs="Arial"/>
        </w:rPr>
        <w:t>να υλοποιηθεί και περιμένουμε και νεότερα γι’ αυτό</w:t>
      </w:r>
      <w:r w:rsidR="00D504EF">
        <w:rPr>
          <w:rFonts w:cs="Arial"/>
        </w:rPr>
        <w:t>. Όμως,</w:t>
      </w:r>
      <w:r w:rsidR="00673673">
        <w:rPr>
          <w:rFonts w:cs="Arial"/>
        </w:rPr>
        <w:t xml:space="preserve"> το</w:t>
      </w:r>
      <w:r w:rsidRPr="00973A53">
        <w:rPr>
          <w:rFonts w:cs="Arial"/>
        </w:rPr>
        <w:t xml:space="preserve"> να μιλάει ο ΣΥΡΙΖΑ για το</w:t>
      </w:r>
      <w:r w:rsidR="00673673">
        <w:rPr>
          <w:rFonts w:cs="Arial"/>
        </w:rPr>
        <w:t xml:space="preserve"> έργο</w:t>
      </w:r>
      <w:r w:rsidRPr="00973A53">
        <w:rPr>
          <w:rFonts w:cs="Arial"/>
        </w:rPr>
        <w:t xml:space="preserve"> Πάτρα - Πύργος που</w:t>
      </w:r>
      <w:r w:rsidR="00673673">
        <w:rPr>
          <w:rFonts w:cs="Arial"/>
        </w:rPr>
        <w:t>, επί</w:t>
      </w:r>
      <w:r w:rsidRPr="00973A53">
        <w:rPr>
          <w:rFonts w:cs="Arial"/>
        </w:rPr>
        <w:t xml:space="preserve"> τεσσεράμισι χρόνια</w:t>
      </w:r>
      <w:r w:rsidR="00673673">
        <w:rPr>
          <w:rFonts w:cs="Arial"/>
        </w:rPr>
        <w:t>,</w:t>
      </w:r>
      <w:r w:rsidRPr="00973A53">
        <w:rPr>
          <w:rFonts w:cs="Arial"/>
        </w:rPr>
        <w:t xml:space="preserve"> έβλεπε τα τρένα να περνούν, άφη</w:t>
      </w:r>
      <w:r w:rsidR="00673673">
        <w:rPr>
          <w:rFonts w:cs="Arial"/>
        </w:rPr>
        <w:t>ν</w:t>
      </w:r>
      <w:r w:rsidRPr="00973A53">
        <w:rPr>
          <w:rFonts w:cs="Arial"/>
        </w:rPr>
        <w:t>ε το</w:t>
      </w:r>
      <w:r w:rsidR="00673673">
        <w:rPr>
          <w:rFonts w:cs="Arial"/>
        </w:rPr>
        <w:t>ν</w:t>
      </w:r>
      <w:r w:rsidRPr="00973A53">
        <w:rPr>
          <w:rFonts w:cs="Arial"/>
        </w:rPr>
        <w:t xml:space="preserve"> χρόνο αναξιοποίητο</w:t>
      </w:r>
      <w:r w:rsidR="00673673">
        <w:rPr>
          <w:rFonts w:cs="Arial"/>
        </w:rPr>
        <w:t>,</w:t>
      </w:r>
      <w:r w:rsidRPr="00973A53">
        <w:rPr>
          <w:rFonts w:cs="Arial"/>
        </w:rPr>
        <w:t xml:space="preserve"> μόνο και μόνο</w:t>
      </w:r>
      <w:r w:rsidR="00673673">
        <w:rPr>
          <w:rFonts w:cs="Arial"/>
        </w:rPr>
        <w:t>,</w:t>
      </w:r>
      <w:r w:rsidRPr="00973A53">
        <w:rPr>
          <w:rFonts w:cs="Arial"/>
        </w:rPr>
        <w:t xml:space="preserve"> για να κόψει </w:t>
      </w:r>
      <w:r w:rsidR="00673673">
        <w:rPr>
          <w:rFonts w:cs="Arial"/>
        </w:rPr>
        <w:t>«</w:t>
      </w:r>
      <w:r w:rsidRPr="00973A53">
        <w:rPr>
          <w:rFonts w:cs="Arial"/>
        </w:rPr>
        <w:t>κορδέλες</w:t>
      </w:r>
      <w:r w:rsidR="00673673">
        <w:rPr>
          <w:rFonts w:cs="Arial"/>
        </w:rPr>
        <w:t>»</w:t>
      </w:r>
      <w:r w:rsidRPr="00973A53">
        <w:rPr>
          <w:rFonts w:cs="Arial"/>
        </w:rPr>
        <w:t xml:space="preserve"> πριν</w:t>
      </w:r>
      <w:r w:rsidR="00673673">
        <w:rPr>
          <w:rFonts w:cs="Arial"/>
        </w:rPr>
        <w:t xml:space="preserve"> από</w:t>
      </w:r>
      <w:r w:rsidRPr="00973A53">
        <w:rPr>
          <w:rFonts w:cs="Arial"/>
        </w:rPr>
        <w:t xml:space="preserve"> τις Περιφερειακές Εκλογές του 2019, ειδικά ο κ. Σπίρτζης,</w:t>
      </w:r>
      <w:r w:rsidR="00D504EF">
        <w:rPr>
          <w:rFonts w:cs="Arial"/>
        </w:rPr>
        <w:t xml:space="preserve"> </w:t>
      </w:r>
      <w:r w:rsidRPr="00973A53">
        <w:rPr>
          <w:rFonts w:cs="Arial"/>
        </w:rPr>
        <w:t xml:space="preserve">συνιστά περισσό θράσος. </w:t>
      </w:r>
    </w:p>
    <w:p w14:paraId="52224E11" w14:textId="77777777" w:rsidR="00EB074B" w:rsidRDefault="00EB074B" w:rsidP="00EB074B">
      <w:pPr>
        <w:spacing w:line="276" w:lineRule="auto"/>
        <w:ind w:firstLine="720"/>
        <w:contextualSpacing/>
        <w:jc w:val="both"/>
        <w:rPr>
          <w:rFonts w:cs="Arial"/>
        </w:rPr>
      </w:pPr>
      <w:r>
        <w:rPr>
          <w:rFonts w:cs="Arial"/>
        </w:rPr>
        <w:t xml:space="preserve">Σε ότι αφορά στα του </w:t>
      </w:r>
      <w:r w:rsidRPr="00973A53">
        <w:rPr>
          <w:rFonts w:cs="Arial"/>
        </w:rPr>
        <w:t>νομοσχ</w:t>
      </w:r>
      <w:r>
        <w:rPr>
          <w:rFonts w:cs="Arial"/>
        </w:rPr>
        <w:t>εδίου, θ</w:t>
      </w:r>
      <w:r w:rsidRPr="00973A53">
        <w:rPr>
          <w:rFonts w:cs="Arial"/>
        </w:rPr>
        <w:t>α συνεχίσω από εκεί που</w:t>
      </w:r>
      <w:r>
        <w:rPr>
          <w:rFonts w:cs="Arial"/>
        </w:rPr>
        <w:t xml:space="preserve"> σταμάτησα </w:t>
      </w:r>
      <w:r w:rsidRPr="00973A53">
        <w:rPr>
          <w:rFonts w:cs="Arial"/>
        </w:rPr>
        <w:t>χθες</w:t>
      </w:r>
      <w:r>
        <w:rPr>
          <w:rFonts w:cs="Arial"/>
        </w:rPr>
        <w:t xml:space="preserve"> και σ</w:t>
      </w:r>
      <w:r w:rsidRPr="00973A53">
        <w:rPr>
          <w:rFonts w:cs="Arial"/>
        </w:rPr>
        <w:t xml:space="preserve">τις διατάξεις του Υπουργείου Εθνικής Άμυνας. Όπως είπα και στην </w:t>
      </w:r>
      <w:proofErr w:type="spellStart"/>
      <w:r w:rsidRPr="00973A53">
        <w:rPr>
          <w:rFonts w:cs="Arial"/>
        </w:rPr>
        <w:t>πρωτολογία</w:t>
      </w:r>
      <w:proofErr w:type="spellEnd"/>
      <w:r w:rsidRPr="00973A53">
        <w:rPr>
          <w:rFonts w:cs="Arial"/>
        </w:rPr>
        <w:t xml:space="preserve"> μου, δεν αποτελεί νέο νόμο, αλλά διορθώσεις παλαιότερων νόμων</w:t>
      </w:r>
      <w:r>
        <w:rPr>
          <w:rFonts w:cs="Arial"/>
        </w:rPr>
        <w:t>, ενώ, ο</w:t>
      </w:r>
      <w:r w:rsidRPr="00973A53">
        <w:rPr>
          <w:rFonts w:cs="Arial"/>
        </w:rPr>
        <w:t>ρθά</w:t>
      </w:r>
      <w:r>
        <w:rPr>
          <w:rFonts w:cs="Arial"/>
        </w:rPr>
        <w:t>,</w:t>
      </w:r>
      <w:r w:rsidRPr="00973A53">
        <w:rPr>
          <w:rFonts w:cs="Arial"/>
        </w:rPr>
        <w:t xml:space="preserve"> δεν τροποποιεί καμία διάταξη που περιλαμβάνεται στην Οδηγία 81/2009</w:t>
      </w:r>
      <w:r>
        <w:rPr>
          <w:rFonts w:cs="Arial"/>
        </w:rPr>
        <w:t xml:space="preserve">. Όμως, </w:t>
      </w:r>
      <w:r w:rsidRPr="00973A53">
        <w:rPr>
          <w:rFonts w:cs="Arial"/>
        </w:rPr>
        <w:t>διατηρείται και αυξάνεται η πολυνομία στον τομέα των αμυντικών προμηθειών και συμβάσεων, γεγονός που θα συντηρήσει και θα αυξήσει -φοβάμαι- τις δυσλειτουργίες</w:t>
      </w:r>
      <w:r>
        <w:rPr>
          <w:rFonts w:cs="Arial"/>
        </w:rPr>
        <w:t>,</w:t>
      </w:r>
      <w:r w:rsidRPr="00973A53">
        <w:rPr>
          <w:rFonts w:cs="Arial"/>
        </w:rPr>
        <w:t xml:space="preserve"> σε επίπεδο σχεδίασης και υλοποίησης εξοπλισμών, αφού</w:t>
      </w:r>
      <w:r>
        <w:rPr>
          <w:rFonts w:cs="Arial"/>
        </w:rPr>
        <w:t>,</w:t>
      </w:r>
      <w:r w:rsidRPr="00973A53">
        <w:rPr>
          <w:rFonts w:cs="Arial"/>
        </w:rPr>
        <w:t xml:space="preserve"> πλέον</w:t>
      </w:r>
      <w:r>
        <w:rPr>
          <w:rFonts w:cs="Arial"/>
        </w:rPr>
        <w:t>, οι</w:t>
      </w:r>
      <w:r w:rsidRPr="00973A53">
        <w:rPr>
          <w:rFonts w:cs="Arial"/>
        </w:rPr>
        <w:t xml:space="preserve"> διαδικασίες και</w:t>
      </w:r>
      <w:r>
        <w:rPr>
          <w:rFonts w:cs="Arial"/>
        </w:rPr>
        <w:t xml:space="preserve"> οι</w:t>
      </w:r>
      <w:r w:rsidRPr="00973A53">
        <w:rPr>
          <w:rFonts w:cs="Arial"/>
        </w:rPr>
        <w:t xml:space="preserve"> νομικές προβλέψεις στηρίζονται σε τέσσερις </w:t>
      </w:r>
      <w:proofErr w:type="spellStart"/>
      <w:r w:rsidRPr="00973A53">
        <w:rPr>
          <w:rFonts w:cs="Arial"/>
        </w:rPr>
        <w:t>αλληλοσυμπληρώμενους</w:t>
      </w:r>
      <w:proofErr w:type="spellEnd"/>
      <w:r w:rsidRPr="00973A53">
        <w:rPr>
          <w:rFonts w:cs="Arial"/>
        </w:rPr>
        <w:t xml:space="preserve"> μεν, αλλά</w:t>
      </w:r>
      <w:r>
        <w:rPr>
          <w:rFonts w:cs="Arial"/>
        </w:rPr>
        <w:t>,</w:t>
      </w:r>
      <w:r w:rsidRPr="00973A53">
        <w:rPr>
          <w:rFonts w:cs="Arial"/>
        </w:rPr>
        <w:t xml:space="preserve"> εν τέλει, διαφορετικούς νόμους. Προς την κατεύθυνση</w:t>
      </w:r>
      <w:r>
        <w:rPr>
          <w:rFonts w:cs="Arial"/>
        </w:rPr>
        <w:t xml:space="preserve">, λοιπόν, </w:t>
      </w:r>
      <w:r w:rsidRPr="00973A53">
        <w:rPr>
          <w:rFonts w:cs="Arial"/>
        </w:rPr>
        <w:t>της διαφάνειας θα ήταν σωστό</w:t>
      </w:r>
      <w:r>
        <w:rPr>
          <w:rFonts w:cs="Arial"/>
        </w:rPr>
        <w:t>,</w:t>
      </w:r>
      <w:r w:rsidRPr="00973A53">
        <w:rPr>
          <w:rFonts w:cs="Arial"/>
        </w:rPr>
        <w:t xml:space="preserve"> να επανακαθοριστεί η έννοια του </w:t>
      </w:r>
      <w:r>
        <w:rPr>
          <w:rFonts w:cs="Arial"/>
        </w:rPr>
        <w:t>«</w:t>
      </w:r>
      <w:r w:rsidRPr="00973A53">
        <w:rPr>
          <w:rFonts w:cs="Arial"/>
        </w:rPr>
        <w:t>εμπιστευτικού</w:t>
      </w:r>
      <w:r>
        <w:rPr>
          <w:rFonts w:cs="Arial"/>
        </w:rPr>
        <w:t>»</w:t>
      </w:r>
      <w:r w:rsidRPr="00973A53">
        <w:rPr>
          <w:rFonts w:cs="Arial"/>
        </w:rPr>
        <w:t xml:space="preserve"> και του </w:t>
      </w:r>
      <w:r>
        <w:rPr>
          <w:rFonts w:cs="Arial"/>
        </w:rPr>
        <w:t>«</w:t>
      </w:r>
      <w:r w:rsidRPr="00973A53">
        <w:rPr>
          <w:rFonts w:cs="Arial"/>
        </w:rPr>
        <w:t>απορρήτου</w:t>
      </w:r>
      <w:r>
        <w:rPr>
          <w:rFonts w:cs="Arial"/>
        </w:rPr>
        <w:t>»</w:t>
      </w:r>
      <w:r w:rsidRPr="00973A53">
        <w:rPr>
          <w:rFonts w:cs="Arial"/>
        </w:rPr>
        <w:t xml:space="preserve"> που προβλέπεται μέσα στις κείμενες διατάξεις. </w:t>
      </w:r>
    </w:p>
    <w:p w14:paraId="0919D066" w14:textId="77777777" w:rsidR="00EB074B" w:rsidRDefault="00EB074B" w:rsidP="00EB074B">
      <w:pPr>
        <w:spacing w:line="276" w:lineRule="auto"/>
        <w:ind w:firstLine="720"/>
        <w:contextualSpacing/>
        <w:jc w:val="both"/>
        <w:rPr>
          <w:rFonts w:cs="Arial"/>
        </w:rPr>
      </w:pPr>
      <w:r w:rsidRPr="00973A53">
        <w:rPr>
          <w:rFonts w:cs="Arial"/>
        </w:rPr>
        <w:t xml:space="preserve">Στο άρθρο 145, τροποποιείται το κυλιόμενο πρόγραμμα </w:t>
      </w:r>
      <w:r>
        <w:rPr>
          <w:rFonts w:cs="Arial"/>
        </w:rPr>
        <w:t>σ</w:t>
      </w:r>
      <w:r w:rsidRPr="00973A53">
        <w:rPr>
          <w:rFonts w:cs="Arial"/>
        </w:rPr>
        <w:t xml:space="preserve">υμβάσεων στρατιωτικού εξοπλισμού. Θα ήταν δυνατό να παραμείνει τριετούς διάρκειας και να </w:t>
      </w:r>
      <w:proofErr w:type="spellStart"/>
      <w:r w:rsidRPr="00973A53">
        <w:rPr>
          <w:rFonts w:cs="Arial"/>
        </w:rPr>
        <w:t>επικαιροποιείται</w:t>
      </w:r>
      <w:proofErr w:type="spellEnd"/>
      <w:r w:rsidRPr="00973A53">
        <w:rPr>
          <w:rFonts w:cs="Arial"/>
        </w:rPr>
        <w:t xml:space="preserve"> κάθε εξάμηνο. Στην παρ</w:t>
      </w:r>
      <w:r>
        <w:rPr>
          <w:rFonts w:cs="Arial"/>
        </w:rPr>
        <w:t>.</w:t>
      </w:r>
      <w:r w:rsidRPr="00973A53">
        <w:rPr>
          <w:rFonts w:cs="Arial"/>
        </w:rPr>
        <w:t xml:space="preserve"> 4 του ίδιου άρθρου</w:t>
      </w:r>
      <w:r>
        <w:rPr>
          <w:rFonts w:cs="Arial"/>
        </w:rPr>
        <w:t>,</w:t>
      </w:r>
      <w:r w:rsidRPr="00973A53">
        <w:rPr>
          <w:rFonts w:cs="Arial"/>
        </w:rPr>
        <w:t xml:space="preserve"> δεν αναφέρεται το μέγιστο κόστος για την περίπτωση </w:t>
      </w:r>
      <w:r>
        <w:rPr>
          <w:rFonts w:cs="Arial"/>
        </w:rPr>
        <w:t>σ</w:t>
      </w:r>
      <w:r w:rsidRPr="00973A53">
        <w:rPr>
          <w:rFonts w:cs="Arial"/>
        </w:rPr>
        <w:t xml:space="preserve">υμβάσεων έργων υποδομής. Νομίζω ότι πρέπει να καθοριστεί το ανώτατο όριο. </w:t>
      </w:r>
    </w:p>
    <w:p w14:paraId="05FE2029" w14:textId="6BA116B9" w:rsidR="005F688B" w:rsidRPr="00973A53" w:rsidRDefault="00EB074B" w:rsidP="00973A53">
      <w:pPr>
        <w:spacing w:line="276" w:lineRule="auto"/>
        <w:ind w:firstLine="720"/>
        <w:contextualSpacing/>
        <w:jc w:val="both"/>
        <w:rPr>
          <w:rFonts w:cstheme="minorHAnsi"/>
        </w:rPr>
      </w:pPr>
      <w:r>
        <w:rPr>
          <w:rFonts w:cs="Arial"/>
        </w:rPr>
        <w:t>Στο ά</w:t>
      </w:r>
      <w:r w:rsidRPr="00973A53">
        <w:rPr>
          <w:rFonts w:cs="Arial"/>
        </w:rPr>
        <w:t>ρθρο  146</w:t>
      </w:r>
      <w:r>
        <w:rPr>
          <w:rFonts w:cs="Arial"/>
        </w:rPr>
        <w:t>, πρ</w:t>
      </w:r>
      <w:r w:rsidRPr="00973A53">
        <w:rPr>
          <w:rFonts w:cs="Arial"/>
        </w:rPr>
        <w:t xml:space="preserve">οβλέπεται η δυνατότητα ενεργοποίησης προγραμμάτων που δεν είναι στον </w:t>
      </w:r>
      <w:r>
        <w:rPr>
          <w:rFonts w:cs="Arial"/>
        </w:rPr>
        <w:t>Μ</w:t>
      </w:r>
      <w:r w:rsidRPr="00973A53">
        <w:rPr>
          <w:rFonts w:cs="Arial"/>
        </w:rPr>
        <w:t>ΠΑΕ, ως κατεπείγοντα, με ενημέρωση της αρμόδιας Κοινοβουλευτικής Επιτροπής από τον Υπουργό. Αυτή η διαδικασία, όμως,</w:t>
      </w:r>
      <w:r>
        <w:rPr>
          <w:rFonts w:cs="Arial"/>
        </w:rPr>
        <w:t xml:space="preserve"> </w:t>
      </w:r>
      <w:r w:rsidRPr="00973A53">
        <w:rPr>
          <w:rFonts w:cs="Arial"/>
        </w:rPr>
        <w:t>θα πρέπει να είναι η εξαίρεση και να αφορά έκτακτες περιστάσεις</w:t>
      </w:r>
      <w:r>
        <w:rPr>
          <w:rFonts w:cs="Arial"/>
        </w:rPr>
        <w:t>.</w:t>
      </w:r>
    </w:p>
    <w:p w14:paraId="58CEDA3D" w14:textId="55EACC8A" w:rsidR="00EB074B" w:rsidRPr="00EB074B" w:rsidRDefault="00EB074B" w:rsidP="00EB074B">
      <w:pPr>
        <w:spacing w:line="276" w:lineRule="auto"/>
        <w:ind w:firstLine="720"/>
        <w:contextualSpacing/>
        <w:jc w:val="both"/>
        <w:rPr>
          <w:rFonts w:cs="Arial"/>
        </w:rPr>
      </w:pPr>
      <w:r w:rsidRPr="00973A53">
        <w:rPr>
          <w:rFonts w:cs="Arial"/>
        </w:rPr>
        <w:t>Στην παρ</w:t>
      </w:r>
      <w:r>
        <w:rPr>
          <w:rFonts w:cs="Arial"/>
        </w:rPr>
        <w:t>.</w:t>
      </w:r>
      <w:r w:rsidRPr="00973A53">
        <w:rPr>
          <w:rFonts w:cs="Arial"/>
        </w:rPr>
        <w:t xml:space="preserve"> 4, θα πρέπει η αρμόδια Κοινοβουλευτική Επιτροπή, όχι</w:t>
      </w:r>
      <w:r>
        <w:rPr>
          <w:rFonts w:cs="Arial"/>
        </w:rPr>
        <w:t>,</w:t>
      </w:r>
      <w:r w:rsidRPr="00973A53">
        <w:rPr>
          <w:rFonts w:cs="Arial"/>
        </w:rPr>
        <w:t xml:space="preserve"> απλά</w:t>
      </w:r>
      <w:r>
        <w:rPr>
          <w:rFonts w:cs="Arial"/>
        </w:rPr>
        <w:t>,</w:t>
      </w:r>
      <w:r w:rsidRPr="00973A53">
        <w:rPr>
          <w:rFonts w:cs="Arial"/>
        </w:rPr>
        <w:t xml:space="preserve"> να γνωμοδοτεί, αλλά να διατυπώνει σύμφωνη γνώμη</w:t>
      </w:r>
      <w:r>
        <w:rPr>
          <w:rFonts w:cs="Arial"/>
        </w:rPr>
        <w:t>,</w:t>
      </w:r>
      <w:r w:rsidRPr="00973A53">
        <w:rPr>
          <w:rFonts w:cs="Arial"/>
        </w:rPr>
        <w:t xml:space="preserve"> επί της δομής δυνάμεων και επί διακρατικών συμφωνιών. </w:t>
      </w:r>
    </w:p>
    <w:p w14:paraId="22E4360B" w14:textId="0BFCF7DD" w:rsidR="005F688B" w:rsidRPr="00973A53" w:rsidRDefault="00865B92" w:rsidP="00973A53">
      <w:pPr>
        <w:spacing w:line="276" w:lineRule="auto"/>
        <w:ind w:firstLine="720"/>
        <w:contextualSpacing/>
        <w:jc w:val="both"/>
        <w:rPr>
          <w:rFonts w:cs="Arial"/>
        </w:rPr>
      </w:pPr>
      <w:r>
        <w:rPr>
          <w:rFonts w:cs="Arial"/>
        </w:rPr>
        <w:t>Στο ά</w:t>
      </w:r>
      <w:r w:rsidR="005F688B" w:rsidRPr="00973A53">
        <w:rPr>
          <w:rFonts w:cs="Arial"/>
        </w:rPr>
        <w:t>ρθρο  148</w:t>
      </w:r>
      <w:r>
        <w:rPr>
          <w:rFonts w:cs="Arial"/>
        </w:rPr>
        <w:t>, ο</w:t>
      </w:r>
      <w:r w:rsidR="005F688B" w:rsidRPr="00973A53">
        <w:rPr>
          <w:rFonts w:cs="Arial"/>
        </w:rPr>
        <w:t>ρίζονται</w:t>
      </w:r>
      <w:r>
        <w:rPr>
          <w:rFonts w:cs="Arial"/>
        </w:rPr>
        <w:t xml:space="preserve"> οι</w:t>
      </w:r>
      <w:r w:rsidR="005F688B" w:rsidRPr="00973A53">
        <w:rPr>
          <w:rFonts w:cs="Arial"/>
        </w:rPr>
        <w:t xml:space="preserve"> αρμοδιότητ</w:t>
      </w:r>
      <w:r>
        <w:rPr>
          <w:rFonts w:cs="Arial"/>
        </w:rPr>
        <w:t>ε</w:t>
      </w:r>
      <w:r w:rsidR="005F688B" w:rsidRPr="00973A53">
        <w:rPr>
          <w:rFonts w:cs="Arial"/>
        </w:rPr>
        <w:t>ς της Διαρκούς Ειδικής Επιτροπής. Πρέπει, όμως, να συγκεντρωθούν όλες οι</w:t>
      </w:r>
      <w:r>
        <w:rPr>
          <w:rFonts w:cs="Arial"/>
        </w:rPr>
        <w:t>,</w:t>
      </w:r>
      <w:r w:rsidR="005F688B" w:rsidRPr="00973A53">
        <w:rPr>
          <w:rFonts w:cs="Arial"/>
        </w:rPr>
        <w:t xml:space="preserve"> διάσπαρτα</w:t>
      </w:r>
      <w:r>
        <w:rPr>
          <w:rFonts w:cs="Arial"/>
        </w:rPr>
        <w:t>,</w:t>
      </w:r>
      <w:r w:rsidR="005F688B" w:rsidRPr="00973A53">
        <w:rPr>
          <w:rFonts w:cs="Arial"/>
        </w:rPr>
        <w:t xml:space="preserve"> τοποθετημένες αρμοδιότητες σε ένα άρθρο. Νομίζω</w:t>
      </w:r>
      <w:r>
        <w:rPr>
          <w:rFonts w:cs="Arial"/>
        </w:rPr>
        <w:t>,</w:t>
      </w:r>
      <w:r w:rsidR="005F688B" w:rsidRPr="00973A53">
        <w:rPr>
          <w:rFonts w:cs="Arial"/>
        </w:rPr>
        <w:t xml:space="preserve"> ότι δεν είναι σαφές</w:t>
      </w:r>
      <w:r>
        <w:rPr>
          <w:rFonts w:cs="Arial"/>
        </w:rPr>
        <w:t>,</w:t>
      </w:r>
      <w:r w:rsidR="005F688B" w:rsidRPr="00973A53">
        <w:rPr>
          <w:rFonts w:cs="Arial"/>
        </w:rPr>
        <w:t xml:space="preserve"> επί ποιων προγραμμάτων</w:t>
      </w:r>
      <w:r>
        <w:rPr>
          <w:rFonts w:cs="Arial"/>
        </w:rPr>
        <w:t>,</w:t>
      </w:r>
      <w:r w:rsidR="005F688B" w:rsidRPr="00973A53">
        <w:rPr>
          <w:rFonts w:cs="Arial"/>
        </w:rPr>
        <w:t xml:space="preserve"> τελικά</w:t>
      </w:r>
      <w:r>
        <w:rPr>
          <w:rFonts w:cs="Arial"/>
        </w:rPr>
        <w:t>,</w:t>
      </w:r>
      <w:r w:rsidR="005F688B" w:rsidRPr="00973A53">
        <w:rPr>
          <w:rFonts w:cs="Arial"/>
        </w:rPr>
        <w:t xml:space="preserve"> ενημερώνεται</w:t>
      </w:r>
      <w:r>
        <w:rPr>
          <w:rFonts w:cs="Arial"/>
        </w:rPr>
        <w:t xml:space="preserve"> αυτή</w:t>
      </w:r>
      <w:r w:rsidR="005F688B" w:rsidRPr="00973A53">
        <w:rPr>
          <w:rFonts w:cs="Arial"/>
        </w:rPr>
        <w:t xml:space="preserve"> η Επιτροπή.</w:t>
      </w:r>
    </w:p>
    <w:p w14:paraId="27FA0423" w14:textId="59E5C889" w:rsidR="005F688B" w:rsidRPr="00973A53" w:rsidRDefault="00865B92" w:rsidP="00973A53">
      <w:pPr>
        <w:spacing w:line="276" w:lineRule="auto"/>
        <w:ind w:firstLine="720"/>
        <w:contextualSpacing/>
        <w:jc w:val="both"/>
        <w:rPr>
          <w:rFonts w:cs="Arial"/>
        </w:rPr>
      </w:pPr>
      <w:r>
        <w:rPr>
          <w:rFonts w:cs="Arial"/>
        </w:rPr>
        <w:t>Στο ά</w:t>
      </w:r>
      <w:r w:rsidR="005F688B" w:rsidRPr="00973A53">
        <w:rPr>
          <w:rFonts w:cs="Arial"/>
        </w:rPr>
        <w:t>ρθρο 150</w:t>
      </w:r>
      <w:r>
        <w:rPr>
          <w:rFonts w:cs="Arial"/>
        </w:rPr>
        <w:t>, ν</w:t>
      </w:r>
      <w:r w:rsidR="005F688B" w:rsidRPr="00973A53">
        <w:rPr>
          <w:rFonts w:cs="Arial"/>
        </w:rPr>
        <w:t>α προβλεφθεί περίπτωση, κατά την οποία η εκτελεστική σύμβαση δεν μπορεί για διάφορους λόγους να υλοποιηθεί</w:t>
      </w:r>
      <w:r>
        <w:rPr>
          <w:rFonts w:cs="Arial"/>
        </w:rPr>
        <w:t>,</w:t>
      </w:r>
      <w:r w:rsidR="005F688B" w:rsidRPr="00973A53">
        <w:rPr>
          <w:rFonts w:cs="Arial"/>
        </w:rPr>
        <w:t xml:space="preserve"> πριν από τη λήξη της συμβατικής ημερομηνίας. </w:t>
      </w:r>
    </w:p>
    <w:p w14:paraId="3D7D78C6" w14:textId="2A344110" w:rsidR="005F688B" w:rsidRPr="00973A53" w:rsidRDefault="005F688B" w:rsidP="00973A53">
      <w:pPr>
        <w:spacing w:line="276" w:lineRule="auto"/>
        <w:ind w:firstLine="720"/>
        <w:contextualSpacing/>
        <w:jc w:val="both"/>
        <w:rPr>
          <w:rFonts w:cs="Arial"/>
        </w:rPr>
      </w:pPr>
      <w:r w:rsidRPr="00973A53">
        <w:rPr>
          <w:rFonts w:cs="Arial"/>
        </w:rPr>
        <w:t>Με το άρθρο 151</w:t>
      </w:r>
      <w:r w:rsidR="00865B92">
        <w:rPr>
          <w:rFonts w:cs="Arial"/>
        </w:rPr>
        <w:t>,</w:t>
      </w:r>
      <w:r w:rsidRPr="00973A53">
        <w:rPr>
          <w:rFonts w:cs="Arial"/>
        </w:rPr>
        <w:t xml:space="preserve"> η ΓΔΑΕ έχει</w:t>
      </w:r>
      <w:r w:rsidR="00865B92">
        <w:rPr>
          <w:rFonts w:cs="Arial"/>
        </w:rPr>
        <w:t>,</w:t>
      </w:r>
      <w:r w:rsidRPr="00973A53">
        <w:rPr>
          <w:rFonts w:cs="Arial"/>
        </w:rPr>
        <w:t xml:space="preserve"> πλέον</w:t>
      </w:r>
      <w:r w:rsidR="00865B92">
        <w:rPr>
          <w:rFonts w:cs="Arial"/>
        </w:rPr>
        <w:t>,</w:t>
      </w:r>
      <w:r w:rsidRPr="00973A53">
        <w:rPr>
          <w:rFonts w:cs="Arial"/>
        </w:rPr>
        <w:t xml:space="preserve"> επιτελικό συντονιστικό ρόλο. Βεβαίως, δεν έχει τη δυνατότητα και τα </w:t>
      </w:r>
      <w:r w:rsidR="00865B92">
        <w:rPr>
          <w:rFonts w:cs="Arial"/>
        </w:rPr>
        <w:t>«</w:t>
      </w:r>
      <w:r w:rsidRPr="00973A53">
        <w:rPr>
          <w:rFonts w:cs="Arial"/>
        </w:rPr>
        <w:t>εργαλεία</w:t>
      </w:r>
      <w:r w:rsidR="00865B92">
        <w:rPr>
          <w:rFonts w:cs="Arial"/>
        </w:rPr>
        <w:t>»</w:t>
      </w:r>
      <w:r w:rsidRPr="00973A53">
        <w:rPr>
          <w:rFonts w:cs="Arial"/>
        </w:rPr>
        <w:t xml:space="preserve"> να επεμβαίνει και να λύνει τα προβλήματα των προγραμμάτων που βρίσκονται σε εξέλιξη. </w:t>
      </w:r>
      <w:r w:rsidR="00865B92">
        <w:rPr>
          <w:rFonts w:cs="Arial"/>
        </w:rPr>
        <w:t xml:space="preserve">Θα ήταν </w:t>
      </w:r>
      <w:r w:rsidRPr="00973A53">
        <w:rPr>
          <w:rFonts w:cs="Arial"/>
        </w:rPr>
        <w:t>σωστό και πρέπει να το δούμε κάποια στιγμή να συσταθεί μ</w:t>
      </w:r>
      <w:r w:rsidR="00865B92">
        <w:rPr>
          <w:rFonts w:cs="Arial"/>
        </w:rPr>
        <w:t>ί</w:t>
      </w:r>
      <w:r w:rsidRPr="00973A53">
        <w:rPr>
          <w:rFonts w:cs="Arial"/>
        </w:rPr>
        <w:t>α διακριτή κρατική δομή</w:t>
      </w:r>
      <w:r w:rsidR="00865B92">
        <w:rPr>
          <w:rFonts w:cs="Arial"/>
        </w:rPr>
        <w:t>,</w:t>
      </w:r>
      <w:r w:rsidRPr="00973A53">
        <w:rPr>
          <w:rFonts w:cs="Arial"/>
        </w:rPr>
        <w:t xml:space="preserve"> σε επίπεδο Αναπληρωτή Υπουργού ή Υφυπουργού, αποκλειστικά</w:t>
      </w:r>
      <w:r w:rsidR="00865B92">
        <w:rPr>
          <w:rFonts w:cs="Arial"/>
        </w:rPr>
        <w:t>,</w:t>
      </w:r>
      <w:r w:rsidRPr="00973A53">
        <w:rPr>
          <w:rFonts w:cs="Arial"/>
        </w:rPr>
        <w:t xml:space="preserve"> υπεύθυνη για αμυντικές επενδύσεις, εξοπλισμούς και την εγχώρια </w:t>
      </w:r>
      <w:r w:rsidR="00865B92">
        <w:rPr>
          <w:rFonts w:cs="Arial"/>
        </w:rPr>
        <w:t>α</w:t>
      </w:r>
      <w:r w:rsidRPr="00973A53">
        <w:rPr>
          <w:rFonts w:cs="Arial"/>
        </w:rPr>
        <w:t xml:space="preserve">μυντική </w:t>
      </w:r>
      <w:r w:rsidR="00865B92">
        <w:rPr>
          <w:rFonts w:cs="Arial"/>
        </w:rPr>
        <w:t>β</w:t>
      </w:r>
      <w:r w:rsidRPr="00973A53">
        <w:rPr>
          <w:rFonts w:cs="Arial"/>
        </w:rPr>
        <w:t xml:space="preserve">ιομηχανία. </w:t>
      </w:r>
    </w:p>
    <w:p w14:paraId="47B12889" w14:textId="77777777" w:rsidR="005C128A" w:rsidRDefault="00865B92" w:rsidP="00973A53">
      <w:pPr>
        <w:spacing w:line="276" w:lineRule="auto"/>
        <w:ind w:firstLine="720"/>
        <w:contextualSpacing/>
        <w:jc w:val="both"/>
        <w:rPr>
          <w:rFonts w:cs="Arial"/>
        </w:rPr>
      </w:pPr>
      <w:r>
        <w:rPr>
          <w:rFonts w:cs="Arial"/>
        </w:rPr>
        <w:t xml:space="preserve">Σε ότι </w:t>
      </w:r>
      <w:r w:rsidR="005F688B" w:rsidRPr="00973A53">
        <w:rPr>
          <w:rFonts w:cs="Arial"/>
        </w:rPr>
        <w:t xml:space="preserve">αφορά </w:t>
      </w:r>
      <w:r>
        <w:rPr>
          <w:rFonts w:cs="Arial"/>
        </w:rPr>
        <w:t>σ</w:t>
      </w:r>
      <w:r w:rsidR="005F688B" w:rsidRPr="00973A53">
        <w:rPr>
          <w:rFonts w:cs="Arial"/>
        </w:rPr>
        <w:t>τα συλλογικά όργανα, πέραν του καθορισμού των οργάνων που</w:t>
      </w:r>
      <w:r>
        <w:rPr>
          <w:rFonts w:cs="Arial"/>
        </w:rPr>
        <w:t>,</w:t>
      </w:r>
      <w:r w:rsidR="005F688B" w:rsidRPr="00973A53">
        <w:rPr>
          <w:rFonts w:cs="Arial"/>
        </w:rPr>
        <w:t xml:space="preserve"> ήδη</w:t>
      </w:r>
      <w:r>
        <w:rPr>
          <w:rFonts w:cs="Arial"/>
        </w:rPr>
        <w:t>,</w:t>
      </w:r>
      <w:r w:rsidR="005F688B" w:rsidRPr="00973A53">
        <w:rPr>
          <w:rFonts w:cs="Arial"/>
        </w:rPr>
        <w:t xml:space="preserve"> γίνεται,</w:t>
      </w:r>
      <w:r>
        <w:rPr>
          <w:rFonts w:cs="Arial"/>
        </w:rPr>
        <w:t xml:space="preserve"> θα </w:t>
      </w:r>
      <w:r w:rsidR="005F688B" w:rsidRPr="00973A53">
        <w:rPr>
          <w:rFonts w:cs="Arial"/>
        </w:rPr>
        <w:t>πρέπει να καθοριστούν και τα κριτήρια που προσδιορίζουν έναν εμπειρογνώμονα και με ποια διαδικασία επιλέγ</w:t>
      </w:r>
      <w:r>
        <w:rPr>
          <w:rFonts w:cs="Arial"/>
        </w:rPr>
        <w:t>εται</w:t>
      </w:r>
      <w:r w:rsidR="005F688B" w:rsidRPr="00973A53">
        <w:rPr>
          <w:rFonts w:cs="Arial"/>
        </w:rPr>
        <w:t xml:space="preserve">. </w:t>
      </w:r>
    </w:p>
    <w:p w14:paraId="118F1767" w14:textId="1FB03A3F" w:rsidR="005F688B" w:rsidRPr="00973A53" w:rsidRDefault="005F688B" w:rsidP="00973A53">
      <w:pPr>
        <w:spacing w:line="276" w:lineRule="auto"/>
        <w:ind w:firstLine="720"/>
        <w:contextualSpacing/>
        <w:jc w:val="both"/>
        <w:rPr>
          <w:rFonts w:cs="Arial"/>
        </w:rPr>
      </w:pPr>
      <w:r w:rsidRPr="00973A53">
        <w:rPr>
          <w:rFonts w:cs="Arial"/>
        </w:rPr>
        <w:t>Θα πρέπει στο άρθρο 159</w:t>
      </w:r>
      <w:r w:rsidR="005C128A">
        <w:rPr>
          <w:rFonts w:cs="Arial"/>
        </w:rPr>
        <w:t>,</w:t>
      </w:r>
      <w:r w:rsidRPr="00973A53">
        <w:rPr>
          <w:rFonts w:cs="Arial"/>
        </w:rPr>
        <w:t xml:space="preserve"> δεδομένης της αδιαμφισβήτητης απειλής προς την χώρα</w:t>
      </w:r>
      <w:r w:rsidR="005C128A">
        <w:rPr>
          <w:rFonts w:cs="Arial"/>
        </w:rPr>
        <w:t>,</w:t>
      </w:r>
      <w:r w:rsidRPr="00973A53">
        <w:rPr>
          <w:rFonts w:cs="Arial"/>
        </w:rPr>
        <w:t xml:space="preserve"> οι διατάξεις στην παρ</w:t>
      </w:r>
      <w:r w:rsidR="005C128A">
        <w:rPr>
          <w:rFonts w:cs="Arial"/>
        </w:rPr>
        <w:t>.</w:t>
      </w:r>
      <w:r w:rsidRPr="00973A53">
        <w:rPr>
          <w:rFonts w:cs="Arial"/>
        </w:rPr>
        <w:t xml:space="preserve">3, όπου αναφέρεται το </w:t>
      </w:r>
      <w:r w:rsidR="005C128A">
        <w:rPr>
          <w:rFonts w:cs="Arial"/>
        </w:rPr>
        <w:t>«</w:t>
      </w:r>
      <w:r w:rsidRPr="00973A53">
        <w:rPr>
          <w:rFonts w:cs="Arial"/>
        </w:rPr>
        <w:t>ουσιώδες συμφέρον ασφάλειας</w:t>
      </w:r>
      <w:r w:rsidR="005C128A">
        <w:rPr>
          <w:rFonts w:cs="Arial"/>
        </w:rPr>
        <w:t>»</w:t>
      </w:r>
      <w:r w:rsidRPr="00973A53">
        <w:rPr>
          <w:rFonts w:cs="Arial"/>
        </w:rPr>
        <w:t xml:space="preserve"> να συμπληρωθεί με την έννοια της </w:t>
      </w:r>
      <w:r w:rsidR="005C128A">
        <w:rPr>
          <w:rFonts w:cs="Arial"/>
        </w:rPr>
        <w:t>«</w:t>
      </w:r>
      <w:r w:rsidRPr="00973A53">
        <w:rPr>
          <w:rFonts w:cs="Arial"/>
        </w:rPr>
        <w:t>κατεπείγουσας ανάγκης</w:t>
      </w:r>
      <w:r w:rsidR="005C128A">
        <w:rPr>
          <w:rFonts w:cs="Arial"/>
        </w:rPr>
        <w:t>»</w:t>
      </w:r>
      <w:r w:rsidRPr="00973A53">
        <w:rPr>
          <w:rFonts w:cs="Arial"/>
        </w:rPr>
        <w:t xml:space="preserve">. </w:t>
      </w:r>
    </w:p>
    <w:p w14:paraId="39818B3B" w14:textId="09C6E838" w:rsidR="005F688B" w:rsidRPr="00973A53" w:rsidRDefault="005F688B" w:rsidP="00973A53">
      <w:pPr>
        <w:spacing w:line="276" w:lineRule="auto"/>
        <w:ind w:firstLine="720"/>
        <w:contextualSpacing/>
        <w:jc w:val="both"/>
        <w:rPr>
          <w:rFonts w:cs="Arial"/>
        </w:rPr>
      </w:pPr>
      <w:r w:rsidRPr="00973A53">
        <w:rPr>
          <w:rFonts w:cs="Arial"/>
        </w:rPr>
        <w:t xml:space="preserve">Στο άρθρο 160, ενώ εισάγεται η πρόβλεψη για χρήση </w:t>
      </w:r>
      <w:r w:rsidR="005C128A">
        <w:rPr>
          <w:rFonts w:cs="Arial"/>
        </w:rPr>
        <w:t>ε</w:t>
      </w:r>
      <w:r w:rsidRPr="00973A53">
        <w:rPr>
          <w:rFonts w:cs="Arial"/>
        </w:rPr>
        <w:t xml:space="preserve">υρωπαϊκού </w:t>
      </w:r>
      <w:r w:rsidR="005C128A">
        <w:rPr>
          <w:rFonts w:cs="Arial"/>
        </w:rPr>
        <w:t>ε</w:t>
      </w:r>
      <w:r w:rsidRPr="00973A53">
        <w:rPr>
          <w:rFonts w:cs="Arial"/>
        </w:rPr>
        <w:t xml:space="preserve">νιαίου </w:t>
      </w:r>
      <w:r w:rsidR="005C128A">
        <w:rPr>
          <w:rFonts w:cs="Arial"/>
        </w:rPr>
        <w:t>ε</w:t>
      </w:r>
      <w:r w:rsidRPr="00973A53">
        <w:rPr>
          <w:rFonts w:cs="Arial"/>
        </w:rPr>
        <w:t xml:space="preserve">γγράφου </w:t>
      </w:r>
      <w:r w:rsidR="005C128A">
        <w:rPr>
          <w:rFonts w:cs="Arial"/>
        </w:rPr>
        <w:t>σ</w:t>
      </w:r>
      <w:r w:rsidRPr="00973A53">
        <w:rPr>
          <w:rFonts w:cs="Arial"/>
        </w:rPr>
        <w:t>ύμβασης δεν καθίσταται υποχρεωτική.</w:t>
      </w:r>
      <w:r w:rsidR="005C128A">
        <w:rPr>
          <w:rFonts w:cs="Arial"/>
        </w:rPr>
        <w:t xml:space="preserve"> Θ</w:t>
      </w:r>
      <w:r w:rsidRPr="00973A53">
        <w:rPr>
          <w:rFonts w:cs="Arial"/>
        </w:rPr>
        <w:t xml:space="preserve">α πρέπει να είναι υποχρεωτική η αποδοχή του εν λόγω εγγράφου. </w:t>
      </w:r>
    </w:p>
    <w:p w14:paraId="0E8E25B1" w14:textId="77777777" w:rsidR="00EB074B" w:rsidRDefault="005F688B" w:rsidP="00EB074B">
      <w:pPr>
        <w:spacing w:line="276" w:lineRule="auto"/>
        <w:ind w:firstLine="720"/>
        <w:contextualSpacing/>
        <w:jc w:val="both"/>
        <w:rPr>
          <w:rFonts w:cs="Arial"/>
        </w:rPr>
      </w:pPr>
      <w:r w:rsidRPr="00973A53">
        <w:rPr>
          <w:rFonts w:cs="Arial"/>
        </w:rPr>
        <w:t>Στο άρθρο 163,</w:t>
      </w:r>
      <w:r w:rsidR="005C128A">
        <w:rPr>
          <w:rFonts w:cs="Arial"/>
        </w:rPr>
        <w:t xml:space="preserve"> </w:t>
      </w:r>
      <w:r w:rsidRPr="00973A53">
        <w:rPr>
          <w:rFonts w:cs="Arial"/>
        </w:rPr>
        <w:t>είναι θετική η αλλαγή του ορίου από 50 εκατομμύρια σε 30 εκατομμύρια</w:t>
      </w:r>
      <w:r w:rsidR="00EB074B">
        <w:rPr>
          <w:rFonts w:cs="Arial"/>
        </w:rPr>
        <w:t xml:space="preserve"> ευρώ για έγκριση από το ΚΥΣΕΑ.</w:t>
      </w:r>
    </w:p>
    <w:p w14:paraId="022528E3" w14:textId="45CE187C" w:rsidR="00EB074B" w:rsidRPr="00973A53" w:rsidRDefault="00EB074B" w:rsidP="00EB074B">
      <w:pPr>
        <w:spacing w:line="276" w:lineRule="auto"/>
        <w:ind w:firstLine="720"/>
        <w:contextualSpacing/>
        <w:jc w:val="both"/>
        <w:rPr>
          <w:rFonts w:ascii="Calibri" w:hAnsi="Calibri"/>
        </w:rPr>
      </w:pPr>
      <w:r w:rsidRPr="00973A53">
        <w:rPr>
          <w:rFonts w:ascii="Calibri" w:hAnsi="Calibri"/>
        </w:rPr>
        <w:t>Στο άρθρο 178, προς διευκόλυνση της διαδικασίας σχεδιασμού και υλοποίησης εξοπλισμού στον τομέα της άμυνας, χωρίς να τίθενται ζητήματα διαφάνειας, ορθώς</w:t>
      </w:r>
      <w:r w:rsidRPr="000248BD">
        <w:rPr>
          <w:rFonts w:ascii="Calibri" w:hAnsi="Calibri"/>
        </w:rPr>
        <w:t>,</w:t>
      </w:r>
      <w:r w:rsidRPr="00973A53">
        <w:rPr>
          <w:rFonts w:ascii="Calibri" w:hAnsi="Calibri"/>
        </w:rPr>
        <w:t xml:space="preserve"> καταργούνται τα άρθρα 9 και 11 του ν.3978.</w:t>
      </w:r>
    </w:p>
    <w:p w14:paraId="669E3FA4" w14:textId="77777777" w:rsidR="00EB074B" w:rsidRPr="00973A53" w:rsidRDefault="00EB074B" w:rsidP="00EB074B">
      <w:pPr>
        <w:spacing w:line="276" w:lineRule="auto"/>
        <w:ind w:firstLine="720"/>
        <w:contextualSpacing/>
        <w:jc w:val="both"/>
        <w:rPr>
          <w:rFonts w:ascii="Calibri" w:hAnsi="Calibri"/>
        </w:rPr>
      </w:pPr>
      <w:r w:rsidRPr="00973A53">
        <w:rPr>
          <w:rFonts w:ascii="Calibri" w:hAnsi="Calibri"/>
        </w:rPr>
        <w:t xml:space="preserve"> Στις λοιπές διατάξεις, στο άρθρο 180, τροποποιείται μία διάταξη</w:t>
      </w:r>
      <w:r w:rsidRPr="00650557">
        <w:rPr>
          <w:rFonts w:ascii="Calibri" w:hAnsi="Calibri"/>
        </w:rPr>
        <w:t>,</w:t>
      </w:r>
      <w:r w:rsidRPr="00973A53">
        <w:rPr>
          <w:rFonts w:ascii="Calibri" w:hAnsi="Calibri"/>
        </w:rPr>
        <w:t xml:space="preserve"> η οποία πριν από λίγους μήνες ψηφίστηκε</w:t>
      </w:r>
      <w:r w:rsidRPr="00650557">
        <w:rPr>
          <w:rFonts w:ascii="Calibri" w:hAnsi="Calibri"/>
        </w:rPr>
        <w:t>,</w:t>
      </w:r>
      <w:r w:rsidRPr="00973A53">
        <w:rPr>
          <w:rFonts w:ascii="Calibri" w:hAnsi="Calibri"/>
        </w:rPr>
        <w:t xml:space="preserve"> για την Επιτροπή Ανταγωνισμού και έχει σχέση με τη διάθεση του 80% των εσόδων στον </w:t>
      </w:r>
      <w:r>
        <w:rPr>
          <w:rFonts w:ascii="Calibri" w:hAnsi="Calibri"/>
        </w:rPr>
        <w:t>Κ</w:t>
      </w:r>
      <w:r w:rsidRPr="00973A53">
        <w:rPr>
          <w:rFonts w:ascii="Calibri" w:hAnsi="Calibri"/>
        </w:rPr>
        <w:t xml:space="preserve">ρατικό </w:t>
      </w:r>
      <w:r>
        <w:rPr>
          <w:rFonts w:ascii="Calibri" w:hAnsi="Calibri"/>
        </w:rPr>
        <w:t>Π</w:t>
      </w:r>
      <w:r w:rsidRPr="00973A53">
        <w:rPr>
          <w:rFonts w:ascii="Calibri" w:hAnsi="Calibri"/>
        </w:rPr>
        <w:t>ροϋπολογισμό. Δεν ξέρω</w:t>
      </w:r>
      <w:r>
        <w:rPr>
          <w:rFonts w:ascii="Calibri" w:hAnsi="Calibri"/>
        </w:rPr>
        <w:t>,</w:t>
      </w:r>
      <w:r w:rsidRPr="00973A53">
        <w:rPr>
          <w:rFonts w:ascii="Calibri" w:hAnsi="Calibri"/>
        </w:rPr>
        <w:t xml:space="preserve"> αν αυτό σχετίζεται με την πρωτοφανή υστέρηση εσόδων που έχουμε, ειδικά</w:t>
      </w:r>
      <w:r>
        <w:rPr>
          <w:rFonts w:ascii="Calibri" w:hAnsi="Calibri"/>
        </w:rPr>
        <w:t>,</w:t>
      </w:r>
      <w:r w:rsidRPr="00973A53">
        <w:rPr>
          <w:rFonts w:ascii="Calibri" w:hAnsi="Calibri"/>
        </w:rPr>
        <w:t xml:space="preserve"> το πρώτο δίμηνο.</w:t>
      </w:r>
      <w:r>
        <w:rPr>
          <w:rFonts w:ascii="Calibri" w:hAnsi="Calibri"/>
        </w:rPr>
        <w:t xml:space="preserve"> </w:t>
      </w:r>
      <w:r w:rsidRPr="00973A53">
        <w:rPr>
          <w:rFonts w:ascii="Calibri" w:hAnsi="Calibri"/>
        </w:rPr>
        <w:t xml:space="preserve">Αυτό θα πρέπει να μας το εξηγήσει ο Υπουργός. </w:t>
      </w:r>
    </w:p>
    <w:p w14:paraId="5FFC52BE" w14:textId="77777777" w:rsidR="00EB074B" w:rsidRPr="00973A53" w:rsidRDefault="00EB074B" w:rsidP="00EB074B">
      <w:pPr>
        <w:spacing w:line="276" w:lineRule="auto"/>
        <w:ind w:firstLine="720"/>
        <w:contextualSpacing/>
        <w:jc w:val="both"/>
        <w:rPr>
          <w:rFonts w:ascii="Calibri" w:hAnsi="Calibri"/>
        </w:rPr>
      </w:pPr>
      <w:r w:rsidRPr="00973A53">
        <w:rPr>
          <w:rFonts w:ascii="Calibri" w:hAnsi="Calibri"/>
        </w:rPr>
        <w:t xml:space="preserve">Στο άρθρο 181, για την </w:t>
      </w:r>
      <w:r>
        <w:rPr>
          <w:rFonts w:ascii="Calibri" w:hAnsi="Calibri"/>
        </w:rPr>
        <w:t>Α</w:t>
      </w:r>
      <w:r w:rsidRPr="00973A53">
        <w:rPr>
          <w:rFonts w:ascii="Calibri" w:hAnsi="Calibri"/>
        </w:rPr>
        <w:t xml:space="preserve">ναπτυξιακή </w:t>
      </w:r>
      <w:r>
        <w:rPr>
          <w:rFonts w:ascii="Calibri" w:hAnsi="Calibri"/>
        </w:rPr>
        <w:t>Τ</w:t>
      </w:r>
      <w:r w:rsidRPr="00973A53">
        <w:rPr>
          <w:rFonts w:ascii="Calibri" w:hAnsi="Calibri"/>
        </w:rPr>
        <w:t>ράπεζα, εξαιρείται από το</w:t>
      </w:r>
      <w:r>
        <w:rPr>
          <w:rFonts w:ascii="Calibri" w:hAnsi="Calibri"/>
        </w:rPr>
        <w:t xml:space="preserve"> ενιαίο </w:t>
      </w:r>
      <w:r w:rsidRPr="00973A53">
        <w:rPr>
          <w:rFonts w:ascii="Calibri" w:hAnsi="Calibri"/>
        </w:rPr>
        <w:t>μισθολόγιο για τη στελέχωση του προσωπικού, ώστε να έχει απαιτούμενη, λέει, τεχνογνωσία και εμπειρία. Θυμάμαι, κύριε Υπουργέ, πριν από ένα</w:t>
      </w:r>
      <w:r>
        <w:rPr>
          <w:rFonts w:ascii="Calibri" w:hAnsi="Calibri"/>
        </w:rPr>
        <w:t>ν</w:t>
      </w:r>
      <w:r w:rsidRPr="00973A53">
        <w:rPr>
          <w:rFonts w:ascii="Calibri" w:hAnsi="Calibri"/>
        </w:rPr>
        <w:t xml:space="preserve"> χρόνο, ότι είχατε βγάλει πρόσκληση για απόσπαση δημοσίων υπαλλήλων στην </w:t>
      </w:r>
      <w:r>
        <w:rPr>
          <w:rFonts w:ascii="Calibri" w:hAnsi="Calibri"/>
        </w:rPr>
        <w:t>Α</w:t>
      </w:r>
      <w:r w:rsidRPr="00973A53">
        <w:rPr>
          <w:rFonts w:ascii="Calibri" w:hAnsi="Calibri"/>
        </w:rPr>
        <w:t xml:space="preserve">ναπτυξιακή </w:t>
      </w:r>
      <w:r>
        <w:rPr>
          <w:rFonts w:ascii="Calibri" w:hAnsi="Calibri"/>
        </w:rPr>
        <w:t>Τ</w:t>
      </w:r>
      <w:r w:rsidRPr="00973A53">
        <w:rPr>
          <w:rFonts w:ascii="Calibri" w:hAnsi="Calibri"/>
        </w:rPr>
        <w:t>ράπεζα.</w:t>
      </w:r>
      <w:r>
        <w:rPr>
          <w:rFonts w:ascii="Calibri" w:hAnsi="Calibri"/>
        </w:rPr>
        <w:t xml:space="preserve"> </w:t>
      </w:r>
      <w:r w:rsidRPr="00973A53">
        <w:rPr>
          <w:rFonts w:ascii="Calibri" w:hAnsi="Calibri"/>
        </w:rPr>
        <w:t>Αυτοί τώρα θα είναι στο ενιαίο μισθολόγιο ή οι δημόσιοι υπάλληλοι που ήρθαν με απόσπαση θα εξαιρεθούν από το νέο μισθολόγιο;</w:t>
      </w:r>
      <w:r>
        <w:rPr>
          <w:rFonts w:ascii="Calibri" w:hAnsi="Calibri"/>
        </w:rPr>
        <w:t xml:space="preserve"> </w:t>
      </w:r>
      <w:r w:rsidRPr="00973A53">
        <w:rPr>
          <w:rFonts w:ascii="Calibri" w:hAnsi="Calibri"/>
        </w:rPr>
        <w:t>Αυτό νομίζω</w:t>
      </w:r>
      <w:r>
        <w:rPr>
          <w:rFonts w:ascii="Calibri" w:hAnsi="Calibri"/>
        </w:rPr>
        <w:t>,</w:t>
      </w:r>
      <w:r w:rsidRPr="00973A53">
        <w:rPr>
          <w:rFonts w:ascii="Calibri" w:hAnsi="Calibri"/>
        </w:rPr>
        <w:t xml:space="preserve"> ότι θα πρέπει να το δείτε, γιατί δεν</w:t>
      </w:r>
      <w:r>
        <w:rPr>
          <w:rFonts w:ascii="Calibri" w:hAnsi="Calibri"/>
        </w:rPr>
        <w:t xml:space="preserve"> </w:t>
      </w:r>
      <w:r w:rsidRPr="00973A53">
        <w:rPr>
          <w:rFonts w:ascii="Calibri" w:hAnsi="Calibri"/>
        </w:rPr>
        <w:t>γνώριζαν</w:t>
      </w:r>
      <w:r>
        <w:rPr>
          <w:rFonts w:ascii="Calibri" w:hAnsi="Calibri"/>
        </w:rPr>
        <w:t>,</w:t>
      </w:r>
      <w:r w:rsidRPr="00973A53">
        <w:rPr>
          <w:rFonts w:ascii="Calibri" w:hAnsi="Calibri"/>
        </w:rPr>
        <w:t xml:space="preserve"> όσοι έκαναν αίτηση</w:t>
      </w:r>
      <w:r>
        <w:rPr>
          <w:rFonts w:ascii="Calibri" w:hAnsi="Calibri"/>
        </w:rPr>
        <w:t>,</w:t>
      </w:r>
      <w:r w:rsidRPr="00973A53">
        <w:rPr>
          <w:rFonts w:ascii="Calibri" w:hAnsi="Calibri"/>
        </w:rPr>
        <w:t xml:space="preserve"> πριν από ένα</w:t>
      </w:r>
      <w:r>
        <w:rPr>
          <w:rFonts w:ascii="Calibri" w:hAnsi="Calibri"/>
        </w:rPr>
        <w:t>ν</w:t>
      </w:r>
      <w:r w:rsidRPr="00973A53">
        <w:rPr>
          <w:rFonts w:ascii="Calibri" w:hAnsi="Calibri"/>
        </w:rPr>
        <w:t xml:space="preserve"> χρόνο</w:t>
      </w:r>
      <w:r>
        <w:rPr>
          <w:rFonts w:ascii="Calibri" w:hAnsi="Calibri"/>
        </w:rPr>
        <w:t>,</w:t>
      </w:r>
      <w:r w:rsidRPr="00973A53">
        <w:rPr>
          <w:rFonts w:ascii="Calibri" w:hAnsi="Calibri"/>
        </w:rPr>
        <w:t xml:space="preserve"> ότι θα εξαιρεθούν από το ενιαίο μισθολόγιο. </w:t>
      </w:r>
    </w:p>
    <w:p w14:paraId="4E5A2315" w14:textId="49EAE7C7" w:rsidR="005F688B" w:rsidRPr="00973A53" w:rsidRDefault="00650557" w:rsidP="00650557">
      <w:pPr>
        <w:spacing w:line="276" w:lineRule="auto"/>
        <w:ind w:firstLine="720"/>
        <w:contextualSpacing/>
        <w:jc w:val="both"/>
        <w:rPr>
          <w:rFonts w:ascii="Calibri" w:hAnsi="Calibri"/>
        </w:rPr>
      </w:pPr>
      <w:r>
        <w:rPr>
          <w:rFonts w:ascii="Calibri" w:hAnsi="Calibri"/>
        </w:rPr>
        <w:t xml:space="preserve">Σε ότι </w:t>
      </w:r>
      <w:r w:rsidR="005F688B" w:rsidRPr="00973A53">
        <w:rPr>
          <w:rFonts w:ascii="Calibri" w:hAnsi="Calibri"/>
        </w:rPr>
        <w:t xml:space="preserve">αφορά </w:t>
      </w:r>
      <w:r>
        <w:rPr>
          <w:rFonts w:ascii="Calibri" w:hAnsi="Calibri"/>
        </w:rPr>
        <w:t>σ</w:t>
      </w:r>
      <w:r w:rsidR="005F688B" w:rsidRPr="00973A53">
        <w:rPr>
          <w:rFonts w:ascii="Calibri" w:hAnsi="Calibri"/>
        </w:rPr>
        <w:t>τη διεύρυνση αρμοδιοτήτων και τη δυνατότητα επιδότησης επιχειρήσεων παροχής κρατικών ενισχύσεων,</w:t>
      </w:r>
      <w:r w:rsidR="00431597">
        <w:rPr>
          <w:rFonts w:ascii="Calibri" w:hAnsi="Calibri"/>
        </w:rPr>
        <w:t xml:space="preserve"> δηλαδή, </w:t>
      </w:r>
      <w:r w:rsidR="005F688B" w:rsidRPr="00973A53">
        <w:rPr>
          <w:rFonts w:ascii="Calibri" w:hAnsi="Calibri"/>
        </w:rPr>
        <w:t>το άρθρο 182, είναι καλοδεχούμενο. Κάποια στιγμή, όμως, θα πρέπει να μιλήσουμε, κυρίες και κύριοι συνάδελφοι και κύριοι της Κυβέρνησης, για τη διεύρυνση του κύκλου</w:t>
      </w:r>
      <w:r>
        <w:rPr>
          <w:rFonts w:ascii="Calibri" w:hAnsi="Calibri"/>
        </w:rPr>
        <w:t xml:space="preserve"> των</w:t>
      </w:r>
      <w:r w:rsidR="005F688B" w:rsidRPr="00973A53">
        <w:rPr>
          <w:rFonts w:ascii="Calibri" w:hAnsi="Calibri"/>
        </w:rPr>
        <w:t xml:space="preserve"> δικαιούχων, γιατί, πλέον, η </w:t>
      </w:r>
      <w:r w:rsidR="00431597">
        <w:rPr>
          <w:rFonts w:ascii="Calibri" w:hAnsi="Calibri"/>
        </w:rPr>
        <w:t>Τ</w:t>
      </w:r>
      <w:r w:rsidR="005F688B" w:rsidRPr="00973A53">
        <w:rPr>
          <w:rFonts w:ascii="Calibri" w:hAnsi="Calibri"/>
        </w:rPr>
        <w:t xml:space="preserve">ράπεζα ανάγεται σε αποκλειστικό φορέα δημιουργίας και λειτουργίας ταμείων χρηματοδοτικών </w:t>
      </w:r>
      <w:r>
        <w:rPr>
          <w:rFonts w:ascii="Calibri" w:hAnsi="Calibri"/>
        </w:rPr>
        <w:t>«</w:t>
      </w:r>
      <w:r w:rsidR="005F688B" w:rsidRPr="00973A53">
        <w:rPr>
          <w:rFonts w:ascii="Calibri" w:hAnsi="Calibri"/>
        </w:rPr>
        <w:t>εργαλείων</w:t>
      </w:r>
      <w:r>
        <w:rPr>
          <w:rFonts w:ascii="Calibri" w:hAnsi="Calibri"/>
        </w:rPr>
        <w:t>»</w:t>
      </w:r>
      <w:r w:rsidR="005F688B" w:rsidRPr="00973A53">
        <w:rPr>
          <w:rFonts w:ascii="Calibri" w:hAnsi="Calibri"/>
        </w:rPr>
        <w:t xml:space="preserve">. </w:t>
      </w:r>
    </w:p>
    <w:p w14:paraId="7300CB85" w14:textId="6418E37B" w:rsidR="005F688B" w:rsidRPr="00973A53" w:rsidRDefault="005F688B" w:rsidP="00650557">
      <w:pPr>
        <w:spacing w:line="276" w:lineRule="auto"/>
        <w:contextualSpacing/>
        <w:jc w:val="both"/>
        <w:rPr>
          <w:rFonts w:ascii="Calibri" w:hAnsi="Calibri"/>
        </w:rPr>
      </w:pPr>
      <w:r w:rsidRPr="00973A53">
        <w:rPr>
          <w:rFonts w:ascii="Calibri" w:hAnsi="Calibri"/>
        </w:rPr>
        <w:t>Υπενθυμίζω</w:t>
      </w:r>
      <w:r w:rsidR="00431597">
        <w:rPr>
          <w:rFonts w:ascii="Calibri" w:hAnsi="Calibri"/>
        </w:rPr>
        <w:t>,</w:t>
      </w:r>
      <w:r w:rsidRPr="00973A53">
        <w:rPr>
          <w:rFonts w:ascii="Calibri" w:hAnsi="Calibri"/>
        </w:rPr>
        <w:t xml:space="preserve"> ότι όλα τα προγράμματα της </w:t>
      </w:r>
      <w:r w:rsidR="00650557">
        <w:rPr>
          <w:rFonts w:ascii="Calibri" w:hAnsi="Calibri"/>
        </w:rPr>
        <w:t>Α</w:t>
      </w:r>
      <w:r w:rsidRPr="00973A53">
        <w:rPr>
          <w:rFonts w:ascii="Calibri" w:hAnsi="Calibri"/>
        </w:rPr>
        <w:t xml:space="preserve">ναπτυξιακής </w:t>
      </w:r>
      <w:r w:rsidR="00650557">
        <w:rPr>
          <w:rFonts w:ascii="Calibri" w:hAnsi="Calibri"/>
        </w:rPr>
        <w:t>Τ</w:t>
      </w:r>
      <w:r w:rsidRPr="00973A53">
        <w:rPr>
          <w:rFonts w:ascii="Calibri" w:hAnsi="Calibri"/>
        </w:rPr>
        <w:t>ράπεζας απευθύνονται σε</w:t>
      </w:r>
      <w:r w:rsidR="00431597">
        <w:rPr>
          <w:rFonts w:ascii="Calibri" w:hAnsi="Calibri"/>
        </w:rPr>
        <w:t>,</w:t>
      </w:r>
      <w:r w:rsidRPr="00973A53">
        <w:rPr>
          <w:rFonts w:ascii="Calibri" w:hAnsi="Calibri"/>
        </w:rPr>
        <w:t xml:space="preserve"> συνολικά</w:t>
      </w:r>
      <w:r w:rsidR="00431597">
        <w:rPr>
          <w:rFonts w:ascii="Calibri" w:hAnsi="Calibri"/>
        </w:rPr>
        <w:t>,</w:t>
      </w:r>
      <w:r w:rsidRPr="00973A53">
        <w:rPr>
          <w:rFonts w:ascii="Calibri" w:hAnsi="Calibri"/>
        </w:rPr>
        <w:t xml:space="preserve"> 30</w:t>
      </w:r>
      <w:r w:rsidR="00431597">
        <w:rPr>
          <w:rFonts w:ascii="Calibri" w:hAnsi="Calibri"/>
        </w:rPr>
        <w:t xml:space="preserve">.000 </w:t>
      </w:r>
      <w:r w:rsidRPr="00973A53">
        <w:rPr>
          <w:rFonts w:ascii="Calibri" w:hAnsi="Calibri"/>
        </w:rPr>
        <w:t>δικαιούχους σε σύνολο 8</w:t>
      </w:r>
      <w:r w:rsidR="00431597">
        <w:rPr>
          <w:rFonts w:ascii="Calibri" w:hAnsi="Calibri"/>
        </w:rPr>
        <w:t xml:space="preserve">30.000 </w:t>
      </w:r>
      <w:r w:rsidRPr="00973A53">
        <w:rPr>
          <w:rFonts w:ascii="Calibri" w:hAnsi="Calibri"/>
        </w:rPr>
        <w:t xml:space="preserve">χιλιάδων ενεργών επιχειρηματικών ΑΦΜ. </w:t>
      </w:r>
    </w:p>
    <w:p w14:paraId="2EECA472" w14:textId="3BAA194E" w:rsidR="005F688B" w:rsidRPr="00973A53" w:rsidRDefault="00431597" w:rsidP="00431597">
      <w:pPr>
        <w:spacing w:line="276" w:lineRule="auto"/>
        <w:ind w:firstLine="720"/>
        <w:contextualSpacing/>
        <w:jc w:val="both"/>
        <w:rPr>
          <w:rFonts w:ascii="Calibri" w:hAnsi="Calibri"/>
        </w:rPr>
      </w:pPr>
      <w:r>
        <w:rPr>
          <w:rFonts w:ascii="Calibri" w:hAnsi="Calibri"/>
        </w:rPr>
        <w:t xml:space="preserve">Σε ότι </w:t>
      </w:r>
      <w:r w:rsidR="005F688B" w:rsidRPr="00973A53">
        <w:rPr>
          <w:rFonts w:ascii="Calibri" w:hAnsi="Calibri"/>
        </w:rPr>
        <w:t xml:space="preserve">αφορά </w:t>
      </w:r>
      <w:r>
        <w:rPr>
          <w:rFonts w:ascii="Calibri" w:hAnsi="Calibri"/>
        </w:rPr>
        <w:t>σ</w:t>
      </w:r>
      <w:r w:rsidR="005F688B" w:rsidRPr="00973A53">
        <w:rPr>
          <w:rFonts w:ascii="Calibri" w:hAnsi="Calibri"/>
        </w:rPr>
        <w:t>τις διατάξεις για το Τεχνικό Επιμελητήριο</w:t>
      </w:r>
      <w:r>
        <w:rPr>
          <w:rFonts w:ascii="Calibri" w:hAnsi="Calibri"/>
        </w:rPr>
        <w:t xml:space="preserve">. Ακούσαμε </w:t>
      </w:r>
      <w:r w:rsidR="005F688B" w:rsidRPr="00973A53">
        <w:rPr>
          <w:rFonts w:ascii="Calibri" w:hAnsi="Calibri"/>
        </w:rPr>
        <w:t>τις αντιδράσεις από τον Πρόεδρο της Κεντρικής Ένωσης Επιμελητηρίων,</w:t>
      </w:r>
      <w:r>
        <w:rPr>
          <w:rFonts w:ascii="Calibri" w:hAnsi="Calibri"/>
        </w:rPr>
        <w:t xml:space="preserve"> ενώ αντίστοιχο έγγραφο πήραμε </w:t>
      </w:r>
      <w:r w:rsidR="005F688B" w:rsidRPr="00973A53">
        <w:rPr>
          <w:rFonts w:ascii="Calibri" w:hAnsi="Calibri"/>
        </w:rPr>
        <w:t>και από τον Πρόεδρο του Βιοτεχνικού Επιμελητηρίου</w:t>
      </w:r>
      <w:r>
        <w:rPr>
          <w:rFonts w:ascii="Calibri" w:hAnsi="Calibri"/>
        </w:rPr>
        <w:t xml:space="preserve">, με το οποίο </w:t>
      </w:r>
      <w:r w:rsidR="005F688B" w:rsidRPr="00973A53">
        <w:rPr>
          <w:rFonts w:ascii="Calibri" w:hAnsi="Calibri"/>
        </w:rPr>
        <w:t>εκφράζουν</w:t>
      </w:r>
      <w:r>
        <w:rPr>
          <w:rFonts w:ascii="Calibri" w:hAnsi="Calibri"/>
        </w:rPr>
        <w:t xml:space="preserve"> </w:t>
      </w:r>
      <w:r w:rsidR="005F688B" w:rsidRPr="00973A53">
        <w:rPr>
          <w:rFonts w:ascii="Calibri" w:hAnsi="Calibri"/>
        </w:rPr>
        <w:t xml:space="preserve">την απορία και τη διαφωνία </w:t>
      </w:r>
      <w:r>
        <w:rPr>
          <w:rFonts w:ascii="Calibri" w:hAnsi="Calibri"/>
        </w:rPr>
        <w:t>τους για</w:t>
      </w:r>
      <w:r w:rsidR="005F688B" w:rsidRPr="00973A53">
        <w:rPr>
          <w:rFonts w:ascii="Calibri" w:hAnsi="Calibri"/>
        </w:rPr>
        <w:t xml:space="preserve"> τη σύσταση υπηρεσίας ΓΕΜΗ στο</w:t>
      </w:r>
      <w:r>
        <w:rPr>
          <w:rFonts w:ascii="Calibri" w:hAnsi="Calibri"/>
        </w:rPr>
        <w:t xml:space="preserve"> Τεχνικό</w:t>
      </w:r>
      <w:r w:rsidR="005F688B" w:rsidRPr="00973A53">
        <w:rPr>
          <w:rFonts w:ascii="Calibri" w:hAnsi="Calibri"/>
        </w:rPr>
        <w:t xml:space="preserve"> Επιμελητήριο. Ακούσαμε τον Πρόεδρο,</w:t>
      </w:r>
      <w:r>
        <w:rPr>
          <w:rFonts w:ascii="Calibri" w:hAnsi="Calibri"/>
        </w:rPr>
        <w:t xml:space="preserve"> τον</w:t>
      </w:r>
      <w:r w:rsidR="005F688B" w:rsidRPr="00973A53">
        <w:rPr>
          <w:rFonts w:ascii="Calibri" w:hAnsi="Calibri"/>
        </w:rPr>
        <w:t xml:space="preserve"> κ. Στασινό, να λέει</w:t>
      </w:r>
      <w:r>
        <w:rPr>
          <w:rFonts w:ascii="Calibri" w:hAnsi="Calibri"/>
        </w:rPr>
        <w:t>,</w:t>
      </w:r>
      <w:r w:rsidR="005F688B" w:rsidRPr="00973A53">
        <w:rPr>
          <w:rFonts w:ascii="Calibri" w:hAnsi="Calibri"/>
        </w:rPr>
        <w:t xml:space="preserve"> ότι δε</w:t>
      </w:r>
      <w:r>
        <w:rPr>
          <w:rFonts w:ascii="Calibri" w:hAnsi="Calibri"/>
        </w:rPr>
        <w:t>ν</w:t>
      </w:r>
      <w:r w:rsidR="005F688B" w:rsidRPr="00973A53">
        <w:rPr>
          <w:rFonts w:ascii="Calibri" w:hAnsi="Calibri"/>
        </w:rPr>
        <w:t xml:space="preserve"> θα αιφνιδιάσει και</w:t>
      </w:r>
      <w:r>
        <w:rPr>
          <w:rFonts w:ascii="Calibri" w:hAnsi="Calibri"/>
        </w:rPr>
        <w:t xml:space="preserve"> ότι</w:t>
      </w:r>
      <w:r w:rsidR="005F688B" w:rsidRPr="00973A53">
        <w:rPr>
          <w:rFonts w:ascii="Calibri" w:hAnsi="Calibri"/>
        </w:rPr>
        <w:t xml:space="preserve"> θα έρθει σε συνεννόηση με τα επιμελητήρια.</w:t>
      </w:r>
      <w:r w:rsidR="00D16313">
        <w:rPr>
          <w:rFonts w:ascii="Calibri" w:hAnsi="Calibri"/>
        </w:rPr>
        <w:t xml:space="preserve"> Κα</w:t>
      </w:r>
      <w:r w:rsidR="005F688B" w:rsidRPr="00973A53">
        <w:rPr>
          <w:rFonts w:ascii="Calibri" w:hAnsi="Calibri"/>
        </w:rPr>
        <w:t>ταλαβαίνετε</w:t>
      </w:r>
      <w:r>
        <w:rPr>
          <w:rFonts w:ascii="Calibri" w:hAnsi="Calibri"/>
        </w:rPr>
        <w:t>,</w:t>
      </w:r>
      <w:r w:rsidR="00D16313">
        <w:rPr>
          <w:rFonts w:ascii="Calibri" w:hAnsi="Calibri"/>
        </w:rPr>
        <w:t xml:space="preserve"> όμως, </w:t>
      </w:r>
      <w:r w:rsidR="005F688B" w:rsidRPr="00973A53">
        <w:rPr>
          <w:rFonts w:ascii="Calibri" w:hAnsi="Calibri"/>
        </w:rPr>
        <w:t>ότι εδώ υπάρχει ένα ζήτημα, το οποίο θεωρώ</w:t>
      </w:r>
      <w:r>
        <w:rPr>
          <w:rFonts w:ascii="Calibri" w:hAnsi="Calibri"/>
        </w:rPr>
        <w:t>,</w:t>
      </w:r>
      <w:r w:rsidR="005F688B" w:rsidRPr="00973A53">
        <w:rPr>
          <w:rFonts w:ascii="Calibri" w:hAnsi="Calibri"/>
        </w:rPr>
        <w:t xml:space="preserve"> ότι κακώς ανοίγει και κακώς δημιουργείται ζήτημα στη λειτουργία των επιμελητηρίων, από τη στιγμή που το ίδιο το Υπουργείο, τουλάχιστον</w:t>
      </w:r>
      <w:r>
        <w:rPr>
          <w:rFonts w:ascii="Calibri" w:hAnsi="Calibri"/>
        </w:rPr>
        <w:t>,</w:t>
      </w:r>
      <w:r w:rsidR="005F688B" w:rsidRPr="00973A53">
        <w:rPr>
          <w:rFonts w:ascii="Calibri" w:hAnsi="Calibri"/>
        </w:rPr>
        <w:t xml:space="preserve"> αν ερμηνεύω σωστά τις δηλώσεις του Υπουργού και στη χθεσινή συζήτηση και την Πέμπτη, θέλει να διευκολύνει τη λειτουργία και να ενισχύσει τον ρόλο των επιμελητηρίων. </w:t>
      </w:r>
    </w:p>
    <w:p w14:paraId="4D266ABF" w14:textId="45A16D90" w:rsidR="005F688B" w:rsidRPr="00973A53" w:rsidRDefault="004B747C" w:rsidP="004B747C">
      <w:pPr>
        <w:spacing w:line="276" w:lineRule="auto"/>
        <w:ind w:firstLine="720"/>
        <w:contextualSpacing/>
        <w:jc w:val="both"/>
        <w:rPr>
          <w:rFonts w:ascii="Calibri" w:hAnsi="Calibri"/>
        </w:rPr>
      </w:pPr>
      <w:r>
        <w:rPr>
          <w:rFonts w:ascii="Calibri" w:hAnsi="Calibri"/>
        </w:rPr>
        <w:t xml:space="preserve">Αναφορικά με </w:t>
      </w:r>
      <w:r w:rsidR="005F688B" w:rsidRPr="00973A53">
        <w:rPr>
          <w:rFonts w:ascii="Calibri" w:hAnsi="Calibri"/>
        </w:rPr>
        <w:t>τις πειθαρχικές διατάξεις, είναι λογικό να θέλει το Τεχνικό Επιμελητήριο να ρυθμίσει τα</w:t>
      </w:r>
      <w:r w:rsidRPr="004B747C">
        <w:rPr>
          <w:rFonts w:ascii="Calibri" w:hAnsi="Calibri"/>
        </w:rPr>
        <w:t xml:space="preserve"> </w:t>
      </w:r>
      <w:r w:rsidRPr="00973A53">
        <w:rPr>
          <w:rFonts w:ascii="Calibri" w:hAnsi="Calibri"/>
        </w:rPr>
        <w:t>πειθαρχικά</w:t>
      </w:r>
      <w:r w:rsidR="005F688B" w:rsidRPr="00973A53">
        <w:rPr>
          <w:rFonts w:ascii="Calibri" w:hAnsi="Calibri"/>
        </w:rPr>
        <w:t xml:space="preserve"> ζητήματ</w:t>
      </w:r>
      <w:r>
        <w:rPr>
          <w:rFonts w:ascii="Calibri" w:hAnsi="Calibri"/>
        </w:rPr>
        <w:t>ά του</w:t>
      </w:r>
      <w:r w:rsidR="005F688B" w:rsidRPr="00973A53">
        <w:rPr>
          <w:rFonts w:ascii="Calibri" w:hAnsi="Calibri"/>
        </w:rPr>
        <w:t>. Όμως, ανακύπτει ένα ζήτημα</w:t>
      </w:r>
      <w:r>
        <w:rPr>
          <w:rFonts w:ascii="Calibri" w:hAnsi="Calibri"/>
        </w:rPr>
        <w:t>,</w:t>
      </w:r>
      <w:r w:rsidR="005F688B" w:rsidRPr="00973A53">
        <w:rPr>
          <w:rFonts w:ascii="Calibri" w:hAnsi="Calibri"/>
        </w:rPr>
        <w:t xml:space="preserve"> σχετικά με το εύρος</w:t>
      </w:r>
      <w:r>
        <w:rPr>
          <w:rFonts w:ascii="Calibri" w:hAnsi="Calibri"/>
        </w:rPr>
        <w:t xml:space="preserve"> της</w:t>
      </w:r>
      <w:r w:rsidR="005F688B" w:rsidRPr="00973A53">
        <w:rPr>
          <w:rFonts w:ascii="Calibri" w:hAnsi="Calibri"/>
        </w:rPr>
        <w:t xml:space="preserve"> εφαρμογής των διατάξεων και τη δικαιοδοσία του ΤΕΕ να ασκεί πειθαρχικό έλεγχο και σε μη μέλη του. Το ζήτημα το έχει θέσει η Ε</w:t>
      </w:r>
      <w:r>
        <w:rPr>
          <w:rFonts w:ascii="Calibri" w:hAnsi="Calibri"/>
        </w:rPr>
        <w:t>Ε</w:t>
      </w:r>
      <w:r w:rsidR="005F688B" w:rsidRPr="00973A53">
        <w:rPr>
          <w:rFonts w:ascii="Calibri" w:hAnsi="Calibri"/>
        </w:rPr>
        <w:t xml:space="preserve">ΤΕΜ και είναι εύλογο, από τη στιγμή που οι </w:t>
      </w:r>
      <w:r>
        <w:rPr>
          <w:rFonts w:ascii="Calibri" w:hAnsi="Calibri"/>
        </w:rPr>
        <w:t>Μ</w:t>
      </w:r>
      <w:r w:rsidR="005F688B" w:rsidRPr="00973A53">
        <w:rPr>
          <w:rFonts w:ascii="Calibri" w:hAnsi="Calibri"/>
        </w:rPr>
        <w:t xml:space="preserve">ηχανικοί </w:t>
      </w:r>
      <w:r>
        <w:rPr>
          <w:rFonts w:ascii="Calibri" w:hAnsi="Calibri"/>
        </w:rPr>
        <w:t>Τ</w:t>
      </w:r>
      <w:r w:rsidR="005F688B" w:rsidRPr="00973A53">
        <w:rPr>
          <w:rFonts w:ascii="Calibri" w:hAnsi="Calibri"/>
        </w:rPr>
        <w:t>.</w:t>
      </w:r>
      <w:r>
        <w:rPr>
          <w:rFonts w:ascii="Calibri" w:hAnsi="Calibri"/>
        </w:rPr>
        <w:t>Ε</w:t>
      </w:r>
      <w:r w:rsidR="005F688B" w:rsidRPr="00973A53">
        <w:rPr>
          <w:rFonts w:ascii="Calibri" w:hAnsi="Calibri"/>
        </w:rPr>
        <w:t>. δεν είναι μέλη του ΤΕΕ</w:t>
      </w:r>
      <w:r>
        <w:rPr>
          <w:rFonts w:ascii="Calibri" w:hAnsi="Calibri"/>
        </w:rPr>
        <w:t>, αλλά</w:t>
      </w:r>
      <w:r w:rsidR="005F688B" w:rsidRPr="00973A53">
        <w:rPr>
          <w:rFonts w:ascii="Calibri" w:hAnsi="Calibri"/>
        </w:rPr>
        <w:t xml:space="preserve"> ανήκουν στην Ε</w:t>
      </w:r>
      <w:r>
        <w:rPr>
          <w:rFonts w:ascii="Calibri" w:hAnsi="Calibri"/>
        </w:rPr>
        <w:t>Ε</w:t>
      </w:r>
      <w:r w:rsidR="005F688B" w:rsidRPr="00973A53">
        <w:rPr>
          <w:rFonts w:ascii="Calibri" w:hAnsi="Calibri"/>
        </w:rPr>
        <w:t>ΤΕΜ. Αν, δε, κατάλαβα χ</w:t>
      </w:r>
      <w:r>
        <w:rPr>
          <w:rFonts w:ascii="Calibri" w:hAnsi="Calibri"/>
        </w:rPr>
        <w:t>θ</w:t>
      </w:r>
      <w:r w:rsidR="005F688B" w:rsidRPr="00973A53">
        <w:rPr>
          <w:rFonts w:ascii="Calibri" w:hAnsi="Calibri"/>
        </w:rPr>
        <w:t>ες καλά, από την τοποθέτηση του κ. Στασινού, του Προέδρου του ΤΕΕ, ουσιαστικά είπε</w:t>
      </w:r>
      <w:r>
        <w:rPr>
          <w:rFonts w:ascii="Calibri" w:hAnsi="Calibri"/>
        </w:rPr>
        <w:t>,</w:t>
      </w:r>
      <w:r w:rsidR="005F688B" w:rsidRPr="00973A53">
        <w:rPr>
          <w:rFonts w:ascii="Calibri" w:hAnsi="Calibri"/>
        </w:rPr>
        <w:t xml:space="preserve"> ότι</w:t>
      </w:r>
      <w:r>
        <w:rPr>
          <w:rFonts w:ascii="Calibri" w:hAnsi="Calibri"/>
        </w:rPr>
        <w:t xml:space="preserve"> </w:t>
      </w:r>
      <w:r w:rsidR="005F688B" w:rsidRPr="00973A53">
        <w:rPr>
          <w:rFonts w:ascii="Calibri" w:hAnsi="Calibri"/>
        </w:rPr>
        <w:t>με βάση την κείμενη νομοθεσία, το ΤΕΕ</w:t>
      </w:r>
      <w:r>
        <w:rPr>
          <w:rFonts w:ascii="Calibri" w:hAnsi="Calibri"/>
        </w:rPr>
        <w:t>,</w:t>
      </w:r>
      <w:r w:rsidR="005F688B" w:rsidRPr="00973A53">
        <w:rPr>
          <w:rFonts w:ascii="Calibri" w:hAnsi="Calibri"/>
        </w:rPr>
        <w:t xml:space="preserve"> ήδη</w:t>
      </w:r>
      <w:r>
        <w:rPr>
          <w:rFonts w:ascii="Calibri" w:hAnsi="Calibri"/>
        </w:rPr>
        <w:t>,</w:t>
      </w:r>
      <w:r w:rsidR="005F688B" w:rsidRPr="00973A53">
        <w:rPr>
          <w:rFonts w:ascii="Calibri" w:hAnsi="Calibri"/>
        </w:rPr>
        <w:t xml:space="preserve"> ασκεί έλεγχο σε </w:t>
      </w:r>
      <w:r>
        <w:rPr>
          <w:rFonts w:ascii="Calibri" w:hAnsi="Calibri"/>
        </w:rPr>
        <w:t>Μ</w:t>
      </w:r>
      <w:r w:rsidR="005F688B" w:rsidRPr="00973A53">
        <w:rPr>
          <w:rFonts w:ascii="Calibri" w:hAnsi="Calibri"/>
        </w:rPr>
        <w:t xml:space="preserve">ηχανικούς </w:t>
      </w:r>
      <w:r>
        <w:rPr>
          <w:rFonts w:ascii="Calibri" w:hAnsi="Calibri"/>
        </w:rPr>
        <w:t>Τ</w:t>
      </w:r>
      <w:r w:rsidR="005F688B" w:rsidRPr="00973A53">
        <w:rPr>
          <w:rFonts w:ascii="Calibri" w:hAnsi="Calibri"/>
        </w:rPr>
        <w:t>.</w:t>
      </w:r>
      <w:r>
        <w:rPr>
          <w:rFonts w:ascii="Calibri" w:hAnsi="Calibri"/>
        </w:rPr>
        <w:t>Ε</w:t>
      </w:r>
      <w:r w:rsidR="005F688B" w:rsidRPr="00973A53">
        <w:rPr>
          <w:rFonts w:ascii="Calibri" w:hAnsi="Calibri"/>
        </w:rPr>
        <w:t>., δεδομένο</w:t>
      </w:r>
      <w:r>
        <w:rPr>
          <w:rFonts w:ascii="Calibri" w:hAnsi="Calibri"/>
        </w:rPr>
        <w:t xml:space="preserve">, το οποίο </w:t>
      </w:r>
      <w:r w:rsidR="005F688B" w:rsidRPr="00973A53">
        <w:rPr>
          <w:rFonts w:ascii="Calibri" w:hAnsi="Calibri"/>
        </w:rPr>
        <w:t>σε έγγραφο που μας έστειλε χθες το βράδυ η Ε</w:t>
      </w:r>
      <w:r>
        <w:rPr>
          <w:rFonts w:ascii="Calibri" w:hAnsi="Calibri"/>
        </w:rPr>
        <w:t>Ε</w:t>
      </w:r>
      <w:r w:rsidR="005F688B" w:rsidRPr="00973A53">
        <w:rPr>
          <w:rFonts w:ascii="Calibri" w:hAnsi="Calibri"/>
        </w:rPr>
        <w:t xml:space="preserve">ΤΕΜ, το αντικρούει. </w:t>
      </w:r>
    </w:p>
    <w:p w14:paraId="134E8B9F" w14:textId="547B7E3F" w:rsidR="005F688B" w:rsidRPr="00973A53" w:rsidRDefault="005F688B" w:rsidP="0034156F">
      <w:pPr>
        <w:spacing w:line="276" w:lineRule="auto"/>
        <w:ind w:firstLine="720"/>
        <w:contextualSpacing/>
        <w:jc w:val="both"/>
        <w:rPr>
          <w:rFonts w:ascii="Calibri" w:hAnsi="Calibri"/>
        </w:rPr>
      </w:pPr>
      <w:r w:rsidRPr="00973A53">
        <w:rPr>
          <w:rFonts w:ascii="Calibri" w:hAnsi="Calibri"/>
        </w:rPr>
        <w:t>Ένα εξ αυτών το υπογράφει ο Ειδικός Γραμματέας του Σώματος Επιθεωρητών Ελεγκτών Δημόσιας Διοίκησης, ο οποίος λέει με σαφήνεια</w:t>
      </w:r>
      <w:r w:rsidR="0034156F">
        <w:rPr>
          <w:rFonts w:ascii="Calibri" w:hAnsi="Calibri"/>
        </w:rPr>
        <w:t>,</w:t>
      </w:r>
      <w:r w:rsidRPr="00973A53">
        <w:rPr>
          <w:rFonts w:ascii="Calibri" w:hAnsi="Calibri"/>
        </w:rPr>
        <w:t xml:space="preserve"> ότι οι </w:t>
      </w:r>
      <w:r w:rsidR="0034156F">
        <w:rPr>
          <w:rFonts w:ascii="Calibri" w:hAnsi="Calibri"/>
        </w:rPr>
        <w:t>Μ</w:t>
      </w:r>
      <w:r w:rsidRPr="00973A53">
        <w:rPr>
          <w:rFonts w:ascii="Calibri" w:hAnsi="Calibri"/>
        </w:rPr>
        <w:t xml:space="preserve">ηχανικοί </w:t>
      </w:r>
      <w:r w:rsidR="0034156F">
        <w:rPr>
          <w:rFonts w:ascii="Calibri" w:hAnsi="Calibri"/>
        </w:rPr>
        <w:t>Τ</w:t>
      </w:r>
      <w:r w:rsidRPr="00973A53">
        <w:rPr>
          <w:rFonts w:ascii="Calibri" w:hAnsi="Calibri"/>
        </w:rPr>
        <w:t xml:space="preserve">εχνικής </w:t>
      </w:r>
      <w:r w:rsidR="0034156F">
        <w:rPr>
          <w:rFonts w:ascii="Calibri" w:hAnsi="Calibri"/>
        </w:rPr>
        <w:t>Ε</w:t>
      </w:r>
      <w:r w:rsidRPr="00973A53">
        <w:rPr>
          <w:rFonts w:ascii="Calibri" w:hAnsi="Calibri"/>
        </w:rPr>
        <w:t>κπαίδευσης δεν είναι μέλη του ΤΕΕ και δεν υπόκεινται σε πειθαρχική διαδικασία του ΤΕΕ. Επιπλέον, υπάρχει και μ</w:t>
      </w:r>
      <w:r w:rsidR="0034156F">
        <w:rPr>
          <w:rFonts w:ascii="Calibri" w:hAnsi="Calibri"/>
        </w:rPr>
        <w:t>ί</w:t>
      </w:r>
      <w:r w:rsidRPr="00973A53">
        <w:rPr>
          <w:rFonts w:ascii="Calibri" w:hAnsi="Calibri"/>
        </w:rPr>
        <w:t>α απόφαση</w:t>
      </w:r>
      <w:r w:rsidR="0034156F">
        <w:rPr>
          <w:rFonts w:ascii="Calibri" w:hAnsi="Calibri"/>
        </w:rPr>
        <w:t xml:space="preserve"> -</w:t>
      </w:r>
      <w:r w:rsidRPr="00973A53">
        <w:rPr>
          <w:rFonts w:ascii="Calibri" w:hAnsi="Calibri"/>
        </w:rPr>
        <w:t>μ</w:t>
      </w:r>
      <w:r w:rsidR="0034156F">
        <w:rPr>
          <w:rFonts w:ascii="Calibri" w:hAnsi="Calibri"/>
        </w:rPr>
        <w:t>ά</w:t>
      </w:r>
      <w:r w:rsidRPr="00973A53">
        <w:rPr>
          <w:rFonts w:ascii="Calibri" w:hAnsi="Calibri"/>
        </w:rPr>
        <w:t>ς εστάλη και αυτή</w:t>
      </w:r>
      <w:r w:rsidR="0034156F">
        <w:rPr>
          <w:rFonts w:ascii="Calibri" w:hAnsi="Calibri"/>
        </w:rPr>
        <w:t>- Δ</w:t>
      </w:r>
      <w:r w:rsidRPr="00973A53">
        <w:rPr>
          <w:rFonts w:ascii="Calibri" w:hAnsi="Calibri"/>
        </w:rPr>
        <w:t xml:space="preserve">ιοικητικού </w:t>
      </w:r>
      <w:r w:rsidR="0034156F">
        <w:rPr>
          <w:rFonts w:ascii="Calibri" w:hAnsi="Calibri"/>
        </w:rPr>
        <w:t>Ε</w:t>
      </w:r>
      <w:r w:rsidRPr="00973A53">
        <w:rPr>
          <w:rFonts w:ascii="Calibri" w:hAnsi="Calibri"/>
        </w:rPr>
        <w:t>φετείου που συνηγορεί στο ίδιο, δηλαδή</w:t>
      </w:r>
      <w:r w:rsidR="0034156F">
        <w:rPr>
          <w:rFonts w:ascii="Calibri" w:hAnsi="Calibri"/>
        </w:rPr>
        <w:t>, ότι</w:t>
      </w:r>
      <w:r w:rsidRPr="00973A53">
        <w:rPr>
          <w:rFonts w:ascii="Calibri" w:hAnsi="Calibri"/>
        </w:rPr>
        <w:t xml:space="preserve"> το ΤΕΕ δεν έχει και δεν μπορεί να έχει πειθαρχική εξουσία στους </w:t>
      </w:r>
      <w:r w:rsidR="0034156F">
        <w:rPr>
          <w:rFonts w:ascii="Calibri" w:hAnsi="Calibri"/>
        </w:rPr>
        <w:t>Π</w:t>
      </w:r>
      <w:r w:rsidRPr="00973A53">
        <w:rPr>
          <w:rFonts w:ascii="Calibri" w:hAnsi="Calibri"/>
        </w:rPr>
        <w:t xml:space="preserve">τυχιούχους </w:t>
      </w:r>
      <w:r w:rsidR="0034156F">
        <w:rPr>
          <w:rFonts w:ascii="Calibri" w:hAnsi="Calibri"/>
        </w:rPr>
        <w:t>Μ</w:t>
      </w:r>
      <w:r w:rsidRPr="00973A53">
        <w:rPr>
          <w:rFonts w:ascii="Calibri" w:hAnsi="Calibri"/>
        </w:rPr>
        <w:t xml:space="preserve">ηχανικούς </w:t>
      </w:r>
      <w:r w:rsidR="0034156F">
        <w:rPr>
          <w:rFonts w:ascii="Calibri" w:hAnsi="Calibri"/>
        </w:rPr>
        <w:t>Τ</w:t>
      </w:r>
      <w:r w:rsidRPr="00973A53">
        <w:rPr>
          <w:rFonts w:ascii="Calibri" w:hAnsi="Calibri"/>
        </w:rPr>
        <w:t>.</w:t>
      </w:r>
      <w:r w:rsidR="0034156F">
        <w:rPr>
          <w:rFonts w:ascii="Calibri" w:hAnsi="Calibri"/>
        </w:rPr>
        <w:t>Ε</w:t>
      </w:r>
      <w:r w:rsidRPr="00973A53">
        <w:rPr>
          <w:rFonts w:ascii="Calibri" w:hAnsi="Calibri"/>
        </w:rPr>
        <w:t>..</w:t>
      </w:r>
      <w:r w:rsidR="0034156F">
        <w:rPr>
          <w:rFonts w:ascii="Calibri" w:hAnsi="Calibri"/>
        </w:rPr>
        <w:t xml:space="preserve"> Δεν </w:t>
      </w:r>
      <w:r w:rsidRPr="00973A53">
        <w:rPr>
          <w:rFonts w:ascii="Calibri" w:hAnsi="Calibri"/>
        </w:rPr>
        <w:t>πρέπει, λοιπόν,</w:t>
      </w:r>
      <w:r w:rsidR="0034156F">
        <w:rPr>
          <w:rFonts w:ascii="Calibri" w:hAnsi="Calibri"/>
        </w:rPr>
        <w:t xml:space="preserve"> </w:t>
      </w:r>
      <w:r w:rsidRPr="00973A53">
        <w:rPr>
          <w:rFonts w:ascii="Calibri" w:hAnsi="Calibri"/>
        </w:rPr>
        <w:t>να δημιουργηθεί</w:t>
      </w:r>
      <w:r w:rsidR="0034156F">
        <w:rPr>
          <w:rFonts w:ascii="Calibri" w:hAnsi="Calibri"/>
        </w:rPr>
        <w:t xml:space="preserve"> </w:t>
      </w:r>
      <w:r w:rsidRPr="00973A53">
        <w:rPr>
          <w:rFonts w:ascii="Calibri" w:hAnsi="Calibri"/>
        </w:rPr>
        <w:t>και να προκληθεί σύγχυση</w:t>
      </w:r>
      <w:r w:rsidR="0034156F">
        <w:rPr>
          <w:rFonts w:ascii="Calibri" w:hAnsi="Calibri"/>
        </w:rPr>
        <w:t xml:space="preserve">, αλλά ούτε και </w:t>
      </w:r>
      <w:r w:rsidRPr="00973A53">
        <w:rPr>
          <w:rFonts w:ascii="Calibri" w:hAnsi="Calibri"/>
        </w:rPr>
        <w:t>υπέρβαση αρμοδιοτήτων με τις διατάξεις που θα έρθουν προς ψήφιση</w:t>
      </w:r>
      <w:r w:rsidR="0034156F">
        <w:rPr>
          <w:rFonts w:ascii="Calibri" w:hAnsi="Calibri"/>
        </w:rPr>
        <w:t>.</w:t>
      </w:r>
      <w:r w:rsidRPr="00973A53">
        <w:rPr>
          <w:rFonts w:ascii="Calibri" w:hAnsi="Calibri"/>
        </w:rPr>
        <w:t xml:space="preserve"> </w:t>
      </w:r>
      <w:r w:rsidR="0034156F">
        <w:rPr>
          <w:rFonts w:ascii="Calibri" w:hAnsi="Calibri"/>
        </w:rPr>
        <w:t>Κ</w:t>
      </w:r>
      <w:r w:rsidRPr="00973A53">
        <w:rPr>
          <w:rFonts w:ascii="Calibri" w:hAnsi="Calibri"/>
        </w:rPr>
        <w:t>αλό θα είναι να διευκρινιστεί</w:t>
      </w:r>
      <w:r w:rsidR="0034156F">
        <w:rPr>
          <w:rFonts w:ascii="Calibri" w:hAnsi="Calibri"/>
        </w:rPr>
        <w:t>,</w:t>
      </w:r>
      <w:r w:rsidRPr="00973A53">
        <w:rPr>
          <w:rFonts w:ascii="Calibri" w:hAnsi="Calibri"/>
        </w:rPr>
        <w:t xml:space="preserve"> ότι οι διατάξεις του πειθαρχικού δικαίου, που σωστά έρχονται και αφορούν </w:t>
      </w:r>
      <w:r w:rsidR="0034156F">
        <w:rPr>
          <w:rFonts w:ascii="Calibri" w:hAnsi="Calibri"/>
        </w:rPr>
        <w:t>σ</w:t>
      </w:r>
      <w:r w:rsidRPr="00973A53">
        <w:rPr>
          <w:rFonts w:ascii="Calibri" w:hAnsi="Calibri"/>
        </w:rPr>
        <w:t>το Τεχνικό Επιμελητήριο, αφορούν</w:t>
      </w:r>
      <w:r w:rsidR="0034156F">
        <w:rPr>
          <w:rFonts w:ascii="Calibri" w:hAnsi="Calibri"/>
        </w:rPr>
        <w:t>,</w:t>
      </w:r>
      <w:r w:rsidRPr="00973A53">
        <w:rPr>
          <w:rFonts w:ascii="Calibri" w:hAnsi="Calibri"/>
        </w:rPr>
        <w:t xml:space="preserve"> αποκλειστικά και μόνο</w:t>
      </w:r>
      <w:r w:rsidR="0034156F">
        <w:rPr>
          <w:rFonts w:ascii="Calibri" w:hAnsi="Calibri"/>
        </w:rPr>
        <w:t>,</w:t>
      </w:r>
      <w:r w:rsidRPr="00973A53">
        <w:rPr>
          <w:rFonts w:ascii="Calibri" w:hAnsi="Calibri"/>
        </w:rPr>
        <w:t xml:space="preserve"> τα μέλη του. </w:t>
      </w:r>
    </w:p>
    <w:p w14:paraId="474F0E7B" w14:textId="11563303" w:rsidR="005F688B" w:rsidRPr="00973A53" w:rsidRDefault="00E4211D" w:rsidP="00973A53">
      <w:pPr>
        <w:spacing w:line="276" w:lineRule="auto"/>
        <w:ind w:firstLine="720"/>
        <w:contextualSpacing/>
        <w:jc w:val="both"/>
        <w:rPr>
          <w:rFonts w:ascii="Calibri" w:hAnsi="Calibri"/>
        </w:rPr>
      </w:pPr>
      <w:r>
        <w:rPr>
          <w:rFonts w:ascii="Calibri" w:hAnsi="Calibri"/>
        </w:rPr>
        <w:t xml:space="preserve">Είναι </w:t>
      </w:r>
      <w:r w:rsidR="005F688B" w:rsidRPr="00973A53">
        <w:rPr>
          <w:rFonts w:ascii="Calibri" w:hAnsi="Calibri"/>
        </w:rPr>
        <w:t xml:space="preserve">ορθή η διάταξη του άρθρου 215, για την ψηφιοποίηση των φυσικών φακέλων για την έκδοση οικοδομικών αδειών, μέχρι το τέλος το 2025. </w:t>
      </w:r>
    </w:p>
    <w:p w14:paraId="3EEB559B" w14:textId="4FA21D2D" w:rsidR="005F688B" w:rsidRPr="00973A53" w:rsidRDefault="005F688B" w:rsidP="00973A53">
      <w:pPr>
        <w:spacing w:line="276" w:lineRule="auto"/>
        <w:ind w:firstLine="720"/>
        <w:contextualSpacing/>
        <w:jc w:val="both"/>
        <w:rPr>
          <w:rFonts w:ascii="Calibri" w:hAnsi="Calibri"/>
        </w:rPr>
      </w:pPr>
      <w:r w:rsidRPr="00973A53">
        <w:rPr>
          <w:rFonts w:ascii="Calibri" w:hAnsi="Calibri"/>
        </w:rPr>
        <w:t>Επίσης,</w:t>
      </w:r>
      <w:r w:rsidR="00E4211D">
        <w:rPr>
          <w:rFonts w:ascii="Calibri" w:hAnsi="Calibri"/>
        </w:rPr>
        <w:t xml:space="preserve"> </w:t>
      </w:r>
      <w:r w:rsidRPr="00973A53">
        <w:rPr>
          <w:rFonts w:ascii="Calibri" w:hAnsi="Calibri"/>
        </w:rPr>
        <w:t>στο</w:t>
      </w:r>
      <w:r w:rsidR="00E4211D">
        <w:rPr>
          <w:rFonts w:ascii="Calibri" w:hAnsi="Calibri"/>
        </w:rPr>
        <w:t xml:space="preserve"> άρθρο</w:t>
      </w:r>
      <w:r w:rsidRPr="00973A53">
        <w:rPr>
          <w:rFonts w:ascii="Calibri" w:hAnsi="Calibri"/>
        </w:rPr>
        <w:t xml:space="preserve"> 217, για την τακτοποίηση αυθαιρέτων, έχουμε</w:t>
      </w:r>
      <w:r w:rsidR="00E4211D">
        <w:rPr>
          <w:rFonts w:ascii="Calibri" w:hAnsi="Calibri"/>
        </w:rPr>
        <w:t xml:space="preserve"> κάνει</w:t>
      </w:r>
      <w:r w:rsidRPr="00973A53">
        <w:rPr>
          <w:rFonts w:ascii="Calibri" w:hAnsi="Calibri"/>
        </w:rPr>
        <w:t xml:space="preserve"> επανειλημμένες παρεμβάσεις γι’ αυτό</w:t>
      </w:r>
      <w:r w:rsidR="00E4211D">
        <w:rPr>
          <w:rFonts w:ascii="Calibri" w:hAnsi="Calibri"/>
        </w:rPr>
        <w:t xml:space="preserve"> το θέμα</w:t>
      </w:r>
      <w:r w:rsidRPr="00973A53">
        <w:rPr>
          <w:rFonts w:ascii="Calibri" w:hAnsi="Calibri"/>
        </w:rPr>
        <w:t xml:space="preserve"> και ζητούμε τις παρατάσεις. </w:t>
      </w:r>
    </w:p>
    <w:p w14:paraId="62A97918" w14:textId="7897BB83" w:rsidR="005F688B" w:rsidRPr="00973A53" w:rsidRDefault="00E4211D" w:rsidP="00E4211D">
      <w:pPr>
        <w:spacing w:line="276" w:lineRule="auto"/>
        <w:ind w:firstLine="720"/>
        <w:contextualSpacing/>
        <w:jc w:val="both"/>
        <w:rPr>
          <w:rFonts w:ascii="Calibri" w:hAnsi="Calibri"/>
        </w:rPr>
      </w:pPr>
      <w:r>
        <w:rPr>
          <w:rFonts w:ascii="Calibri" w:hAnsi="Calibri"/>
        </w:rPr>
        <w:t xml:space="preserve">Σε ότι </w:t>
      </w:r>
      <w:r w:rsidR="005F688B" w:rsidRPr="00973A53">
        <w:rPr>
          <w:rFonts w:ascii="Calibri" w:hAnsi="Calibri"/>
        </w:rPr>
        <w:t xml:space="preserve">αφορά </w:t>
      </w:r>
      <w:r>
        <w:rPr>
          <w:rFonts w:ascii="Calibri" w:hAnsi="Calibri"/>
        </w:rPr>
        <w:t>σ</w:t>
      </w:r>
      <w:r w:rsidR="005F688B" w:rsidRPr="00973A53">
        <w:rPr>
          <w:rFonts w:ascii="Calibri" w:hAnsi="Calibri"/>
        </w:rPr>
        <w:t xml:space="preserve">το άρθρο 218, ρυθμίζονται θέματα έκδοσης οικοδομικών αδειών για τα κτίρια της περιοχής του πρώην </w:t>
      </w:r>
      <w:r>
        <w:rPr>
          <w:rFonts w:ascii="Calibri" w:hAnsi="Calibri"/>
        </w:rPr>
        <w:t>Ο</w:t>
      </w:r>
      <w:r w:rsidR="005F688B" w:rsidRPr="00973A53">
        <w:rPr>
          <w:rFonts w:ascii="Calibri" w:hAnsi="Calibri"/>
        </w:rPr>
        <w:t xml:space="preserve">λυμπιακού </w:t>
      </w:r>
      <w:r>
        <w:rPr>
          <w:rFonts w:ascii="Calibri" w:hAnsi="Calibri"/>
        </w:rPr>
        <w:t>Χ</w:t>
      </w:r>
      <w:r w:rsidR="005F688B" w:rsidRPr="00973A53">
        <w:rPr>
          <w:rFonts w:ascii="Calibri" w:hAnsi="Calibri"/>
        </w:rPr>
        <w:t xml:space="preserve">ωριού. Προκαλεί, μάλιστα, εντύπωση η αναφορά στην έκθεση αξιολόγησης συνεπειών ρύθμισης, ότι αν δεν εφαρμοζόταν η </w:t>
      </w:r>
      <w:r w:rsidR="005F688B" w:rsidRPr="00973A53">
        <w:rPr>
          <w:rFonts w:ascii="Calibri" w:hAnsi="Calibri"/>
        </w:rPr>
        <w:lastRenderedPageBreak/>
        <w:t>προτεινόμενη διάταξη</w:t>
      </w:r>
      <w:r>
        <w:rPr>
          <w:rFonts w:ascii="Calibri" w:hAnsi="Calibri"/>
        </w:rPr>
        <w:t>,</w:t>
      </w:r>
      <w:r w:rsidR="005F688B" w:rsidRPr="00973A53">
        <w:rPr>
          <w:rFonts w:ascii="Calibri" w:hAnsi="Calibri"/>
        </w:rPr>
        <w:t xml:space="preserve"> θα ήταν</w:t>
      </w:r>
      <w:r>
        <w:rPr>
          <w:rFonts w:ascii="Calibri" w:hAnsi="Calibri"/>
        </w:rPr>
        <w:t>,</w:t>
      </w:r>
      <w:r w:rsidR="005F688B" w:rsidRPr="00973A53">
        <w:rPr>
          <w:rFonts w:ascii="Calibri" w:hAnsi="Calibri"/>
        </w:rPr>
        <w:t xml:space="preserve"> πρακτικά</w:t>
      </w:r>
      <w:r>
        <w:rPr>
          <w:rFonts w:ascii="Calibri" w:hAnsi="Calibri"/>
        </w:rPr>
        <w:t>,</w:t>
      </w:r>
      <w:r w:rsidR="005F688B" w:rsidRPr="00973A53">
        <w:rPr>
          <w:rFonts w:ascii="Calibri" w:hAnsi="Calibri"/>
        </w:rPr>
        <w:t xml:space="preserve"> αδύνατη η έκδοση οικοδομικής άδειας με βάση τις ισχύουσες διατάξεις. Είναι</w:t>
      </w:r>
      <w:r>
        <w:rPr>
          <w:rFonts w:ascii="Calibri" w:hAnsi="Calibri"/>
        </w:rPr>
        <w:t xml:space="preserve"> </w:t>
      </w:r>
      <w:r w:rsidR="005F688B" w:rsidRPr="00973A53">
        <w:rPr>
          <w:rFonts w:ascii="Calibri" w:hAnsi="Calibri"/>
        </w:rPr>
        <w:t>γνωστό</w:t>
      </w:r>
      <w:r>
        <w:rPr>
          <w:rFonts w:ascii="Calibri" w:hAnsi="Calibri"/>
        </w:rPr>
        <w:t>, άλλωστε,</w:t>
      </w:r>
      <w:r w:rsidR="005F688B" w:rsidRPr="00973A53">
        <w:rPr>
          <w:rFonts w:ascii="Calibri" w:hAnsi="Calibri"/>
        </w:rPr>
        <w:t xml:space="preserve"> ότι υπάρχει και μ</w:t>
      </w:r>
      <w:r>
        <w:rPr>
          <w:rFonts w:ascii="Calibri" w:hAnsi="Calibri"/>
        </w:rPr>
        <w:t>ί</w:t>
      </w:r>
      <w:r w:rsidR="005F688B" w:rsidRPr="00973A53">
        <w:rPr>
          <w:rFonts w:ascii="Calibri" w:hAnsi="Calibri"/>
        </w:rPr>
        <w:t>α απόφαση του Συμβουλίου της Επικρατείας</w:t>
      </w:r>
      <w:r>
        <w:rPr>
          <w:rFonts w:ascii="Calibri" w:hAnsi="Calibri"/>
        </w:rPr>
        <w:t xml:space="preserve"> </w:t>
      </w:r>
      <w:r w:rsidR="005F688B" w:rsidRPr="00973A53">
        <w:rPr>
          <w:rFonts w:ascii="Calibri" w:hAnsi="Calibri"/>
        </w:rPr>
        <w:t>που ανέτρεψε το αδειοδοτικό και πολεοδομικό καθεστώς της περιοχής, με βάση το</w:t>
      </w:r>
      <w:r>
        <w:rPr>
          <w:rFonts w:ascii="Calibri" w:hAnsi="Calibri"/>
        </w:rPr>
        <w:t>ν</w:t>
      </w:r>
      <w:r w:rsidR="005F688B" w:rsidRPr="00973A53">
        <w:rPr>
          <w:rFonts w:ascii="Calibri" w:hAnsi="Calibri"/>
        </w:rPr>
        <w:t xml:space="preserve"> νόμο του 2003. </w:t>
      </w:r>
    </w:p>
    <w:p w14:paraId="39A8BCDD" w14:textId="6D78DC48" w:rsidR="00E4211D" w:rsidRPr="00973A53" w:rsidRDefault="00E4211D" w:rsidP="00E4211D">
      <w:pPr>
        <w:spacing w:line="276" w:lineRule="auto"/>
        <w:ind w:firstLine="720"/>
        <w:contextualSpacing/>
        <w:jc w:val="both"/>
      </w:pPr>
      <w:r w:rsidRPr="00973A53">
        <w:rPr>
          <w:rFonts w:cstheme="minorHAnsi"/>
        </w:rPr>
        <w:t>Για το άρθρο 2</w:t>
      </w:r>
      <w:r w:rsidRPr="00973A53">
        <w:t>19</w:t>
      </w:r>
      <w:r>
        <w:t>, που αφορά στον σ</w:t>
      </w:r>
      <w:r w:rsidRPr="00973A53">
        <w:t xml:space="preserve">χεδιασμό </w:t>
      </w:r>
      <w:r>
        <w:t>«</w:t>
      </w:r>
      <w:r w:rsidRPr="00973A53">
        <w:t>ήπιων</w:t>
      </w:r>
      <w:r>
        <w:t>»</w:t>
      </w:r>
      <w:r w:rsidRPr="00973A53">
        <w:t xml:space="preserve"> αναπτυξιακών έργων δημοσίου συμφέροντος</w:t>
      </w:r>
      <w:r>
        <w:t>,</w:t>
      </w:r>
      <w:r w:rsidRPr="00973A53">
        <w:t xml:space="preserve"> εντός περιοχής </w:t>
      </w:r>
      <w:r w:rsidRPr="00973A53">
        <w:rPr>
          <w:lang w:val="en-US"/>
        </w:rPr>
        <w:t>Natura</w:t>
      </w:r>
      <w:r w:rsidRPr="00973A53">
        <w:t xml:space="preserve"> 2000</w:t>
      </w:r>
      <w:r>
        <w:t>,</w:t>
      </w:r>
      <w:r w:rsidRPr="00973A53">
        <w:t xml:space="preserve"> χωρίς να προσδιορίζεται ποια είναι αυτά τα έργα και πώς προσδιορίζεται η έννοια του δημοσίου συμφέροντος</w:t>
      </w:r>
      <w:r w:rsidRPr="00E4211D">
        <w:t xml:space="preserve"> </w:t>
      </w:r>
      <w:r w:rsidRPr="00973A53">
        <w:t>έγινε έντονη συζήτηση. Έκανα χθες μία έκκληση να έρθει ο αρμόδιος Υπουργός Περιβάλλοντος να μας εξηγήσει αυτή τη διάταξ</w:t>
      </w:r>
      <w:r w:rsidR="00F63E79">
        <w:t>η</w:t>
      </w:r>
      <w:r w:rsidRPr="00973A53">
        <w:t>. Θα περιμένουμε στην Ολομέλεια να μας πείσει για ποιο</w:t>
      </w:r>
      <w:r w:rsidR="00F63E79">
        <w:t>ν</w:t>
      </w:r>
      <w:r w:rsidRPr="00973A53">
        <w:t xml:space="preserve"> λόγο</w:t>
      </w:r>
      <w:r w:rsidR="00F63E79">
        <w:t xml:space="preserve"> </w:t>
      </w:r>
      <w:r w:rsidRPr="00973A53">
        <w:t>σε μία στρατηγική του Υπουργείου</w:t>
      </w:r>
      <w:r w:rsidR="00F63E79">
        <w:t>,</w:t>
      </w:r>
      <w:r w:rsidRPr="00973A53">
        <w:t xml:space="preserve"> αυτή τη στιγμή</w:t>
      </w:r>
      <w:r w:rsidR="00F63E79">
        <w:t>,</w:t>
      </w:r>
      <w:r w:rsidRPr="00973A53">
        <w:t xml:space="preserve"> βάζει εμβόλιμα μία διάταξη, η οποία</w:t>
      </w:r>
      <w:r w:rsidR="00F63E79">
        <w:t>,</w:t>
      </w:r>
      <w:r w:rsidRPr="00973A53">
        <w:t xml:space="preserve"> πιθανόν</w:t>
      </w:r>
      <w:r w:rsidR="00F63E79">
        <w:t>,</w:t>
      </w:r>
      <w:r w:rsidRPr="00973A53">
        <w:t xml:space="preserve"> να αλλάξει και τις γενικές ειδικές περιβαλλοντικές μελέτες που έχει</w:t>
      </w:r>
      <w:r w:rsidR="00F63E79">
        <w:t>,</w:t>
      </w:r>
      <w:r w:rsidRPr="00973A53">
        <w:t xml:space="preserve"> ήδη</w:t>
      </w:r>
      <w:r w:rsidR="00F63E79">
        <w:t>,</w:t>
      </w:r>
      <w:r w:rsidRPr="00973A53">
        <w:t xml:space="preserve"> προαναγγείλει το Υπουργείο.</w:t>
      </w:r>
    </w:p>
    <w:p w14:paraId="1A977C17" w14:textId="79360FF3" w:rsidR="005F688B" w:rsidRPr="00EB074B" w:rsidRDefault="00F63E79" w:rsidP="00EB074B">
      <w:pPr>
        <w:spacing w:line="276" w:lineRule="auto"/>
        <w:ind w:firstLine="720"/>
        <w:contextualSpacing/>
        <w:jc w:val="both"/>
      </w:pPr>
      <w:r w:rsidRPr="00973A53">
        <w:t>Στο άρθρο 222</w:t>
      </w:r>
      <w:r>
        <w:t>,</w:t>
      </w:r>
      <w:r w:rsidRPr="00973A53">
        <w:t xml:space="preserve"> σωστά αναστέλλονται τα μέτρα αναγκαστικής εκτέλεσης στο Μάτι.</w:t>
      </w:r>
    </w:p>
    <w:p w14:paraId="013C9226" w14:textId="77777777" w:rsidR="00EB074B" w:rsidRPr="00387A8E" w:rsidRDefault="00EB074B" w:rsidP="00EB074B">
      <w:pPr>
        <w:spacing w:line="276" w:lineRule="auto"/>
        <w:ind w:firstLine="720"/>
        <w:contextualSpacing/>
        <w:jc w:val="both"/>
        <w:rPr>
          <w:rFonts w:cstheme="minorHAnsi"/>
        </w:rPr>
      </w:pPr>
      <w:r w:rsidRPr="00973A53">
        <w:t>Στο άρθρο 223</w:t>
      </w:r>
      <w:r>
        <w:t>,</w:t>
      </w:r>
      <w:r w:rsidRPr="00973A53">
        <w:t xml:space="preserve"> εφαρμόζεται αφορολόγητο και ακατάσχετο για τις επιχειρήσεις που θα επιχορηγηθούν για την ανάπτυξη και</w:t>
      </w:r>
      <w:r>
        <w:t xml:space="preserve"> την</w:t>
      </w:r>
      <w:r w:rsidRPr="00973A53">
        <w:t xml:space="preserve"> αναβάθμιση ηλεκτρονικού καταστήματος. Ορθά δεν ζητάτε φορολογική ασφαλιστική ενημερότητα, κύριε Υπουργέ. Και επειδή είπατε την Πέμπτη στην ομιλίας </w:t>
      </w:r>
      <w:r>
        <w:t>σας,</w:t>
      </w:r>
      <w:r w:rsidRPr="00973A53">
        <w:t xml:space="preserve"> ότι ενισχύετε αυτούς που είναι καλοπληρωτές</w:t>
      </w:r>
      <w:r>
        <w:t xml:space="preserve"> </w:t>
      </w:r>
      <w:r w:rsidRPr="00973A53">
        <w:t xml:space="preserve">με την επιδότηση των τόκων των δανείων τους, εδώ, ορθώς ενισχύετε αυτούς που δεν είναι καλοπληρωτές. Όχι γιατί είναι </w:t>
      </w:r>
      <w:r>
        <w:t>«</w:t>
      </w:r>
      <w:r w:rsidRPr="00973A53">
        <w:t>μπαταχτσήδες</w:t>
      </w:r>
      <w:r>
        <w:t>», αλλά γ</w:t>
      </w:r>
      <w:r w:rsidRPr="00973A53">
        <w:t>ιατί οι άνθρωποι</w:t>
      </w:r>
      <w:r>
        <w:t xml:space="preserve"> </w:t>
      </w:r>
      <w:r w:rsidRPr="00973A53">
        <w:t>χρωστάνε,</w:t>
      </w:r>
      <w:r>
        <w:t xml:space="preserve"> αφού </w:t>
      </w:r>
      <w:r w:rsidRPr="00973A53">
        <w:t>ζουν μ</w:t>
      </w:r>
      <w:r>
        <w:t>ί</w:t>
      </w:r>
      <w:r w:rsidRPr="00973A53">
        <w:t xml:space="preserve">α πρωτοφανή κρίση και αν δεν ψηφίσουμε αυτή τη διάταξη, το όποιο μέτρο ενίσχυσης για να αναπτύξουν ηλεκτρονικό κατάστημα -που συμφωνούμε ότι πρέπει να πάνε εκεί- δεν θα μπορέσει να έρθει και να υλοποιηθεί. </w:t>
      </w:r>
    </w:p>
    <w:p w14:paraId="1B334365" w14:textId="77777777" w:rsidR="000E16CF" w:rsidRDefault="00EB074B" w:rsidP="000E16CF">
      <w:pPr>
        <w:spacing w:line="276" w:lineRule="auto"/>
        <w:ind w:firstLine="720"/>
        <w:contextualSpacing/>
        <w:jc w:val="both"/>
        <w:rPr>
          <w:b/>
        </w:rPr>
      </w:pPr>
      <w:r w:rsidRPr="00973A53">
        <w:t>Στο άρθρο 225</w:t>
      </w:r>
      <w:r>
        <w:t>,</w:t>
      </w:r>
      <w:r w:rsidRPr="00973A53">
        <w:t xml:space="preserve"> δεν καταλαβαίνω για ποιο</w:t>
      </w:r>
      <w:r>
        <w:t>ν</w:t>
      </w:r>
      <w:r w:rsidRPr="00973A53">
        <w:t xml:space="preserve"> λόγο οι </w:t>
      </w:r>
      <w:proofErr w:type="spellStart"/>
      <w:r w:rsidRPr="00973A53">
        <w:t>αξιολογητές</w:t>
      </w:r>
      <w:proofErr w:type="spellEnd"/>
      <w:r w:rsidRPr="00973A53">
        <w:t xml:space="preserve"> της ΓΓΕΤ, του ΕΛΙΔΕΚ  και του Εθνικού Μητρώου Επιχειρήσεων θα εξαιρεθούν από την υποχρέωση υποβολής </w:t>
      </w:r>
      <w:r>
        <w:t>«</w:t>
      </w:r>
      <w:r w:rsidRPr="00973A53">
        <w:t>πόθεν έσχες</w:t>
      </w:r>
      <w:r>
        <w:t>»</w:t>
      </w:r>
      <w:r w:rsidRPr="00973A53">
        <w:t>. Αυτό νομίζω</w:t>
      </w:r>
      <w:r>
        <w:t>,</w:t>
      </w:r>
      <w:r w:rsidRPr="00973A53">
        <w:t xml:space="preserve"> ότι ανοίγει μ</w:t>
      </w:r>
      <w:r>
        <w:t>ί</w:t>
      </w:r>
      <w:r w:rsidRPr="00973A53">
        <w:t xml:space="preserve">α </w:t>
      </w:r>
      <w:r>
        <w:t>«</w:t>
      </w:r>
      <w:proofErr w:type="spellStart"/>
      <w:r w:rsidRPr="00973A53">
        <w:t>κερκόπορτα</w:t>
      </w:r>
      <w:proofErr w:type="spellEnd"/>
      <w:r>
        <w:t>»</w:t>
      </w:r>
      <w:r w:rsidRPr="00973A53">
        <w:t>. Θεωρώ, κύρι</w:t>
      </w:r>
      <w:r>
        <w:t>οι</w:t>
      </w:r>
      <w:r w:rsidRPr="00973A53">
        <w:t xml:space="preserve"> Υπουργ</w:t>
      </w:r>
      <w:r>
        <w:t>οί</w:t>
      </w:r>
      <w:r w:rsidRPr="00973A53">
        <w:t xml:space="preserve">, ότι πρέπει να το επαναξιολογήσουμε, γιατί υπάρχουν </w:t>
      </w:r>
      <w:proofErr w:type="spellStart"/>
      <w:r w:rsidRPr="00973A53">
        <w:t>αξιολογητές</w:t>
      </w:r>
      <w:proofErr w:type="spellEnd"/>
      <w:r w:rsidRPr="00973A53">
        <w:t xml:space="preserve"> που</w:t>
      </w:r>
      <w:r>
        <w:t>,</w:t>
      </w:r>
      <w:r w:rsidRPr="00973A53">
        <w:t xml:space="preserve"> αυτή τη στιγμή</w:t>
      </w:r>
      <w:r>
        <w:t>,</w:t>
      </w:r>
      <w:r w:rsidRPr="00973A53">
        <w:t xml:space="preserve"> δεν έχουν υποχρέωση</w:t>
      </w:r>
      <w:r>
        <w:t xml:space="preserve"> να υποβάλλουν «</w:t>
      </w:r>
      <w:r w:rsidRPr="00973A53">
        <w:t>πόθεν έσχες</w:t>
      </w:r>
      <w:r>
        <w:t>»</w:t>
      </w:r>
      <w:r w:rsidRPr="00973A53">
        <w:t>,</w:t>
      </w:r>
      <w:r>
        <w:t xml:space="preserve"> ενώ, </w:t>
      </w:r>
      <w:r w:rsidRPr="00973A53">
        <w:t>την ίδια στιγμή</w:t>
      </w:r>
      <w:r>
        <w:t xml:space="preserve">, </w:t>
      </w:r>
      <w:r w:rsidRPr="00973A53">
        <w:t xml:space="preserve">οι </w:t>
      </w:r>
      <w:proofErr w:type="spellStart"/>
      <w:r w:rsidRPr="00973A53">
        <w:t>αξιολογητές</w:t>
      </w:r>
      <w:proofErr w:type="spellEnd"/>
      <w:r w:rsidRPr="00973A53">
        <w:t xml:space="preserve"> στα έργα του ΕΣΠΑ έχουν υποχρέωση να υποβάλλουν </w:t>
      </w:r>
      <w:r>
        <w:t>«</w:t>
      </w:r>
      <w:r w:rsidRPr="00973A53">
        <w:t>πόθεν έσχες</w:t>
      </w:r>
      <w:r>
        <w:t>»</w:t>
      </w:r>
      <w:r w:rsidRPr="00973A53">
        <w:t xml:space="preserve">. Δεν μπορούμε να βάλουμε δύο κατηγορίες, ούτε να δίνουμε ένα κίνητρο σε κάποιους να δηλώσουν μόνο εδώ να είναι </w:t>
      </w:r>
      <w:proofErr w:type="spellStart"/>
      <w:r w:rsidRPr="00973A53">
        <w:t>αξιολογητές</w:t>
      </w:r>
      <w:proofErr w:type="spellEnd"/>
      <w:r w:rsidRPr="00973A53">
        <w:t>. Ευχαριστώ</w:t>
      </w:r>
      <w:r>
        <w:t xml:space="preserve"> πολύ</w:t>
      </w:r>
      <w:r w:rsidRPr="00973A53">
        <w:t>.</w:t>
      </w:r>
    </w:p>
    <w:p w14:paraId="6FA6B58B" w14:textId="08FE3491" w:rsidR="000E16CF" w:rsidRPr="00973A53" w:rsidRDefault="000E16CF" w:rsidP="000E16CF">
      <w:pPr>
        <w:spacing w:line="276" w:lineRule="auto"/>
        <w:ind w:firstLine="720"/>
        <w:contextualSpacing/>
        <w:jc w:val="both"/>
      </w:pPr>
      <w:r w:rsidRPr="00973A53">
        <w:rPr>
          <w:b/>
        </w:rPr>
        <w:t>ΓΕΩΡΓΙΟΣ ΒΛΑΧΟΣ (Προεδρεύων των Επιτροπών)</w:t>
      </w:r>
      <w:r w:rsidRPr="00973A53">
        <w:t>: Το</w:t>
      </w:r>
      <w:r>
        <w:t>ν</w:t>
      </w:r>
      <w:r w:rsidRPr="00973A53">
        <w:t xml:space="preserve"> λόγο έχει ο κ. Σπίρτζης</w:t>
      </w:r>
      <w:r>
        <w:t xml:space="preserve">, </w:t>
      </w:r>
      <w:r w:rsidRPr="00973A53">
        <w:t>επί προσωπικού.</w:t>
      </w:r>
    </w:p>
    <w:p w14:paraId="698F8AE8" w14:textId="77777777" w:rsidR="000E16CF" w:rsidRDefault="000E16CF" w:rsidP="000E16CF">
      <w:pPr>
        <w:spacing w:line="276" w:lineRule="auto"/>
        <w:ind w:firstLine="720"/>
        <w:contextualSpacing/>
        <w:jc w:val="both"/>
      </w:pPr>
      <w:r w:rsidRPr="00973A53">
        <w:rPr>
          <w:b/>
        </w:rPr>
        <w:t>ΧΡΗΣΤΟΣ ΣΠΙΡΤΖΗΣ</w:t>
      </w:r>
      <w:r w:rsidRPr="00973A53">
        <w:t>: Θέλω να κάνω μία δήλωση γι</w:t>
      </w:r>
      <w:r>
        <w:t>’</w:t>
      </w:r>
      <w:r w:rsidRPr="00973A53">
        <w:t xml:space="preserve"> αυτά που είπε ο κ. Κατρίνης για το</w:t>
      </w:r>
      <w:r>
        <w:t xml:space="preserve"> έργο</w:t>
      </w:r>
      <w:r w:rsidRPr="00973A53">
        <w:t xml:space="preserve"> Πάτρα</w:t>
      </w:r>
      <w:r>
        <w:t xml:space="preserve"> - </w:t>
      </w:r>
      <w:r w:rsidRPr="00973A53">
        <w:t>Πύργος. Θράσος έχουν</w:t>
      </w:r>
      <w:r>
        <w:t>,</w:t>
      </w:r>
      <w:r w:rsidRPr="00973A53">
        <w:t xml:space="preserve"> όσοι ψήφισαν</w:t>
      </w:r>
      <w:r>
        <w:t>,</w:t>
      </w:r>
      <w:r w:rsidRPr="00973A53">
        <w:t xml:space="preserve"> μαζί με τη Νέα Δημοκρατία</w:t>
      </w:r>
      <w:r>
        <w:t xml:space="preserve"> και τη Δεξιά, ως «δεκανίκι» της,</w:t>
      </w:r>
      <w:r w:rsidRPr="00973A53">
        <w:t xml:space="preserve"> να</w:t>
      </w:r>
      <w:r>
        <w:t xml:space="preserve"> </w:t>
      </w:r>
      <w:proofErr w:type="spellStart"/>
      <w:r>
        <w:t>απενταχθεί</w:t>
      </w:r>
      <w:proofErr w:type="spellEnd"/>
      <w:r>
        <w:t xml:space="preserve"> </w:t>
      </w:r>
      <w:r w:rsidRPr="00973A53">
        <w:t xml:space="preserve">το έργο από την αρχική </w:t>
      </w:r>
      <w:r>
        <w:t>σ</w:t>
      </w:r>
      <w:r w:rsidRPr="00973A53">
        <w:t>ύμβαση.</w:t>
      </w:r>
      <w:r>
        <w:t xml:space="preserve"> Θράσος έχουν,</w:t>
      </w:r>
      <w:r w:rsidRPr="00973A53">
        <w:t xml:space="preserve"> </w:t>
      </w:r>
      <w:r>
        <w:t>ό</w:t>
      </w:r>
      <w:r w:rsidRPr="00973A53">
        <w:t>σοι υποκρύπτουν</w:t>
      </w:r>
      <w:r>
        <w:t>,</w:t>
      </w:r>
      <w:r w:rsidRPr="00973A53">
        <w:t xml:space="preserve"> μαζί με τη Νέα Δημοκρατία</w:t>
      </w:r>
      <w:r>
        <w:t>,</w:t>
      </w:r>
      <w:r w:rsidRPr="00973A53">
        <w:t xml:space="preserve"> την Έκθεση του Ευρωπαϊκού Ελεγκτικού</w:t>
      </w:r>
      <w:r>
        <w:t xml:space="preserve"> Συνεδρίου.</w:t>
      </w:r>
      <w:r w:rsidRPr="00973A53">
        <w:t xml:space="preserve"> Θράσος έχουν</w:t>
      </w:r>
      <w:r>
        <w:t>,</w:t>
      </w:r>
      <w:r w:rsidRPr="00973A53">
        <w:t xml:space="preserve"> όσοι ψήφισαν το</w:t>
      </w:r>
      <w:r>
        <w:t>ν</w:t>
      </w:r>
      <w:r w:rsidRPr="00973A53">
        <w:t xml:space="preserve"> σημερινό Πρόεδρο του ΤΕΕ</w:t>
      </w:r>
      <w:r>
        <w:t>,</w:t>
      </w:r>
      <w:r w:rsidRPr="00973A53">
        <w:t xml:space="preserve"> να έχει αυτή τη λογική για το ΤΕΕ ως Σωματείο</w:t>
      </w:r>
      <w:r>
        <w:t>,</w:t>
      </w:r>
      <w:r w:rsidRPr="00973A53">
        <w:t xml:space="preserve"> σε σχέση με το πειθαρχικό και γι’ αυτά που προβλέπει το σχέδιο νόμου και προφανώς</w:t>
      </w:r>
      <w:r>
        <w:t>,</w:t>
      </w:r>
      <w:r w:rsidRPr="00973A53">
        <w:t xml:space="preserve"> για τη λογική που έχουν για τους διπλωματούχους μηχανικούς.</w:t>
      </w:r>
    </w:p>
    <w:p w14:paraId="42D0D866" w14:textId="77777777" w:rsidR="000E16CF" w:rsidRDefault="000E16CF" w:rsidP="000E16CF">
      <w:pPr>
        <w:spacing w:line="276" w:lineRule="auto"/>
        <w:ind w:firstLine="720"/>
        <w:contextualSpacing/>
        <w:jc w:val="both"/>
      </w:pPr>
      <w:r>
        <w:t>Αυτοί έχουν το θράσος.</w:t>
      </w:r>
      <w:r w:rsidRPr="00973A53">
        <w:t xml:space="preserve"> </w:t>
      </w:r>
    </w:p>
    <w:p w14:paraId="2C9D2C86" w14:textId="42F9463A" w:rsidR="005F688B" w:rsidRPr="00973A53" w:rsidRDefault="005F688B" w:rsidP="00DC1202">
      <w:pPr>
        <w:spacing w:line="276" w:lineRule="auto"/>
        <w:ind w:firstLine="720"/>
        <w:contextualSpacing/>
        <w:jc w:val="both"/>
      </w:pPr>
      <w:r w:rsidRPr="00973A53">
        <w:rPr>
          <w:b/>
        </w:rPr>
        <w:t>ΓΕΩΡΓΙΟΣ ΒΛΑΧΟΣ (</w:t>
      </w:r>
      <w:proofErr w:type="spellStart"/>
      <w:r w:rsidRPr="00973A53">
        <w:rPr>
          <w:b/>
        </w:rPr>
        <w:t>Προεδρεύων</w:t>
      </w:r>
      <w:proofErr w:type="spellEnd"/>
      <w:r w:rsidRPr="00973A53">
        <w:rPr>
          <w:b/>
        </w:rPr>
        <w:t xml:space="preserve"> των Επιτροπών)</w:t>
      </w:r>
      <w:r w:rsidRPr="00973A53">
        <w:t>:Τον λόγο έχει ο κ. Μπουκώρος.</w:t>
      </w:r>
    </w:p>
    <w:p w14:paraId="68D11573" w14:textId="77777777" w:rsidR="00DB0FCC" w:rsidRDefault="005F688B" w:rsidP="00973A53">
      <w:pPr>
        <w:spacing w:line="276" w:lineRule="auto"/>
        <w:ind w:firstLine="720"/>
        <w:contextualSpacing/>
        <w:jc w:val="both"/>
      </w:pPr>
      <w:r w:rsidRPr="00973A53">
        <w:rPr>
          <w:b/>
        </w:rPr>
        <w:t>ΧΡΗΣΤΟΣ ΜΠΟΥΚΩΡΟΣ (Εισηγητής της Πλειοψηφίας)</w:t>
      </w:r>
      <w:r w:rsidRPr="00973A53">
        <w:t>: Ευχαριστώ</w:t>
      </w:r>
      <w:r w:rsidR="00DB0FCC">
        <w:t>,</w:t>
      </w:r>
      <w:r w:rsidRPr="00973A53">
        <w:t xml:space="preserve"> κύριε Πρόεδρε. Κύριοι Υπουργοί, κυρίες και κύριοι συνάδελφοι, έχει γίνει ένας εξαντλητικός διάλογος για το νομοσχέδιο</w:t>
      </w:r>
      <w:r w:rsidR="00DB0FCC">
        <w:t>,</w:t>
      </w:r>
      <w:r w:rsidRPr="00973A53">
        <w:t xml:space="preserve"> με μεγάλη συμμετοχή φορέων, με μεγάλη συμμετοχή συναδέλφων και στις τέσσερις συνεδριάσεις των Επιτροπών</w:t>
      </w:r>
      <w:r w:rsidR="00DB0FCC">
        <w:t>. Ε</w:t>
      </w:r>
      <w:r w:rsidRPr="00973A53">
        <w:t>ίναι φυσικό επόμενο</w:t>
      </w:r>
      <w:r w:rsidR="00DB0FCC">
        <w:t>, βέβαια,</w:t>
      </w:r>
      <w:r w:rsidRPr="00973A53">
        <w:t xml:space="preserve"> όταν μιλάμε για ένα νομοσχέδιο που έχει να κάνει με τις δημόσιες συμβάσεις, οι οποίες </w:t>
      </w:r>
      <w:r w:rsidR="00DB0FCC">
        <w:t>«</w:t>
      </w:r>
      <w:r w:rsidRPr="00973A53">
        <w:t>αγγίζουν</w:t>
      </w:r>
      <w:r w:rsidR="00DB0FCC">
        <w:t>»</w:t>
      </w:r>
      <w:r w:rsidRPr="00973A53">
        <w:t xml:space="preserve"> τομείς της οικονομικής, της αναπτυξιακής, της κοινωνικής ζωής του τόπου, είτε πρόκειται για προμήθεια αγαθών και υπηρεσιών, είτε πρόκειται για κατασκευή δημοσίων έργων. </w:t>
      </w:r>
    </w:p>
    <w:p w14:paraId="4E98E212" w14:textId="3E0BD897" w:rsidR="00DB0FCC" w:rsidRDefault="005F688B" w:rsidP="00DB0FCC">
      <w:pPr>
        <w:spacing w:line="276" w:lineRule="auto"/>
        <w:ind w:firstLine="720"/>
        <w:contextualSpacing/>
        <w:jc w:val="both"/>
      </w:pPr>
      <w:r w:rsidRPr="00973A53">
        <w:t>Τι είναι αυτό το νομοσχέδιο</w:t>
      </w:r>
      <w:r w:rsidR="00DB0FCC">
        <w:t>,</w:t>
      </w:r>
      <w:r w:rsidRPr="00973A53">
        <w:t xml:space="preserve"> υπό την έννοια του περιεχομένου; Οι βασικές του διατάξεις </w:t>
      </w:r>
      <w:r w:rsidR="00DB0FCC">
        <w:t>«</w:t>
      </w:r>
      <w:r w:rsidRPr="00973A53">
        <w:t>ακουμπ</w:t>
      </w:r>
      <w:r w:rsidR="00DB0FCC">
        <w:t>ούν»</w:t>
      </w:r>
      <w:r w:rsidRPr="00973A53">
        <w:t xml:space="preserve"> στο Υπουργείο Ανάπτυξης, στο Υπουργείο Υποδομών και Μεταφορών και στο Υπουργείο Άμυνας. </w:t>
      </w:r>
      <w:r w:rsidR="00DB0FCC">
        <w:t xml:space="preserve">Θα </w:t>
      </w:r>
      <w:r w:rsidRPr="00973A53">
        <w:t>αρχίσω</w:t>
      </w:r>
      <w:r w:rsidR="00DB0FCC">
        <w:t>, λοιπόν,</w:t>
      </w:r>
      <w:r w:rsidRPr="00973A53">
        <w:t xml:space="preserve"> απ</w:t>
      </w:r>
      <w:r w:rsidR="00DB0FCC">
        <w:t>’</w:t>
      </w:r>
      <w:r w:rsidRPr="00973A53">
        <w:t xml:space="preserve"> όσα μας ενώνουν</w:t>
      </w:r>
      <w:r w:rsidR="00DB0FCC">
        <w:t>.</w:t>
      </w:r>
      <w:r w:rsidRPr="00973A53">
        <w:t xml:space="preserve"> </w:t>
      </w:r>
      <w:r w:rsidR="00DB0FCC">
        <w:t>Γ</w:t>
      </w:r>
      <w:r w:rsidRPr="00973A53">
        <w:t>ια τις διατάξεις του Υπουργείου Άμυνας</w:t>
      </w:r>
      <w:r w:rsidR="00DB0FCC">
        <w:t xml:space="preserve">, η </w:t>
      </w:r>
      <w:r w:rsidRPr="00973A53">
        <w:t>κριτική που ακούστηκε ήταν εποικοδομητική</w:t>
      </w:r>
      <w:r w:rsidR="00DB0FCC">
        <w:t>, κάτι</w:t>
      </w:r>
      <w:r w:rsidRPr="00973A53">
        <w:t xml:space="preserve"> που σημαίνει</w:t>
      </w:r>
      <w:r w:rsidR="00DB0FCC">
        <w:t xml:space="preserve">, </w:t>
      </w:r>
      <w:r w:rsidRPr="00973A53">
        <w:t>ότι είναι στη σωστή κατεύθυνση όλες οι διατάξεις.</w:t>
      </w:r>
      <w:r w:rsidR="00DB0FCC">
        <w:t xml:space="preserve"> </w:t>
      </w:r>
      <w:r w:rsidRPr="00973A53">
        <w:t>Θεσμοθετούν τον προγραμματισμό σε δύσκολες εποχές</w:t>
      </w:r>
      <w:r w:rsidR="00DB0FCC">
        <w:t>,</w:t>
      </w:r>
      <w:r w:rsidRPr="00973A53">
        <w:t xml:space="preserve"> με στόχο την αμυντική ενίσχυση της χώρας μέσω των απαραίτητων προμηθειών. Καλύπτουμε ένα κενό δεκαετίας και πλέον. </w:t>
      </w:r>
    </w:p>
    <w:p w14:paraId="5F56CB85" w14:textId="396C8D80" w:rsidR="00DB0FCC" w:rsidRDefault="00DB0FCC" w:rsidP="00DB0FCC">
      <w:pPr>
        <w:spacing w:line="276" w:lineRule="auto"/>
        <w:ind w:firstLine="720"/>
        <w:contextualSpacing/>
        <w:jc w:val="both"/>
        <w:rPr>
          <w:rFonts w:ascii="Calibri" w:hAnsi="Calibri"/>
        </w:rPr>
      </w:pPr>
      <w:r w:rsidRPr="00973A53">
        <w:rPr>
          <w:rFonts w:ascii="Calibri" w:hAnsi="Calibri"/>
        </w:rPr>
        <w:t>Βλέπετε τις συμφωνίες που βρίσκονται σε εξέλιξη</w:t>
      </w:r>
      <w:r>
        <w:rPr>
          <w:rFonts w:ascii="Calibri" w:hAnsi="Calibri"/>
        </w:rPr>
        <w:t>. Β</w:t>
      </w:r>
      <w:r w:rsidRPr="00973A53">
        <w:rPr>
          <w:rFonts w:ascii="Calibri" w:hAnsi="Calibri"/>
        </w:rPr>
        <w:t>λέπετε, επίσης, την προσπάθεια που γίνεται για την ανασύσταση της αμυντικής βιομηχανίας</w:t>
      </w:r>
      <w:r>
        <w:rPr>
          <w:rFonts w:ascii="Calibri" w:hAnsi="Calibri"/>
        </w:rPr>
        <w:t>. Σ</w:t>
      </w:r>
      <w:r w:rsidRPr="00973A53">
        <w:rPr>
          <w:rFonts w:ascii="Calibri" w:hAnsi="Calibri"/>
        </w:rPr>
        <w:t>ε κάθε περίπτωση, η επαύξηση της αμυντικής</w:t>
      </w:r>
      <w:r>
        <w:rPr>
          <w:rFonts w:ascii="Calibri" w:hAnsi="Calibri"/>
        </w:rPr>
        <w:t xml:space="preserve"> </w:t>
      </w:r>
      <w:r w:rsidRPr="00973A53">
        <w:rPr>
          <w:rFonts w:ascii="Calibri" w:hAnsi="Calibri"/>
        </w:rPr>
        <w:t xml:space="preserve">και της αποτρεπτικής ισχύος της χώρας είναι κάτι που πρέπει να ενώνει όλες τις πολιτικές δυνάμεις της χώρας. </w:t>
      </w:r>
    </w:p>
    <w:p w14:paraId="7D707FCF" w14:textId="77777777" w:rsidR="009D0E15" w:rsidRDefault="00DB0FCC" w:rsidP="009D0E15">
      <w:pPr>
        <w:spacing w:line="276" w:lineRule="auto"/>
        <w:ind w:firstLine="720"/>
        <w:contextualSpacing/>
        <w:jc w:val="both"/>
        <w:rPr>
          <w:rFonts w:ascii="Calibri" w:hAnsi="Calibri"/>
        </w:rPr>
      </w:pPr>
      <w:r w:rsidRPr="00973A53">
        <w:rPr>
          <w:rFonts w:ascii="Calibri" w:hAnsi="Calibri"/>
        </w:rPr>
        <w:t>Δεν έχουμε να πούμε πάρα πολλά,</w:t>
      </w:r>
      <w:r>
        <w:rPr>
          <w:rFonts w:ascii="Calibri" w:hAnsi="Calibri"/>
        </w:rPr>
        <w:t xml:space="preserve"> παρά </w:t>
      </w:r>
      <w:r w:rsidRPr="00973A53">
        <w:rPr>
          <w:rFonts w:ascii="Calibri" w:hAnsi="Calibri"/>
        </w:rPr>
        <w:t>μόνο να συγχαρούμε την ηγεσία του Υπουργείου Άμυνας που φέρνει αυτές τις διατάξεις</w:t>
      </w:r>
      <w:r>
        <w:rPr>
          <w:rFonts w:ascii="Calibri" w:hAnsi="Calibri"/>
        </w:rPr>
        <w:t xml:space="preserve"> </w:t>
      </w:r>
      <w:r w:rsidRPr="00973A53">
        <w:rPr>
          <w:rFonts w:ascii="Calibri" w:hAnsi="Calibri"/>
        </w:rPr>
        <w:t>που θεσμοθετ</w:t>
      </w:r>
      <w:r>
        <w:rPr>
          <w:rFonts w:ascii="Calibri" w:hAnsi="Calibri"/>
        </w:rPr>
        <w:t xml:space="preserve">ούν </w:t>
      </w:r>
      <w:r w:rsidRPr="00973A53">
        <w:rPr>
          <w:rFonts w:ascii="Calibri" w:hAnsi="Calibri"/>
        </w:rPr>
        <w:t>τον προγραμματισμό που πρέπει να έχουν τα εξοπλιστικά προγράμματα, οι αμυντικές δαπάνες και όλα αυτά τα τόσο απαραίτητα στην εποχή μας.</w:t>
      </w:r>
    </w:p>
    <w:p w14:paraId="079D2648" w14:textId="4722F6FC" w:rsidR="009D0E15" w:rsidRPr="00973A53" w:rsidRDefault="009D0E15" w:rsidP="009D0E15">
      <w:pPr>
        <w:spacing w:line="276" w:lineRule="auto"/>
        <w:ind w:firstLine="720"/>
        <w:contextualSpacing/>
        <w:jc w:val="both"/>
        <w:rPr>
          <w:rFonts w:ascii="Calibri" w:hAnsi="Calibri"/>
        </w:rPr>
      </w:pPr>
      <w:r w:rsidRPr="00973A53">
        <w:rPr>
          <w:rFonts w:ascii="Calibri" w:hAnsi="Calibri"/>
        </w:rPr>
        <w:t>Να πάμε τώρα στις διατάξεις του Υπουργείου Ανάπτυξης, μιας και μιλάμε για δημόσιες συμβάσεις. Νομίζω</w:t>
      </w:r>
      <w:r w:rsidR="008F30F1">
        <w:rPr>
          <w:rFonts w:ascii="Calibri" w:hAnsi="Calibri"/>
        </w:rPr>
        <w:t>,</w:t>
      </w:r>
      <w:r w:rsidRPr="00973A53">
        <w:rPr>
          <w:rFonts w:ascii="Calibri" w:hAnsi="Calibri"/>
        </w:rPr>
        <w:t xml:space="preserve"> ότι κομβικό σημείο είναι η δημοσίευση των συμβάσεων</w:t>
      </w:r>
      <w:r w:rsidR="008F30F1">
        <w:rPr>
          <w:rFonts w:ascii="Calibri" w:hAnsi="Calibri"/>
        </w:rPr>
        <w:t>,</w:t>
      </w:r>
      <w:r w:rsidRPr="00973A53">
        <w:rPr>
          <w:rFonts w:ascii="Calibri" w:hAnsi="Calibri"/>
        </w:rPr>
        <w:t xml:space="preserve"> άνω των 30.000€</w:t>
      </w:r>
      <w:r w:rsidR="008F30F1">
        <w:rPr>
          <w:rFonts w:ascii="Calibri" w:hAnsi="Calibri"/>
        </w:rPr>
        <w:t xml:space="preserve">. Είναι ένα </w:t>
      </w:r>
      <w:r w:rsidRPr="00973A53">
        <w:rPr>
          <w:rFonts w:ascii="Calibri" w:hAnsi="Calibri"/>
        </w:rPr>
        <w:t>ενισχυτικό της διαφάνειας που έρχεται να αντιρροπήσει τη δυνατότητα αύξησης των απευθείας αναθέσεων</w:t>
      </w:r>
      <w:r w:rsidR="008F30F1">
        <w:rPr>
          <w:rFonts w:ascii="Calibri" w:hAnsi="Calibri"/>
        </w:rPr>
        <w:t xml:space="preserve">, σε </w:t>
      </w:r>
      <w:r w:rsidRPr="00973A53">
        <w:rPr>
          <w:rFonts w:ascii="Calibri" w:hAnsi="Calibri"/>
        </w:rPr>
        <w:t xml:space="preserve">ότι αφορά </w:t>
      </w:r>
      <w:r w:rsidR="008F30F1">
        <w:rPr>
          <w:rFonts w:ascii="Calibri" w:hAnsi="Calibri"/>
        </w:rPr>
        <w:t>σ</w:t>
      </w:r>
      <w:r w:rsidRPr="00973A53">
        <w:rPr>
          <w:rFonts w:ascii="Calibri" w:hAnsi="Calibri"/>
        </w:rPr>
        <w:t xml:space="preserve">τις υπηρεσίες και τα αγαθά από 20.000€ στις 30.000€ και τα δημόσια έργα από 40.000€ σε 60.000€. </w:t>
      </w:r>
      <w:r w:rsidR="008F30F1">
        <w:rPr>
          <w:rFonts w:ascii="Calibri" w:hAnsi="Calibri"/>
        </w:rPr>
        <w:t xml:space="preserve">Έτσι, η </w:t>
      </w:r>
      <w:r w:rsidRPr="00973A53">
        <w:rPr>
          <w:rFonts w:ascii="Calibri" w:hAnsi="Calibri"/>
        </w:rPr>
        <w:t>διαφάνεια ενισχύεται.</w:t>
      </w:r>
    </w:p>
    <w:p w14:paraId="61E255D8" w14:textId="77777777" w:rsidR="000E16CF" w:rsidRDefault="000E16CF" w:rsidP="000E16CF">
      <w:pPr>
        <w:spacing w:line="276" w:lineRule="auto"/>
        <w:ind w:firstLine="720"/>
        <w:contextualSpacing/>
        <w:jc w:val="both"/>
        <w:rPr>
          <w:rFonts w:ascii="Calibri" w:hAnsi="Calibri"/>
        </w:rPr>
      </w:pPr>
      <w:r>
        <w:rPr>
          <w:rFonts w:ascii="Calibri" w:hAnsi="Calibri"/>
        </w:rPr>
        <w:t>Ταυτόχρονα, έ</w:t>
      </w:r>
      <w:r w:rsidRPr="00973A53">
        <w:rPr>
          <w:rFonts w:ascii="Calibri" w:hAnsi="Calibri"/>
        </w:rPr>
        <w:t>ρχεται ένα άρθρο περιβαλλοντικού περιεχομένου</w:t>
      </w:r>
      <w:r>
        <w:rPr>
          <w:rFonts w:ascii="Calibri" w:hAnsi="Calibri"/>
        </w:rPr>
        <w:t xml:space="preserve">, </w:t>
      </w:r>
      <w:r w:rsidRPr="00973A53">
        <w:rPr>
          <w:rFonts w:ascii="Calibri" w:hAnsi="Calibri"/>
        </w:rPr>
        <w:t>αρμοδιότητα</w:t>
      </w:r>
      <w:r>
        <w:rPr>
          <w:rFonts w:ascii="Calibri" w:hAnsi="Calibri"/>
        </w:rPr>
        <w:t>ς</w:t>
      </w:r>
      <w:r w:rsidRPr="00973A53">
        <w:rPr>
          <w:rFonts w:ascii="Calibri" w:hAnsi="Calibri"/>
        </w:rPr>
        <w:t xml:space="preserve"> του Υπουργείου Ανάπτυξης, το</w:t>
      </w:r>
      <w:r>
        <w:rPr>
          <w:rFonts w:ascii="Calibri" w:hAnsi="Calibri"/>
        </w:rPr>
        <w:t xml:space="preserve"> άρθρο</w:t>
      </w:r>
      <w:r w:rsidRPr="00973A53">
        <w:rPr>
          <w:rFonts w:ascii="Calibri" w:hAnsi="Calibri"/>
        </w:rPr>
        <w:t xml:space="preserve"> 219,</w:t>
      </w:r>
      <w:r>
        <w:rPr>
          <w:rFonts w:ascii="Calibri" w:hAnsi="Calibri"/>
        </w:rPr>
        <w:t xml:space="preserve"> που </w:t>
      </w:r>
      <w:r w:rsidRPr="00973A53">
        <w:rPr>
          <w:rFonts w:ascii="Calibri" w:hAnsi="Calibri"/>
        </w:rPr>
        <w:t>προκάλεσε μεγάλες συζητήσεις. Δεν θα πω ούτε μία λέξη, γιατί</w:t>
      </w:r>
      <w:r w:rsidRPr="00C8070E">
        <w:rPr>
          <w:rFonts w:ascii="Calibri" w:hAnsi="Calibri"/>
        </w:rPr>
        <w:t xml:space="preserve"> </w:t>
      </w:r>
      <w:r w:rsidRPr="00973A53">
        <w:rPr>
          <w:rFonts w:ascii="Calibri" w:hAnsi="Calibri"/>
        </w:rPr>
        <w:t>ήταν καταλυτική η παρέμβαση του Υπουργού Ανάπτυξης γι</w:t>
      </w:r>
      <w:r w:rsidRPr="00324B17">
        <w:rPr>
          <w:rFonts w:ascii="Calibri" w:hAnsi="Calibri"/>
        </w:rPr>
        <w:t>’</w:t>
      </w:r>
      <w:r>
        <w:rPr>
          <w:rFonts w:ascii="Calibri" w:hAnsi="Calibri"/>
        </w:rPr>
        <w:t xml:space="preserve"> αυτό</w:t>
      </w:r>
      <w:r w:rsidRPr="00973A53">
        <w:rPr>
          <w:rFonts w:ascii="Calibri" w:hAnsi="Calibri"/>
        </w:rPr>
        <w:t xml:space="preserve"> το ζήτημα</w:t>
      </w:r>
      <w:r>
        <w:rPr>
          <w:rFonts w:ascii="Calibri" w:hAnsi="Calibri"/>
        </w:rPr>
        <w:t>. Κ</w:t>
      </w:r>
      <w:r w:rsidRPr="00973A53">
        <w:rPr>
          <w:rFonts w:ascii="Calibri" w:hAnsi="Calibri"/>
        </w:rPr>
        <w:t>αι λέω</w:t>
      </w:r>
      <w:r>
        <w:rPr>
          <w:rFonts w:ascii="Calibri" w:hAnsi="Calibri"/>
        </w:rPr>
        <w:t>, ότι</w:t>
      </w:r>
      <w:r w:rsidRPr="00973A53">
        <w:rPr>
          <w:rFonts w:ascii="Calibri" w:hAnsi="Calibri"/>
        </w:rPr>
        <w:t xml:space="preserve"> ήταν καταλυτική, γιατί εξήγησε πάρα πολύ καλά</w:t>
      </w:r>
      <w:r>
        <w:rPr>
          <w:rFonts w:ascii="Calibri" w:hAnsi="Calibri"/>
        </w:rPr>
        <w:t>,</w:t>
      </w:r>
      <w:r w:rsidRPr="00973A53">
        <w:rPr>
          <w:rFonts w:ascii="Calibri" w:hAnsi="Calibri"/>
        </w:rPr>
        <w:t xml:space="preserve"> ότι δεν κάνει τίποτα άλλο αυτή η διάταξη</w:t>
      </w:r>
      <w:r>
        <w:rPr>
          <w:rFonts w:ascii="Calibri" w:hAnsi="Calibri"/>
        </w:rPr>
        <w:t>,</w:t>
      </w:r>
      <w:r w:rsidRPr="00973A53">
        <w:rPr>
          <w:rFonts w:ascii="Calibri" w:hAnsi="Calibri"/>
        </w:rPr>
        <w:t xml:space="preserve"> παρά</w:t>
      </w:r>
      <w:r>
        <w:rPr>
          <w:rFonts w:ascii="Calibri" w:hAnsi="Calibri"/>
        </w:rPr>
        <w:t xml:space="preserve"> </w:t>
      </w:r>
      <w:r w:rsidRPr="00973A53">
        <w:rPr>
          <w:rFonts w:ascii="Calibri" w:hAnsi="Calibri"/>
        </w:rPr>
        <w:t>να ενισχύει την ανύπαρκτη ασφάλεια δικαίου σε αυτή τη χώρα. Λέμε</w:t>
      </w:r>
      <w:r>
        <w:rPr>
          <w:rFonts w:ascii="Calibri" w:hAnsi="Calibri"/>
        </w:rPr>
        <w:t xml:space="preserve"> για</w:t>
      </w:r>
      <w:r w:rsidRPr="00973A53">
        <w:rPr>
          <w:rFonts w:ascii="Calibri" w:hAnsi="Calibri"/>
        </w:rPr>
        <w:t xml:space="preserve"> ειδικές μελέτες,</w:t>
      </w:r>
      <w:r>
        <w:rPr>
          <w:rFonts w:ascii="Calibri" w:hAnsi="Calibri"/>
        </w:rPr>
        <w:t xml:space="preserve"> αλλά έχουν περάσει δύο-τρία </w:t>
      </w:r>
      <w:r w:rsidRPr="00973A53">
        <w:rPr>
          <w:rFonts w:ascii="Calibri" w:hAnsi="Calibri"/>
        </w:rPr>
        <w:t xml:space="preserve">χρόνια και δεν έχουν ετοιμαστεί. </w:t>
      </w:r>
      <w:r>
        <w:rPr>
          <w:rFonts w:ascii="Calibri" w:hAnsi="Calibri"/>
        </w:rPr>
        <w:t>Π</w:t>
      </w:r>
      <w:r w:rsidRPr="00973A53">
        <w:rPr>
          <w:rFonts w:ascii="Calibri" w:hAnsi="Calibri"/>
        </w:rPr>
        <w:t>οιος επενδυτής θα έρθει σε αυτή τη χώρα να επενδύσει, όταν δεν έχουν εκπονηθεί οι μελέτες που προβλέπονται από το</w:t>
      </w:r>
      <w:r>
        <w:rPr>
          <w:rFonts w:ascii="Calibri" w:hAnsi="Calibri"/>
        </w:rPr>
        <w:t>ν</w:t>
      </w:r>
      <w:r w:rsidRPr="00973A53">
        <w:rPr>
          <w:rFonts w:ascii="Calibri" w:hAnsi="Calibri"/>
        </w:rPr>
        <w:t xml:space="preserve"> νόμο για δύο ή τρία ολόκληρα χρόνια; </w:t>
      </w:r>
    </w:p>
    <w:p w14:paraId="3D464DE3" w14:textId="43042AB1" w:rsidR="005F688B" w:rsidRPr="00DB0FCC" w:rsidRDefault="000E16CF" w:rsidP="000E16CF">
      <w:pPr>
        <w:spacing w:line="276" w:lineRule="auto"/>
        <w:ind w:firstLine="720"/>
        <w:contextualSpacing/>
        <w:jc w:val="both"/>
      </w:pPr>
      <w:r w:rsidRPr="00973A53">
        <w:rPr>
          <w:rFonts w:ascii="Calibri" w:hAnsi="Calibri"/>
        </w:rPr>
        <w:t>Κ</w:t>
      </w:r>
      <w:r>
        <w:rPr>
          <w:rFonts w:ascii="Calibri" w:hAnsi="Calibri"/>
        </w:rPr>
        <w:t xml:space="preserve">αι στο θέμα αυτό </w:t>
      </w:r>
      <w:r w:rsidRPr="00973A53">
        <w:rPr>
          <w:rFonts w:ascii="Calibri" w:hAnsi="Calibri"/>
        </w:rPr>
        <w:t xml:space="preserve">οι ευθύνες δεν </w:t>
      </w:r>
      <w:r>
        <w:rPr>
          <w:rFonts w:ascii="Calibri" w:hAnsi="Calibri"/>
        </w:rPr>
        <w:t>«</w:t>
      </w:r>
      <w:r w:rsidRPr="00973A53">
        <w:rPr>
          <w:rFonts w:ascii="Calibri" w:hAnsi="Calibri"/>
        </w:rPr>
        <w:t>αγγίζουν</w:t>
      </w:r>
      <w:r>
        <w:rPr>
          <w:rFonts w:ascii="Calibri" w:hAnsi="Calibri"/>
        </w:rPr>
        <w:t>»</w:t>
      </w:r>
      <w:r w:rsidRPr="00973A53">
        <w:rPr>
          <w:rFonts w:ascii="Calibri" w:hAnsi="Calibri"/>
        </w:rPr>
        <w:t xml:space="preserve"> τη σημερινή </w:t>
      </w:r>
      <w:r>
        <w:rPr>
          <w:rFonts w:ascii="Calibri" w:hAnsi="Calibri"/>
        </w:rPr>
        <w:t>Κ</w:t>
      </w:r>
      <w:r w:rsidRPr="00973A53">
        <w:rPr>
          <w:rFonts w:ascii="Calibri" w:hAnsi="Calibri"/>
        </w:rPr>
        <w:t xml:space="preserve">υβέρνηση, </w:t>
      </w:r>
      <w:r>
        <w:rPr>
          <w:rFonts w:ascii="Calibri" w:hAnsi="Calibri"/>
        </w:rPr>
        <w:t>«</w:t>
      </w:r>
      <w:r w:rsidRPr="00973A53">
        <w:rPr>
          <w:rFonts w:ascii="Calibri" w:hAnsi="Calibri"/>
        </w:rPr>
        <w:t>αγγίζουν</w:t>
      </w:r>
      <w:r>
        <w:rPr>
          <w:rFonts w:ascii="Calibri" w:hAnsi="Calibri"/>
        </w:rPr>
        <w:t xml:space="preserve">» </w:t>
      </w:r>
      <w:r w:rsidRPr="00973A53">
        <w:rPr>
          <w:rFonts w:ascii="Calibri" w:hAnsi="Calibri"/>
        </w:rPr>
        <w:t>την προηγούμενη, κατά κύριο λόγο. Ποιος επενδυτής θα πιστέψει</w:t>
      </w:r>
      <w:r>
        <w:rPr>
          <w:rFonts w:ascii="Calibri" w:hAnsi="Calibri"/>
        </w:rPr>
        <w:t>,</w:t>
      </w:r>
      <w:r w:rsidRPr="00973A53">
        <w:rPr>
          <w:rFonts w:ascii="Calibri" w:hAnsi="Calibri"/>
        </w:rPr>
        <w:t xml:space="preserve"> ότι τον τέταρτο ή τον πέμπτο χρόνο θα εκπονηθούν αυτές οι μελέτες;</w:t>
      </w:r>
    </w:p>
    <w:p w14:paraId="3AD6C405" w14:textId="532FD2BD" w:rsidR="0097418D" w:rsidRDefault="0097418D" w:rsidP="000E16CF">
      <w:pPr>
        <w:spacing w:line="276" w:lineRule="auto"/>
        <w:ind w:firstLine="720"/>
        <w:contextualSpacing/>
        <w:jc w:val="both"/>
        <w:rPr>
          <w:rFonts w:ascii="Calibri" w:hAnsi="Calibri"/>
        </w:rPr>
      </w:pPr>
      <w:r>
        <w:rPr>
          <w:rFonts w:ascii="Calibri" w:hAnsi="Calibri"/>
        </w:rPr>
        <w:t>Μ</w:t>
      </w:r>
      <w:r w:rsidR="005F688B" w:rsidRPr="00973A53">
        <w:rPr>
          <w:rFonts w:ascii="Calibri" w:hAnsi="Calibri"/>
        </w:rPr>
        <w:t>παίνει</w:t>
      </w:r>
      <w:r>
        <w:rPr>
          <w:rFonts w:ascii="Calibri" w:hAnsi="Calibri"/>
        </w:rPr>
        <w:t>, λοιπόν,</w:t>
      </w:r>
      <w:r w:rsidR="005F688B" w:rsidRPr="00973A53">
        <w:rPr>
          <w:rFonts w:ascii="Calibri" w:hAnsi="Calibri"/>
        </w:rPr>
        <w:t xml:space="preserve"> αυτή η διάταξη, ακριβώς</w:t>
      </w:r>
      <w:r>
        <w:rPr>
          <w:rFonts w:ascii="Calibri" w:hAnsi="Calibri"/>
        </w:rPr>
        <w:t>,</w:t>
      </w:r>
      <w:r w:rsidR="005F688B" w:rsidRPr="00973A53">
        <w:rPr>
          <w:rFonts w:ascii="Calibri" w:hAnsi="Calibri"/>
        </w:rPr>
        <w:t xml:space="preserve"> για να πιέσει τους αρμόδιους να ολοκληρώσουν τις μελέτες, αλλά και για να ενισχύσει τη λεγόμενη ασφάλεια δικαίου, που είναι ο πρώτος λόγος</w:t>
      </w:r>
      <w:r>
        <w:rPr>
          <w:rFonts w:ascii="Calibri" w:hAnsi="Calibri"/>
        </w:rPr>
        <w:t>. Δ</w:t>
      </w:r>
      <w:r w:rsidR="005F688B" w:rsidRPr="00973A53">
        <w:rPr>
          <w:rFonts w:ascii="Calibri" w:hAnsi="Calibri"/>
        </w:rPr>
        <w:t>εν είναι</w:t>
      </w:r>
      <w:r>
        <w:rPr>
          <w:rFonts w:ascii="Calibri" w:hAnsi="Calibri"/>
        </w:rPr>
        <w:t>,</w:t>
      </w:r>
      <w:r w:rsidR="005F688B" w:rsidRPr="00973A53">
        <w:rPr>
          <w:rFonts w:ascii="Calibri" w:hAnsi="Calibri"/>
        </w:rPr>
        <w:t xml:space="preserve"> ούτε οι φορολογικοί συντελεστές,</w:t>
      </w:r>
      <w:r>
        <w:rPr>
          <w:rFonts w:ascii="Calibri" w:hAnsi="Calibri"/>
        </w:rPr>
        <w:t xml:space="preserve"> </w:t>
      </w:r>
      <w:r w:rsidR="005F688B" w:rsidRPr="00973A53">
        <w:rPr>
          <w:rFonts w:ascii="Calibri" w:hAnsi="Calibri"/>
        </w:rPr>
        <w:t>ούτε η οικονομική κατάσταση στη χώρα</w:t>
      </w:r>
      <w:r>
        <w:rPr>
          <w:rFonts w:ascii="Calibri" w:hAnsi="Calibri"/>
        </w:rPr>
        <w:t>. Ο</w:t>
      </w:r>
      <w:r w:rsidR="005F688B" w:rsidRPr="00973A53">
        <w:rPr>
          <w:rFonts w:ascii="Calibri" w:hAnsi="Calibri"/>
        </w:rPr>
        <w:t xml:space="preserve"> πρώτος λόγος είναι η αστάθει</w:t>
      </w:r>
      <w:r>
        <w:rPr>
          <w:rFonts w:ascii="Calibri" w:hAnsi="Calibri"/>
        </w:rPr>
        <w:t xml:space="preserve">α, </w:t>
      </w:r>
      <w:r w:rsidR="005F688B" w:rsidRPr="00973A53">
        <w:rPr>
          <w:rFonts w:ascii="Calibri" w:hAnsi="Calibri"/>
        </w:rPr>
        <w:t>είναι τα πολιτικά ρίσκα σε όλ</w:t>
      </w:r>
      <w:r>
        <w:rPr>
          <w:rFonts w:ascii="Calibri" w:hAnsi="Calibri"/>
        </w:rPr>
        <w:t xml:space="preserve">ο τον </w:t>
      </w:r>
      <w:r w:rsidR="005F688B" w:rsidRPr="00973A53">
        <w:rPr>
          <w:rFonts w:ascii="Calibri" w:hAnsi="Calibri"/>
        </w:rPr>
        <w:t>κόσμο που αποτρέπουν τις επενδύσεις</w:t>
      </w:r>
      <w:r>
        <w:rPr>
          <w:rFonts w:ascii="Calibri" w:hAnsi="Calibri"/>
        </w:rPr>
        <w:t xml:space="preserve">, ενώ </w:t>
      </w:r>
      <w:r w:rsidR="005F688B" w:rsidRPr="00973A53">
        <w:rPr>
          <w:rFonts w:ascii="Calibri" w:hAnsi="Calibri"/>
        </w:rPr>
        <w:t>ο δεύτερο</w:t>
      </w:r>
      <w:r>
        <w:rPr>
          <w:rFonts w:ascii="Calibri" w:hAnsi="Calibri"/>
        </w:rPr>
        <w:t>ς λόγος</w:t>
      </w:r>
      <w:r w:rsidR="005F688B" w:rsidRPr="00973A53">
        <w:rPr>
          <w:rFonts w:ascii="Calibri" w:hAnsi="Calibri"/>
        </w:rPr>
        <w:t xml:space="preserve"> είναι η ασφάλεια δικαίου. Πρέπει να ξέρουν οι επενδυτέ</w:t>
      </w:r>
      <w:r w:rsidR="000E16CF">
        <w:rPr>
          <w:rFonts w:ascii="Calibri" w:hAnsi="Calibri"/>
        </w:rPr>
        <w:t xml:space="preserve">ς τι ισχύει και τι δεν ισχύει. </w:t>
      </w:r>
      <w:r w:rsidR="005F688B" w:rsidRPr="00973A53">
        <w:rPr>
          <w:rFonts w:ascii="Calibri" w:hAnsi="Calibri"/>
        </w:rPr>
        <w:t xml:space="preserve">Υπάρχουν χίλια δύο </w:t>
      </w:r>
      <w:r>
        <w:rPr>
          <w:rFonts w:ascii="Calibri" w:hAnsi="Calibri"/>
        </w:rPr>
        <w:t>«</w:t>
      </w:r>
      <w:r w:rsidR="005F688B" w:rsidRPr="00973A53">
        <w:rPr>
          <w:rFonts w:ascii="Calibri" w:hAnsi="Calibri"/>
        </w:rPr>
        <w:t>μαξιλάρια</w:t>
      </w:r>
      <w:r>
        <w:rPr>
          <w:rFonts w:ascii="Calibri" w:hAnsi="Calibri"/>
        </w:rPr>
        <w:t>»</w:t>
      </w:r>
      <w:r w:rsidR="005F688B" w:rsidRPr="00973A53">
        <w:rPr>
          <w:rFonts w:ascii="Calibri" w:hAnsi="Calibri"/>
        </w:rPr>
        <w:t>. Ο έλεγχος από το Συμβούλιο της Επικρατείας, η μελέτη περιβαλλοντικών επιπτώσεων, η στρατηγική μελέτη περιβαλλοντικών επιπτώσεων, η ενσωμάτωση στα πολεοδομικά σχέδια</w:t>
      </w:r>
      <w:r>
        <w:rPr>
          <w:rFonts w:ascii="Calibri" w:hAnsi="Calibri"/>
        </w:rPr>
        <w:t>.</w:t>
      </w:r>
      <w:r w:rsidR="005F688B" w:rsidRPr="00973A53">
        <w:rPr>
          <w:rFonts w:ascii="Calibri" w:hAnsi="Calibri"/>
        </w:rPr>
        <w:t xml:space="preserve"> </w:t>
      </w:r>
      <w:r>
        <w:rPr>
          <w:rFonts w:ascii="Calibri" w:hAnsi="Calibri"/>
        </w:rPr>
        <w:t>Π</w:t>
      </w:r>
      <w:r w:rsidR="005F688B" w:rsidRPr="00973A53">
        <w:rPr>
          <w:rFonts w:ascii="Calibri" w:hAnsi="Calibri"/>
        </w:rPr>
        <w:t>όσα</w:t>
      </w:r>
      <w:r>
        <w:rPr>
          <w:rFonts w:ascii="Calibri" w:hAnsi="Calibri"/>
        </w:rPr>
        <w:t>,</w:t>
      </w:r>
      <w:r w:rsidR="005F688B" w:rsidRPr="00973A53">
        <w:rPr>
          <w:rFonts w:ascii="Calibri" w:hAnsi="Calibri"/>
        </w:rPr>
        <w:t xml:space="preserve"> ακόμ</w:t>
      </w:r>
      <w:r>
        <w:rPr>
          <w:rFonts w:ascii="Calibri" w:hAnsi="Calibri"/>
        </w:rPr>
        <w:t>η,</w:t>
      </w:r>
      <w:r w:rsidR="005F688B" w:rsidRPr="00973A53">
        <w:rPr>
          <w:rFonts w:ascii="Calibri" w:hAnsi="Calibri"/>
        </w:rPr>
        <w:t xml:space="preserve"> </w:t>
      </w:r>
      <w:r>
        <w:rPr>
          <w:rFonts w:ascii="Calibri" w:hAnsi="Calibri"/>
        </w:rPr>
        <w:t>«</w:t>
      </w:r>
      <w:r w:rsidR="005F688B" w:rsidRPr="00973A53">
        <w:rPr>
          <w:rFonts w:ascii="Calibri" w:hAnsi="Calibri"/>
        </w:rPr>
        <w:t>φίλτρα</w:t>
      </w:r>
      <w:r>
        <w:rPr>
          <w:rFonts w:ascii="Calibri" w:hAnsi="Calibri"/>
        </w:rPr>
        <w:t>» να υπάρξουν</w:t>
      </w:r>
      <w:r w:rsidR="005F688B" w:rsidRPr="00973A53">
        <w:rPr>
          <w:rFonts w:ascii="Calibri" w:hAnsi="Calibri"/>
        </w:rPr>
        <w:t xml:space="preserve"> για</w:t>
      </w:r>
      <w:r>
        <w:rPr>
          <w:rFonts w:ascii="Calibri" w:hAnsi="Calibri"/>
        </w:rPr>
        <w:t xml:space="preserve"> </w:t>
      </w:r>
      <w:r w:rsidR="005F688B" w:rsidRPr="00973A53">
        <w:rPr>
          <w:rFonts w:ascii="Calibri" w:hAnsi="Calibri"/>
        </w:rPr>
        <w:t>μία διάταξη που έχει και μ</w:t>
      </w:r>
      <w:r>
        <w:rPr>
          <w:rFonts w:ascii="Calibri" w:hAnsi="Calibri"/>
        </w:rPr>
        <w:t>ί</w:t>
      </w:r>
      <w:r w:rsidR="005F688B" w:rsidRPr="00973A53">
        <w:rPr>
          <w:rFonts w:ascii="Calibri" w:hAnsi="Calibri"/>
        </w:rPr>
        <w:t>α μεταβατικότητα</w:t>
      </w:r>
      <w:r>
        <w:rPr>
          <w:rFonts w:ascii="Calibri" w:hAnsi="Calibri"/>
        </w:rPr>
        <w:t xml:space="preserve">, </w:t>
      </w:r>
      <w:r w:rsidR="005F688B" w:rsidRPr="00973A53">
        <w:rPr>
          <w:rFonts w:ascii="Calibri" w:hAnsi="Calibri"/>
        </w:rPr>
        <w:t xml:space="preserve">υπό την έννοια της έγκρισης των οριστικών μελετών για τις περιοχές </w:t>
      </w:r>
      <w:r w:rsidR="005F688B" w:rsidRPr="00973A53">
        <w:rPr>
          <w:rFonts w:ascii="Calibri" w:hAnsi="Calibri"/>
          <w:lang w:val="en-US"/>
        </w:rPr>
        <w:t>Natura</w:t>
      </w:r>
      <w:r>
        <w:rPr>
          <w:rFonts w:ascii="Calibri" w:hAnsi="Calibri"/>
        </w:rPr>
        <w:t>;</w:t>
      </w:r>
      <w:r w:rsidR="005F688B" w:rsidRPr="00973A53">
        <w:rPr>
          <w:rFonts w:ascii="Calibri" w:hAnsi="Calibri"/>
        </w:rPr>
        <w:t xml:space="preserve"> Α</w:t>
      </w:r>
      <w:r>
        <w:rPr>
          <w:rFonts w:ascii="Calibri" w:hAnsi="Calibri"/>
        </w:rPr>
        <w:t xml:space="preserve">υτά ως προς </w:t>
      </w:r>
      <w:r w:rsidR="005F688B" w:rsidRPr="00973A53">
        <w:rPr>
          <w:rFonts w:ascii="Calibri" w:hAnsi="Calibri"/>
        </w:rPr>
        <w:t>το</w:t>
      </w:r>
      <w:r>
        <w:rPr>
          <w:rFonts w:ascii="Calibri" w:hAnsi="Calibri"/>
        </w:rPr>
        <w:t xml:space="preserve"> άρθρο</w:t>
      </w:r>
      <w:r w:rsidR="005F688B" w:rsidRPr="00973A53">
        <w:rPr>
          <w:rFonts w:ascii="Calibri" w:hAnsi="Calibri"/>
        </w:rPr>
        <w:t xml:space="preserve"> 219. </w:t>
      </w:r>
    </w:p>
    <w:p w14:paraId="2569F455" w14:textId="37FEEECD" w:rsidR="005F688B" w:rsidRPr="00973A53" w:rsidRDefault="005F688B" w:rsidP="000E16CF">
      <w:pPr>
        <w:spacing w:line="276" w:lineRule="auto"/>
        <w:ind w:firstLine="720"/>
        <w:contextualSpacing/>
        <w:jc w:val="both"/>
        <w:rPr>
          <w:rFonts w:ascii="Calibri" w:hAnsi="Calibri"/>
        </w:rPr>
      </w:pPr>
      <w:r w:rsidRPr="00973A53">
        <w:rPr>
          <w:rFonts w:ascii="Calibri" w:hAnsi="Calibri"/>
        </w:rPr>
        <w:t>Θα</w:t>
      </w:r>
      <w:r w:rsidR="003B24E7">
        <w:rPr>
          <w:rFonts w:ascii="Calibri" w:hAnsi="Calibri"/>
        </w:rPr>
        <w:t xml:space="preserve"> αναφερθώ </w:t>
      </w:r>
      <w:r w:rsidRPr="00973A53">
        <w:rPr>
          <w:rFonts w:ascii="Calibri" w:hAnsi="Calibri"/>
        </w:rPr>
        <w:t>και σε άλλες διατάξεις, οι οποίες είναι</w:t>
      </w:r>
      <w:r w:rsidR="0097418D">
        <w:rPr>
          <w:rFonts w:ascii="Calibri" w:hAnsi="Calibri"/>
        </w:rPr>
        <w:t xml:space="preserve"> </w:t>
      </w:r>
      <w:r w:rsidRPr="00973A53">
        <w:rPr>
          <w:rFonts w:ascii="Calibri" w:hAnsi="Calibri"/>
        </w:rPr>
        <w:t>αρμοδιότητα</w:t>
      </w:r>
      <w:r w:rsidR="004649B9">
        <w:rPr>
          <w:rFonts w:ascii="Calibri" w:hAnsi="Calibri"/>
        </w:rPr>
        <w:t>ς</w:t>
      </w:r>
      <w:r w:rsidRPr="00973A53">
        <w:rPr>
          <w:rFonts w:ascii="Calibri" w:hAnsi="Calibri"/>
        </w:rPr>
        <w:t xml:space="preserve"> των </w:t>
      </w:r>
      <w:r w:rsidR="0097418D">
        <w:rPr>
          <w:rFonts w:ascii="Calibri" w:hAnsi="Calibri"/>
        </w:rPr>
        <w:t>Υ</w:t>
      </w:r>
      <w:r w:rsidRPr="00973A53">
        <w:rPr>
          <w:rFonts w:ascii="Calibri" w:hAnsi="Calibri"/>
        </w:rPr>
        <w:t>πουργείων,</w:t>
      </w:r>
      <w:r w:rsidR="003B24E7">
        <w:rPr>
          <w:rFonts w:ascii="Calibri" w:hAnsi="Calibri"/>
        </w:rPr>
        <w:t xml:space="preserve"> όμως, θα ξεκινήσω </w:t>
      </w:r>
      <w:r w:rsidRPr="00973A53">
        <w:rPr>
          <w:rFonts w:ascii="Calibri" w:hAnsi="Calibri"/>
        </w:rPr>
        <w:t>με</w:t>
      </w:r>
      <w:r w:rsidR="0097418D">
        <w:rPr>
          <w:rFonts w:ascii="Calibri" w:hAnsi="Calibri"/>
        </w:rPr>
        <w:t xml:space="preserve"> </w:t>
      </w:r>
      <w:r w:rsidRPr="00973A53">
        <w:rPr>
          <w:rFonts w:ascii="Calibri" w:hAnsi="Calibri"/>
        </w:rPr>
        <w:t>τα δημόσια έργα, αυτό το μέγα ζήτημα για την Ελλάδα</w:t>
      </w:r>
      <w:r w:rsidR="0097418D">
        <w:rPr>
          <w:rFonts w:ascii="Calibri" w:hAnsi="Calibri"/>
        </w:rPr>
        <w:t>,</w:t>
      </w:r>
      <w:r w:rsidRPr="00973A53">
        <w:rPr>
          <w:rFonts w:ascii="Calibri" w:hAnsi="Calibri"/>
        </w:rPr>
        <w:t xml:space="preserve"> διαχρονικά. Εγώ θα άκουγα μ</w:t>
      </w:r>
      <w:r w:rsidR="004649B9">
        <w:rPr>
          <w:rFonts w:ascii="Calibri" w:hAnsi="Calibri"/>
        </w:rPr>
        <w:t>ί</w:t>
      </w:r>
      <w:r w:rsidRPr="00973A53">
        <w:rPr>
          <w:rFonts w:ascii="Calibri" w:hAnsi="Calibri"/>
        </w:rPr>
        <w:t>α κριτική για</w:t>
      </w:r>
      <w:r w:rsidR="003B24E7">
        <w:rPr>
          <w:rFonts w:ascii="Calibri" w:hAnsi="Calibri"/>
        </w:rPr>
        <w:t xml:space="preserve"> την</w:t>
      </w:r>
      <w:r w:rsidRPr="00973A53">
        <w:rPr>
          <w:rFonts w:ascii="Calibri" w:hAnsi="Calibri"/>
        </w:rPr>
        <w:t xml:space="preserve"> αλλαγή νομοθετικού πλαισίου στα δημόσια έργα, αν ήταν</w:t>
      </w:r>
      <w:r w:rsidR="004649B9">
        <w:rPr>
          <w:rFonts w:ascii="Calibri" w:hAnsi="Calibri"/>
        </w:rPr>
        <w:t>,</w:t>
      </w:r>
      <w:r w:rsidRPr="00973A53">
        <w:rPr>
          <w:rFonts w:ascii="Calibri" w:hAnsi="Calibri"/>
        </w:rPr>
        <w:t xml:space="preserve"> όλα καλώς</w:t>
      </w:r>
      <w:r w:rsidR="004649B9">
        <w:rPr>
          <w:rFonts w:ascii="Calibri" w:hAnsi="Calibri"/>
        </w:rPr>
        <w:t>,</w:t>
      </w:r>
      <w:r w:rsidRPr="00973A53">
        <w:rPr>
          <w:rFonts w:ascii="Calibri" w:hAnsi="Calibri"/>
        </w:rPr>
        <w:t xml:space="preserve"> καμωμένα</w:t>
      </w:r>
      <w:r w:rsidR="003B24E7">
        <w:rPr>
          <w:rFonts w:ascii="Calibri" w:hAnsi="Calibri"/>
        </w:rPr>
        <w:t>. Δηλαδή,</w:t>
      </w:r>
      <w:r w:rsidRPr="00973A53">
        <w:rPr>
          <w:rFonts w:ascii="Calibri" w:hAnsi="Calibri"/>
        </w:rPr>
        <w:t xml:space="preserve"> αν τα έργα</w:t>
      </w:r>
      <w:r w:rsidR="004649B9">
        <w:rPr>
          <w:rFonts w:ascii="Calibri" w:hAnsi="Calibri"/>
        </w:rPr>
        <w:t xml:space="preserve"> </w:t>
      </w:r>
      <w:r w:rsidRPr="00973A53">
        <w:rPr>
          <w:rFonts w:ascii="Calibri" w:hAnsi="Calibri"/>
        </w:rPr>
        <w:t>ολοκληρώνονταν στο συμβατικό κόστος, χωρίς χρονικές καθυστερήσεις, χωρίς κακοτεχνίες. Όλοι</w:t>
      </w:r>
      <w:r w:rsidR="004649B9">
        <w:rPr>
          <w:rFonts w:ascii="Calibri" w:hAnsi="Calibri"/>
        </w:rPr>
        <w:t>,</w:t>
      </w:r>
      <w:r w:rsidRPr="00973A53">
        <w:rPr>
          <w:rFonts w:ascii="Calibri" w:hAnsi="Calibri"/>
        </w:rPr>
        <w:t xml:space="preserve"> όμως, συγκλίνουμε στην άποψη</w:t>
      </w:r>
      <w:r w:rsidR="004649B9">
        <w:rPr>
          <w:rFonts w:ascii="Calibri" w:hAnsi="Calibri"/>
        </w:rPr>
        <w:t>,</w:t>
      </w:r>
      <w:r w:rsidRPr="00973A53">
        <w:rPr>
          <w:rFonts w:ascii="Calibri" w:hAnsi="Calibri"/>
        </w:rPr>
        <w:t xml:space="preserve"> ότι αυτό δεν συμβαίνει στην Ελλάδα με το οποιοδήποτε νομικό πλαίσιο είχε ισχύσει μέχρι σήμερα ή είχε ισχύ μέχρι σήμερα. Κατά συνέπεια, υποχρεούται το αρμόδιο </w:t>
      </w:r>
      <w:r w:rsidR="003B24E7">
        <w:rPr>
          <w:rFonts w:ascii="Calibri" w:hAnsi="Calibri"/>
        </w:rPr>
        <w:t>Υ</w:t>
      </w:r>
      <w:r w:rsidRPr="00973A53">
        <w:rPr>
          <w:rFonts w:ascii="Calibri" w:hAnsi="Calibri"/>
        </w:rPr>
        <w:t>πουργείο να αναλάβει</w:t>
      </w:r>
      <w:r w:rsidR="003B24E7" w:rsidRPr="003B24E7">
        <w:rPr>
          <w:rFonts w:ascii="Calibri" w:hAnsi="Calibri"/>
        </w:rPr>
        <w:t xml:space="preserve"> </w:t>
      </w:r>
      <w:r w:rsidR="003B24E7" w:rsidRPr="00973A53">
        <w:rPr>
          <w:rFonts w:ascii="Calibri" w:hAnsi="Calibri"/>
        </w:rPr>
        <w:t>νομοθετική</w:t>
      </w:r>
      <w:r w:rsidRPr="00973A53">
        <w:rPr>
          <w:rFonts w:ascii="Calibri" w:hAnsi="Calibri"/>
        </w:rPr>
        <w:t xml:space="preserve"> πρωτοβουλία</w:t>
      </w:r>
      <w:r w:rsidR="003B24E7">
        <w:rPr>
          <w:rFonts w:ascii="Calibri" w:hAnsi="Calibri"/>
        </w:rPr>
        <w:t>,</w:t>
      </w:r>
      <w:r w:rsidRPr="00973A53">
        <w:rPr>
          <w:rFonts w:ascii="Calibri" w:hAnsi="Calibri"/>
        </w:rPr>
        <w:t xml:space="preserve"> για να διορθώσει αυτό το περιβάλλον στα δημόσια έργα. Βεβαίως</w:t>
      </w:r>
      <w:r w:rsidR="003B24E7">
        <w:rPr>
          <w:rFonts w:ascii="Calibri" w:hAnsi="Calibri"/>
        </w:rPr>
        <w:t>,</w:t>
      </w:r>
      <w:r w:rsidRPr="00973A53">
        <w:rPr>
          <w:rFonts w:ascii="Calibri" w:hAnsi="Calibri"/>
        </w:rPr>
        <w:t xml:space="preserve"> οι απόψεις όλες είναι σεβαστές και</w:t>
      </w:r>
      <w:r w:rsidR="003B24E7">
        <w:rPr>
          <w:rFonts w:ascii="Calibri" w:hAnsi="Calibri"/>
        </w:rPr>
        <w:t xml:space="preserve"> τις</w:t>
      </w:r>
      <w:r w:rsidRPr="00973A53">
        <w:rPr>
          <w:rFonts w:ascii="Calibri" w:hAnsi="Calibri"/>
        </w:rPr>
        <w:t xml:space="preserve"> ακούμε με προσοχή. Και πού επικεντρώθηκε η κριτική; Στο</w:t>
      </w:r>
      <w:r w:rsidR="003B24E7">
        <w:rPr>
          <w:rFonts w:ascii="Calibri" w:hAnsi="Calibri"/>
        </w:rPr>
        <w:t>ν</w:t>
      </w:r>
      <w:r w:rsidRPr="00973A53">
        <w:rPr>
          <w:rFonts w:ascii="Calibri" w:hAnsi="Calibri"/>
        </w:rPr>
        <w:t xml:space="preserve"> ΙΦΕ, στον ιδιωτικό φορέα επίβλεψης. Ποια είναι η κριτική, τι λέει η </w:t>
      </w:r>
      <w:r w:rsidR="003B24E7">
        <w:rPr>
          <w:rFonts w:ascii="Calibri" w:hAnsi="Calibri"/>
        </w:rPr>
        <w:t>Α</w:t>
      </w:r>
      <w:r w:rsidRPr="00973A53">
        <w:rPr>
          <w:rFonts w:ascii="Calibri" w:hAnsi="Calibri"/>
        </w:rPr>
        <w:t>ντιπολίτευση; Μα είναι δυνατόν</w:t>
      </w:r>
      <w:r w:rsidR="003B24E7">
        <w:rPr>
          <w:rFonts w:ascii="Calibri" w:hAnsi="Calibri"/>
        </w:rPr>
        <w:t>,</w:t>
      </w:r>
      <w:r w:rsidRPr="00973A53">
        <w:rPr>
          <w:rFonts w:ascii="Calibri" w:hAnsi="Calibri"/>
        </w:rPr>
        <w:t xml:space="preserve"> να ορίζεται ιδιώτης μηχανικός που θα επιβλέπει το έργο από τον ανάδοχο του έργου και να πληρώνεται και από τον ανάδοχο του έργου; </w:t>
      </w:r>
      <w:r w:rsidR="003B24E7">
        <w:rPr>
          <w:rFonts w:ascii="Calibri" w:hAnsi="Calibri"/>
        </w:rPr>
        <w:t>Τ</w:t>
      </w:r>
      <w:r w:rsidRPr="00973A53">
        <w:rPr>
          <w:rFonts w:ascii="Calibri" w:hAnsi="Calibri"/>
        </w:rPr>
        <w:t>ο άρθρο 57</w:t>
      </w:r>
      <w:r w:rsidR="003B24E7">
        <w:rPr>
          <w:rFonts w:ascii="Calibri" w:hAnsi="Calibri"/>
        </w:rPr>
        <w:t>,</w:t>
      </w:r>
      <w:r w:rsidRPr="00973A53">
        <w:rPr>
          <w:rFonts w:ascii="Calibri" w:hAnsi="Calibri"/>
        </w:rPr>
        <w:t xml:space="preserve"> παρ</w:t>
      </w:r>
      <w:r w:rsidR="003B24E7">
        <w:rPr>
          <w:rFonts w:ascii="Calibri" w:hAnsi="Calibri"/>
        </w:rPr>
        <w:t>.</w:t>
      </w:r>
      <w:r w:rsidRPr="00973A53">
        <w:rPr>
          <w:rFonts w:ascii="Calibri" w:hAnsi="Calibri"/>
        </w:rPr>
        <w:t>3 τα ορίζει αυτά τα ζητήματα και θα διευκρινιστούν απολύτως, κυρίες και κύριοι συνάδελφοι</w:t>
      </w:r>
      <w:r w:rsidR="003B24E7">
        <w:rPr>
          <w:rFonts w:ascii="Calibri" w:hAnsi="Calibri"/>
        </w:rPr>
        <w:t>. Α</w:t>
      </w:r>
      <w:r w:rsidRPr="00973A53">
        <w:rPr>
          <w:rFonts w:ascii="Calibri" w:hAnsi="Calibri"/>
        </w:rPr>
        <w:t>κούμε την κριτική</w:t>
      </w:r>
      <w:r w:rsidR="003B24E7">
        <w:rPr>
          <w:rFonts w:ascii="Calibri" w:hAnsi="Calibri"/>
        </w:rPr>
        <w:t>. Α</w:t>
      </w:r>
      <w:r w:rsidRPr="00973A53">
        <w:rPr>
          <w:rFonts w:ascii="Calibri" w:hAnsi="Calibri"/>
        </w:rPr>
        <w:t xml:space="preserve">υτή η </w:t>
      </w:r>
      <w:r w:rsidR="003B24E7">
        <w:rPr>
          <w:rFonts w:ascii="Calibri" w:hAnsi="Calibri"/>
        </w:rPr>
        <w:t>Κ</w:t>
      </w:r>
      <w:r w:rsidRPr="00973A53">
        <w:rPr>
          <w:rFonts w:ascii="Calibri" w:hAnsi="Calibri"/>
        </w:rPr>
        <w:t xml:space="preserve">υβέρνηση ακούει και τις προτάσεις των φορέων, ακούει και την κριτική των </w:t>
      </w:r>
      <w:r w:rsidR="003B24E7">
        <w:rPr>
          <w:rFonts w:ascii="Calibri" w:hAnsi="Calibri"/>
        </w:rPr>
        <w:t>Κ</w:t>
      </w:r>
      <w:r w:rsidRPr="00973A53">
        <w:rPr>
          <w:rFonts w:ascii="Calibri" w:hAnsi="Calibri"/>
        </w:rPr>
        <w:t>ομμάτων</w:t>
      </w:r>
      <w:r w:rsidR="003B24E7">
        <w:rPr>
          <w:rFonts w:ascii="Calibri" w:hAnsi="Calibri"/>
        </w:rPr>
        <w:t xml:space="preserve">. Όλα τα θέματα </w:t>
      </w:r>
      <w:r w:rsidRPr="00973A53">
        <w:rPr>
          <w:rFonts w:ascii="Calibri" w:hAnsi="Calibri"/>
        </w:rPr>
        <w:t>θα εξειδικευτούν</w:t>
      </w:r>
      <w:r w:rsidR="003B24E7">
        <w:rPr>
          <w:rFonts w:ascii="Calibri" w:hAnsi="Calibri"/>
        </w:rPr>
        <w:t>,</w:t>
      </w:r>
      <w:r w:rsidRPr="00973A53">
        <w:rPr>
          <w:rFonts w:ascii="Calibri" w:hAnsi="Calibri"/>
        </w:rPr>
        <w:t xml:space="preserve"> απολύτως</w:t>
      </w:r>
      <w:r w:rsidR="003B24E7">
        <w:rPr>
          <w:rFonts w:ascii="Calibri" w:hAnsi="Calibri"/>
        </w:rPr>
        <w:t>,</w:t>
      </w:r>
      <w:r w:rsidRPr="00973A53">
        <w:rPr>
          <w:rFonts w:ascii="Calibri" w:hAnsi="Calibri"/>
        </w:rPr>
        <w:t xml:space="preserve"> από την υπουργική απόφαση που προβλέπεται από την εξουσιοδοτική πράξη. </w:t>
      </w:r>
    </w:p>
    <w:p w14:paraId="06302503" w14:textId="71CA580B" w:rsidR="003B24E7" w:rsidRPr="00973A53" w:rsidRDefault="005F688B" w:rsidP="000E16CF">
      <w:pPr>
        <w:spacing w:line="276" w:lineRule="auto"/>
        <w:ind w:firstLine="720"/>
        <w:contextualSpacing/>
        <w:jc w:val="both"/>
        <w:rPr>
          <w:rFonts w:cstheme="minorHAnsi"/>
        </w:rPr>
      </w:pPr>
      <w:r w:rsidRPr="00973A53">
        <w:rPr>
          <w:rFonts w:ascii="Calibri" w:hAnsi="Calibri"/>
        </w:rPr>
        <w:t>Τι λέει</w:t>
      </w:r>
      <w:r w:rsidR="003B24E7">
        <w:rPr>
          <w:rFonts w:ascii="Calibri" w:hAnsi="Calibri"/>
        </w:rPr>
        <w:t xml:space="preserve">, όμως, αυτό το άρθρο; Λέει </w:t>
      </w:r>
      <w:r w:rsidRPr="00973A53">
        <w:rPr>
          <w:rFonts w:ascii="Calibri" w:hAnsi="Calibri"/>
        </w:rPr>
        <w:t>κάτι παράξενο που ακούγεται</w:t>
      </w:r>
      <w:r w:rsidR="003B24E7">
        <w:rPr>
          <w:rFonts w:ascii="Calibri" w:hAnsi="Calibri"/>
        </w:rPr>
        <w:t>, για</w:t>
      </w:r>
      <w:r w:rsidRPr="00973A53">
        <w:rPr>
          <w:rFonts w:ascii="Calibri" w:hAnsi="Calibri"/>
        </w:rPr>
        <w:t xml:space="preserve"> πρώτη φορά</w:t>
      </w:r>
      <w:r w:rsidR="003B24E7">
        <w:rPr>
          <w:rFonts w:ascii="Calibri" w:hAnsi="Calibri"/>
        </w:rPr>
        <w:t>,</w:t>
      </w:r>
      <w:r w:rsidRPr="00973A53">
        <w:rPr>
          <w:rFonts w:ascii="Calibri" w:hAnsi="Calibri"/>
        </w:rPr>
        <w:t xml:space="preserve"> στη χώρα; Κατ’ αρχάς</w:t>
      </w:r>
      <w:r w:rsidR="003B24E7">
        <w:rPr>
          <w:rFonts w:ascii="Calibri" w:hAnsi="Calibri"/>
        </w:rPr>
        <w:t>,</w:t>
      </w:r>
      <w:r w:rsidRPr="00973A53">
        <w:rPr>
          <w:rFonts w:ascii="Calibri" w:hAnsi="Calibri"/>
        </w:rPr>
        <w:t xml:space="preserve"> δεν κοροϊδέψαμε κανέναν. Επειδή ήμουν τρία χρόνια στον</w:t>
      </w:r>
      <w:r w:rsidR="003B24E7">
        <w:rPr>
          <w:rFonts w:ascii="Calibri" w:hAnsi="Calibri"/>
        </w:rPr>
        <w:t xml:space="preserve"> αρμόδιο</w:t>
      </w:r>
      <w:r w:rsidRPr="00973A53">
        <w:rPr>
          <w:rFonts w:ascii="Calibri" w:hAnsi="Calibri"/>
        </w:rPr>
        <w:t xml:space="preserve"> τομέα με τον κ</w:t>
      </w:r>
      <w:r w:rsidR="003B24E7">
        <w:rPr>
          <w:rFonts w:ascii="Calibri" w:hAnsi="Calibri"/>
        </w:rPr>
        <w:t>.</w:t>
      </w:r>
      <w:r w:rsidRPr="00973A53">
        <w:rPr>
          <w:rFonts w:ascii="Calibri" w:hAnsi="Calibri"/>
        </w:rPr>
        <w:t xml:space="preserve"> Καραμανλή, η ιδιωτική επίβλεψη ήταν από τους βασικούς </w:t>
      </w:r>
      <w:r w:rsidR="003B24E7">
        <w:rPr>
          <w:rFonts w:ascii="Calibri" w:hAnsi="Calibri"/>
        </w:rPr>
        <w:t>«</w:t>
      </w:r>
      <w:r w:rsidRPr="00973A53">
        <w:rPr>
          <w:rFonts w:ascii="Calibri" w:hAnsi="Calibri"/>
        </w:rPr>
        <w:t>πυλώνες</w:t>
      </w:r>
      <w:r w:rsidR="003B24E7">
        <w:rPr>
          <w:rFonts w:ascii="Calibri" w:hAnsi="Calibri"/>
        </w:rPr>
        <w:t>»</w:t>
      </w:r>
      <w:r w:rsidRPr="00973A53">
        <w:rPr>
          <w:rFonts w:ascii="Calibri" w:hAnsi="Calibri"/>
        </w:rPr>
        <w:t xml:space="preserve"> του προεκλογικού μας λόγου, συμπεριελήφθη στο προεκλογικό μας πρόγραμμα, ήταν το πρώτο πρόγραμμα τομέα της Νέας Δημοκρατίας που καταρτίστηκε, με </w:t>
      </w:r>
      <w:r w:rsidR="003B24E7">
        <w:rPr>
          <w:rFonts w:ascii="Calibri" w:hAnsi="Calibri"/>
        </w:rPr>
        <w:t>Τ</w:t>
      </w:r>
      <w:r w:rsidRPr="00973A53">
        <w:rPr>
          <w:rFonts w:ascii="Calibri" w:hAnsi="Calibri"/>
        </w:rPr>
        <w:t>ομεάρχη</w:t>
      </w:r>
      <w:r w:rsidR="003B24E7">
        <w:rPr>
          <w:rFonts w:ascii="Calibri" w:hAnsi="Calibri"/>
        </w:rPr>
        <w:t>,</w:t>
      </w:r>
      <w:r w:rsidRPr="00973A53">
        <w:rPr>
          <w:rFonts w:ascii="Calibri" w:hAnsi="Calibri"/>
        </w:rPr>
        <w:t xml:space="preserve"> τότε</w:t>
      </w:r>
      <w:r w:rsidR="003B24E7">
        <w:rPr>
          <w:rFonts w:ascii="Calibri" w:hAnsi="Calibri"/>
        </w:rPr>
        <w:t>,</w:t>
      </w:r>
      <w:r w:rsidRPr="00973A53">
        <w:rPr>
          <w:rFonts w:ascii="Calibri" w:hAnsi="Calibri"/>
        </w:rPr>
        <w:t xml:space="preserve"> το</w:t>
      </w:r>
      <w:r w:rsidR="003B24E7">
        <w:rPr>
          <w:rFonts w:ascii="Calibri" w:hAnsi="Calibri"/>
        </w:rPr>
        <w:t>ν</w:t>
      </w:r>
      <w:r w:rsidRPr="00973A53">
        <w:rPr>
          <w:rFonts w:ascii="Calibri" w:hAnsi="Calibri"/>
        </w:rPr>
        <w:t xml:space="preserve"> σημερινό Υπουργό και δεν αιφνιδιάζουμε κανέναν απολύτως. Μ</w:t>
      </w:r>
      <w:r w:rsidR="003B24E7">
        <w:rPr>
          <w:rFonts w:ascii="Calibri" w:hAnsi="Calibri"/>
        </w:rPr>
        <w:t>ί</w:t>
      </w:r>
      <w:r w:rsidRPr="00973A53">
        <w:rPr>
          <w:rFonts w:ascii="Calibri" w:hAnsi="Calibri"/>
        </w:rPr>
        <w:t xml:space="preserve">α </w:t>
      </w:r>
      <w:r w:rsidR="003B24E7">
        <w:rPr>
          <w:rFonts w:ascii="Calibri" w:hAnsi="Calibri"/>
        </w:rPr>
        <w:t>Κ</w:t>
      </w:r>
      <w:r w:rsidRPr="00973A53">
        <w:rPr>
          <w:rFonts w:ascii="Calibri" w:hAnsi="Calibri"/>
        </w:rPr>
        <w:t>υβέρνηση με πλειοψηφία 158 Βουλευτών</w:t>
      </w:r>
      <w:r w:rsidR="003B24E7">
        <w:rPr>
          <w:rFonts w:ascii="Calibri" w:hAnsi="Calibri"/>
        </w:rPr>
        <w:t>,</w:t>
      </w:r>
      <w:r w:rsidRPr="00973A53">
        <w:rPr>
          <w:rFonts w:ascii="Calibri" w:hAnsi="Calibri"/>
        </w:rPr>
        <w:t xml:space="preserve"> δεν έχει δικαίωμα να υλοποιήσει μ</w:t>
      </w:r>
      <w:r w:rsidR="003B24E7">
        <w:rPr>
          <w:rFonts w:ascii="Calibri" w:hAnsi="Calibri"/>
        </w:rPr>
        <w:t>ί</w:t>
      </w:r>
      <w:r w:rsidRPr="00973A53">
        <w:rPr>
          <w:rFonts w:ascii="Calibri" w:hAnsi="Calibri"/>
        </w:rPr>
        <w:t>α προεκλογική της δέσμευση,</w:t>
      </w:r>
      <w:r w:rsidR="003B24E7">
        <w:rPr>
          <w:rFonts w:ascii="Calibri" w:hAnsi="Calibri"/>
        </w:rPr>
        <w:t xml:space="preserve"> την οποία, </w:t>
      </w:r>
      <w:r w:rsidRPr="00973A53">
        <w:rPr>
          <w:rFonts w:ascii="Calibri" w:hAnsi="Calibri"/>
        </w:rPr>
        <w:t>μάλιστα</w:t>
      </w:r>
      <w:r w:rsidR="003B24E7">
        <w:rPr>
          <w:rFonts w:ascii="Calibri" w:hAnsi="Calibri"/>
        </w:rPr>
        <w:t>,</w:t>
      </w:r>
      <w:r w:rsidRPr="00973A53">
        <w:rPr>
          <w:rFonts w:ascii="Calibri" w:hAnsi="Calibri"/>
        </w:rPr>
        <w:t xml:space="preserve"> τεκμηριώνει με τρόπο επαρκή και ολοκληρωμένο;</w:t>
      </w:r>
      <w:r w:rsidR="003B24E7" w:rsidRPr="003B24E7">
        <w:rPr>
          <w:rFonts w:cstheme="minorHAnsi"/>
        </w:rPr>
        <w:t xml:space="preserve"> </w:t>
      </w:r>
      <w:r w:rsidR="003B24E7" w:rsidRPr="00973A53">
        <w:rPr>
          <w:rFonts w:cstheme="minorHAnsi"/>
        </w:rPr>
        <w:t>Δεν αιφνιδιάζουμε κανέναν</w:t>
      </w:r>
      <w:r w:rsidR="003B24E7">
        <w:rPr>
          <w:rFonts w:cstheme="minorHAnsi"/>
        </w:rPr>
        <w:t>.</w:t>
      </w:r>
      <w:r w:rsidR="003B24E7" w:rsidRPr="00973A53">
        <w:rPr>
          <w:rFonts w:cstheme="minorHAnsi"/>
        </w:rPr>
        <w:t xml:space="preserve"> </w:t>
      </w:r>
      <w:r w:rsidR="003B24E7">
        <w:rPr>
          <w:rFonts w:cstheme="minorHAnsi"/>
        </w:rPr>
        <w:t>Δ</w:t>
      </w:r>
      <w:r w:rsidR="003B24E7" w:rsidRPr="00973A53">
        <w:rPr>
          <w:rFonts w:cstheme="minorHAnsi"/>
        </w:rPr>
        <w:t>εν φέρνουμε κάτι από το διάστημα και</w:t>
      </w:r>
      <w:r w:rsidR="003B24E7">
        <w:rPr>
          <w:rFonts w:cstheme="minorHAnsi"/>
        </w:rPr>
        <w:t xml:space="preserve"> λέμε</w:t>
      </w:r>
      <w:r w:rsidR="003B24E7" w:rsidRPr="00973A53">
        <w:rPr>
          <w:rFonts w:cstheme="minorHAnsi"/>
        </w:rPr>
        <w:t xml:space="preserve"> αυτό είναι και επειδή είμαστε πλειοψηφία το ψηφίζετε. Το επεξεργαστήκαμε στον τομέα μας, το συζητήσαμε με τους φορείς της αγοράς και το φέρνουμε σήμερα</w:t>
      </w:r>
      <w:r w:rsidR="003B24E7">
        <w:rPr>
          <w:rFonts w:cstheme="minorHAnsi"/>
        </w:rPr>
        <w:t xml:space="preserve"> ως </w:t>
      </w:r>
      <w:r w:rsidR="000E16CF">
        <w:rPr>
          <w:rFonts w:cstheme="minorHAnsi"/>
        </w:rPr>
        <w:t xml:space="preserve">διάταξη νόμου για να ψηφιστεί. </w:t>
      </w:r>
      <w:r w:rsidR="003B24E7">
        <w:rPr>
          <w:rFonts w:cstheme="minorHAnsi"/>
        </w:rPr>
        <w:t>Όμως,</w:t>
      </w:r>
      <w:r w:rsidR="003B24E7" w:rsidRPr="00973A53">
        <w:rPr>
          <w:rFonts w:cstheme="minorHAnsi"/>
        </w:rPr>
        <w:t xml:space="preserve"> είναι κάτι πρωτόγνωρο η ιδιωτική επίβλεψη; Πώς αναδεικνύονται οι ανεξάρτητοι μηχανικοί στα έργα ΣΔΙΤ και στις παραχωρήσεις; Το έχουμε υπόψη μας αυτό; </w:t>
      </w:r>
      <w:r w:rsidR="00BE1FDA">
        <w:rPr>
          <w:rFonts w:cstheme="minorHAnsi"/>
        </w:rPr>
        <w:t xml:space="preserve">Αναφέρομαι </w:t>
      </w:r>
      <w:r w:rsidR="003B24E7" w:rsidRPr="00973A53">
        <w:rPr>
          <w:rFonts w:cstheme="minorHAnsi"/>
        </w:rPr>
        <w:t>στα έργα ΣΔΙΤ και στις παραχωρήσεις</w:t>
      </w:r>
      <w:r w:rsidR="00BE1FDA">
        <w:rPr>
          <w:rFonts w:cstheme="minorHAnsi"/>
        </w:rPr>
        <w:t>, γ</w:t>
      </w:r>
      <w:r w:rsidR="003B24E7" w:rsidRPr="00973A53">
        <w:rPr>
          <w:rFonts w:cstheme="minorHAnsi"/>
        </w:rPr>
        <w:t>ιατί είναι έργα από εθνικά</w:t>
      </w:r>
      <w:r w:rsidR="00BE1FDA">
        <w:rPr>
          <w:rFonts w:cstheme="minorHAnsi"/>
        </w:rPr>
        <w:t xml:space="preserve"> και </w:t>
      </w:r>
      <w:r w:rsidR="003B24E7" w:rsidRPr="00973A53">
        <w:rPr>
          <w:rFonts w:cstheme="minorHAnsi"/>
        </w:rPr>
        <w:t>ευρωπαϊκά κονδύλια. Το θέμα είναι</w:t>
      </w:r>
      <w:r w:rsidR="00BE1FDA">
        <w:rPr>
          <w:rFonts w:cstheme="minorHAnsi"/>
        </w:rPr>
        <w:t>,</w:t>
      </w:r>
      <w:r w:rsidR="003B24E7" w:rsidRPr="00973A53">
        <w:rPr>
          <w:rFonts w:cstheme="minorHAnsi"/>
        </w:rPr>
        <w:t xml:space="preserve"> αν είναι περισσότερ</w:t>
      </w:r>
      <w:r w:rsidR="00BE1FDA">
        <w:rPr>
          <w:rFonts w:cstheme="minorHAnsi"/>
        </w:rPr>
        <w:t>α</w:t>
      </w:r>
      <w:r w:rsidR="003B24E7" w:rsidRPr="00973A53">
        <w:rPr>
          <w:rFonts w:cstheme="minorHAnsi"/>
        </w:rPr>
        <w:t xml:space="preserve"> </w:t>
      </w:r>
      <w:r w:rsidR="00BE1FDA">
        <w:rPr>
          <w:rFonts w:cstheme="minorHAnsi"/>
        </w:rPr>
        <w:t>ή</w:t>
      </w:r>
      <w:r w:rsidR="003B24E7" w:rsidRPr="00973A53">
        <w:rPr>
          <w:rFonts w:cstheme="minorHAnsi"/>
        </w:rPr>
        <w:t xml:space="preserve"> λιγότερ</w:t>
      </w:r>
      <w:r w:rsidR="00BE1FDA">
        <w:rPr>
          <w:rFonts w:cstheme="minorHAnsi"/>
        </w:rPr>
        <w:t>α</w:t>
      </w:r>
      <w:r w:rsidR="003B24E7" w:rsidRPr="00973A53">
        <w:rPr>
          <w:rFonts w:cstheme="minorHAnsi"/>
        </w:rPr>
        <w:t xml:space="preserve"> τα εθνικά και</w:t>
      </w:r>
      <w:r w:rsidR="00BE1FDA">
        <w:rPr>
          <w:rFonts w:cstheme="minorHAnsi"/>
        </w:rPr>
        <w:t xml:space="preserve"> τα</w:t>
      </w:r>
      <w:r w:rsidR="003B24E7" w:rsidRPr="00973A53">
        <w:rPr>
          <w:rFonts w:cstheme="minorHAnsi"/>
        </w:rPr>
        <w:t xml:space="preserve"> ευρωπαϊκά κονδύλια </w:t>
      </w:r>
      <w:r w:rsidR="00BE1FDA">
        <w:rPr>
          <w:rFonts w:cstheme="minorHAnsi"/>
        </w:rPr>
        <w:t xml:space="preserve">ή ότι υπάρχουν; </w:t>
      </w:r>
      <w:r w:rsidR="003B24E7" w:rsidRPr="00973A53">
        <w:rPr>
          <w:rFonts w:cstheme="minorHAnsi"/>
        </w:rPr>
        <w:t>Το θέμα είναι ότι υπάρχουν. Η ανάδειξη, λοιπόν, γίνεται</w:t>
      </w:r>
      <w:r w:rsidR="00BE1FDA">
        <w:rPr>
          <w:rFonts w:cstheme="minorHAnsi"/>
        </w:rPr>
        <w:t>,</w:t>
      </w:r>
      <w:r w:rsidR="003B24E7" w:rsidRPr="00973A53">
        <w:rPr>
          <w:rFonts w:cstheme="minorHAnsi"/>
        </w:rPr>
        <w:t xml:space="preserve"> κατ’ αυτόν τον τρόπο.</w:t>
      </w:r>
    </w:p>
    <w:p w14:paraId="2E5E2CCF" w14:textId="27FB909D" w:rsidR="005F688B" w:rsidRPr="00973A53" w:rsidRDefault="005F688B" w:rsidP="00484E77">
      <w:pPr>
        <w:spacing w:line="276" w:lineRule="auto"/>
        <w:ind w:firstLine="720"/>
        <w:contextualSpacing/>
        <w:jc w:val="both"/>
        <w:rPr>
          <w:rFonts w:cstheme="minorHAnsi"/>
        </w:rPr>
      </w:pPr>
      <w:r w:rsidRPr="00973A53">
        <w:rPr>
          <w:rFonts w:cstheme="minorHAnsi"/>
        </w:rPr>
        <w:t>Εγώ δεν θα πω τι ίσχυε παλιά. Μέχρι το 1994</w:t>
      </w:r>
      <w:r w:rsidR="00484E77">
        <w:rPr>
          <w:rFonts w:cstheme="minorHAnsi"/>
        </w:rPr>
        <w:t>,</w:t>
      </w:r>
      <w:r w:rsidRPr="00973A53">
        <w:rPr>
          <w:rFonts w:cstheme="minorHAnsi"/>
        </w:rPr>
        <w:t xml:space="preserve"> ίσχυε η διαγωνιστική διαδικασία για την ανάδειξη του ανεξάρτητου μηχανικού. Το 1994</w:t>
      </w:r>
      <w:r w:rsidR="00BC568D">
        <w:rPr>
          <w:rFonts w:cstheme="minorHAnsi"/>
        </w:rPr>
        <w:t>,</w:t>
      </w:r>
      <w:r w:rsidRPr="00973A53">
        <w:rPr>
          <w:rFonts w:cstheme="minorHAnsi"/>
        </w:rPr>
        <w:t xml:space="preserve"> ο νόμος Λαλιώτη έφερε αυτό που λέει ο νόμος σήμερα,</w:t>
      </w:r>
      <w:r w:rsidR="00BC568D">
        <w:rPr>
          <w:rFonts w:cstheme="minorHAnsi"/>
        </w:rPr>
        <w:t xml:space="preserve"> δηλαδή,</w:t>
      </w:r>
      <w:r w:rsidRPr="00973A53">
        <w:rPr>
          <w:rFonts w:cstheme="minorHAnsi"/>
        </w:rPr>
        <w:t xml:space="preserve"> ο ορισμός</w:t>
      </w:r>
      <w:r w:rsidR="00BC568D">
        <w:rPr>
          <w:rFonts w:cstheme="minorHAnsi"/>
        </w:rPr>
        <w:t xml:space="preserve"> γίνεται</w:t>
      </w:r>
      <w:r w:rsidRPr="00973A53">
        <w:rPr>
          <w:rFonts w:cstheme="minorHAnsi"/>
        </w:rPr>
        <w:t xml:space="preserve"> από τον ανάδοχο και ήρθε ο τελευταίος νόμος του ΣΥΡΙΖΑ που λέει στον ανάδοχο του έργου, στον ανάδοχο του ΣΔΙΤ, στον ανάδοχο της παραχώρησης</w:t>
      </w:r>
      <w:r w:rsidR="00BC568D">
        <w:rPr>
          <w:rFonts w:cstheme="minorHAnsi"/>
        </w:rPr>
        <w:t>, ότι «κ</w:t>
      </w:r>
      <w:r w:rsidRPr="00973A53">
        <w:rPr>
          <w:rFonts w:cstheme="minorHAnsi"/>
        </w:rPr>
        <w:t xml:space="preserve">άνε εσύ τις διαγωνιστικές διαδικασίες για την ανάδειξη του ανεξάρτητου μηχανικού και θα έρθει η </w:t>
      </w:r>
      <w:r w:rsidR="00BC568D">
        <w:rPr>
          <w:rFonts w:cstheme="minorHAnsi"/>
        </w:rPr>
        <w:t>Π</w:t>
      </w:r>
      <w:r w:rsidRPr="00973A53">
        <w:rPr>
          <w:rFonts w:cstheme="minorHAnsi"/>
        </w:rPr>
        <w:t>ολιτεία να τις εγκρίνει». Σωστά μέχρι εδώ</w:t>
      </w:r>
      <w:r w:rsidR="00BC568D">
        <w:rPr>
          <w:rFonts w:cstheme="minorHAnsi"/>
        </w:rPr>
        <w:t>,</w:t>
      </w:r>
      <w:r w:rsidRPr="00973A53">
        <w:rPr>
          <w:rFonts w:cstheme="minorHAnsi"/>
        </w:rPr>
        <w:t xml:space="preserve"> κ</w:t>
      </w:r>
      <w:r w:rsidR="00BC568D">
        <w:rPr>
          <w:rFonts w:cstheme="minorHAnsi"/>
        </w:rPr>
        <w:t>ύριε</w:t>
      </w:r>
      <w:r w:rsidRPr="00973A53">
        <w:rPr>
          <w:rFonts w:cstheme="minorHAnsi"/>
        </w:rPr>
        <w:t xml:space="preserve"> συνάδελφε; Τι λέει εδώ το</w:t>
      </w:r>
      <w:r w:rsidR="00BC568D">
        <w:rPr>
          <w:rFonts w:cstheme="minorHAnsi"/>
        </w:rPr>
        <w:t xml:space="preserve"> άρθρο</w:t>
      </w:r>
      <w:r w:rsidRPr="00973A53">
        <w:rPr>
          <w:rFonts w:cstheme="minorHAnsi"/>
        </w:rPr>
        <w:t xml:space="preserve"> 57</w:t>
      </w:r>
      <w:r w:rsidR="00BC568D">
        <w:rPr>
          <w:rFonts w:cstheme="minorHAnsi"/>
        </w:rPr>
        <w:t>, παρ.</w:t>
      </w:r>
      <w:r w:rsidRPr="00973A53">
        <w:rPr>
          <w:rFonts w:cstheme="minorHAnsi"/>
        </w:rPr>
        <w:t>3, το οποίο θα εξειδικευτεί</w:t>
      </w:r>
      <w:r w:rsidR="00BC568D">
        <w:rPr>
          <w:rFonts w:cstheme="minorHAnsi"/>
        </w:rPr>
        <w:t>,</w:t>
      </w:r>
      <w:r w:rsidRPr="00973A53">
        <w:rPr>
          <w:rFonts w:cstheme="minorHAnsi"/>
        </w:rPr>
        <w:t xml:space="preserve"> απολύτως</w:t>
      </w:r>
      <w:r w:rsidR="00BC568D">
        <w:rPr>
          <w:rFonts w:cstheme="minorHAnsi"/>
        </w:rPr>
        <w:t>,</w:t>
      </w:r>
      <w:r w:rsidRPr="00973A53">
        <w:rPr>
          <w:rFonts w:cstheme="minorHAnsi"/>
        </w:rPr>
        <w:t xml:space="preserve"> με την </w:t>
      </w:r>
      <w:r w:rsidR="00BC568D">
        <w:rPr>
          <w:rFonts w:cstheme="minorHAnsi"/>
        </w:rPr>
        <w:t>υ</w:t>
      </w:r>
      <w:r w:rsidRPr="00973A53">
        <w:rPr>
          <w:rFonts w:cstheme="minorHAnsi"/>
        </w:rPr>
        <w:t xml:space="preserve">πουργική </w:t>
      </w:r>
      <w:r w:rsidR="00BC568D">
        <w:rPr>
          <w:rFonts w:cstheme="minorHAnsi"/>
        </w:rPr>
        <w:t>α</w:t>
      </w:r>
      <w:r w:rsidRPr="00973A53">
        <w:rPr>
          <w:rFonts w:cstheme="minorHAnsi"/>
        </w:rPr>
        <w:t>πόφαση;</w:t>
      </w:r>
      <w:r w:rsidR="00BC568D">
        <w:rPr>
          <w:rFonts w:cstheme="minorHAnsi"/>
        </w:rPr>
        <w:t xml:space="preserve"> Λέει</w:t>
      </w:r>
      <w:r w:rsidRPr="00973A53">
        <w:rPr>
          <w:rFonts w:cstheme="minorHAnsi"/>
        </w:rPr>
        <w:t xml:space="preserve"> </w:t>
      </w:r>
      <w:r w:rsidR="00BC568D">
        <w:rPr>
          <w:rFonts w:cstheme="minorHAnsi"/>
        </w:rPr>
        <w:t>ό</w:t>
      </w:r>
      <w:r w:rsidRPr="00973A53">
        <w:rPr>
          <w:rFonts w:cstheme="minorHAnsi"/>
        </w:rPr>
        <w:t xml:space="preserve">τι η αναθέτουσα αρχή, </w:t>
      </w:r>
      <w:r w:rsidR="00FB0A7D">
        <w:rPr>
          <w:rFonts w:cstheme="minorHAnsi"/>
        </w:rPr>
        <w:t>αν και</w:t>
      </w:r>
      <w:r w:rsidRPr="00973A53">
        <w:rPr>
          <w:rFonts w:cstheme="minorHAnsi"/>
        </w:rPr>
        <w:t xml:space="preserve"> προτείνει ο ανάδοχος του έργου</w:t>
      </w:r>
      <w:r w:rsidR="00FB0A7D">
        <w:rPr>
          <w:rFonts w:cstheme="minorHAnsi"/>
        </w:rPr>
        <w:t xml:space="preserve">, </w:t>
      </w:r>
      <w:r w:rsidRPr="00973A53">
        <w:rPr>
          <w:rFonts w:cstheme="minorHAnsi"/>
        </w:rPr>
        <w:t>έχει το δικαίωμα να απορρίψει την πρόταση και να καλέσει τον ανάδοχο</w:t>
      </w:r>
      <w:r w:rsidR="000305E1">
        <w:rPr>
          <w:rFonts w:cstheme="minorHAnsi"/>
        </w:rPr>
        <w:t xml:space="preserve"> </w:t>
      </w:r>
      <w:r w:rsidRPr="00973A53">
        <w:rPr>
          <w:rFonts w:cstheme="minorHAnsi"/>
        </w:rPr>
        <w:t xml:space="preserve">σε διάστημα δέκα </w:t>
      </w:r>
      <w:r w:rsidR="000305E1">
        <w:rPr>
          <w:rFonts w:cstheme="minorHAnsi"/>
        </w:rPr>
        <w:t>έ</w:t>
      </w:r>
      <w:r w:rsidRPr="00973A53">
        <w:rPr>
          <w:rFonts w:cstheme="minorHAnsi"/>
        </w:rPr>
        <w:t>ως τριάντα ημερών</w:t>
      </w:r>
      <w:r w:rsidR="000305E1">
        <w:rPr>
          <w:rFonts w:cstheme="minorHAnsi"/>
        </w:rPr>
        <w:t xml:space="preserve"> και</w:t>
      </w:r>
      <w:r w:rsidRPr="00973A53">
        <w:rPr>
          <w:rFonts w:cstheme="minorHAnsi"/>
        </w:rPr>
        <w:t xml:space="preserve"> να ορίσει άλλον ιδιωτικό φορέα επίβλεψης.</w:t>
      </w:r>
    </w:p>
    <w:p w14:paraId="1ABAD743" w14:textId="77777777" w:rsidR="00F644FE" w:rsidRDefault="005F688B" w:rsidP="00973A53">
      <w:pPr>
        <w:spacing w:line="276" w:lineRule="auto"/>
        <w:ind w:firstLine="720"/>
        <w:contextualSpacing/>
        <w:jc w:val="both"/>
        <w:rPr>
          <w:rFonts w:cstheme="minorHAnsi"/>
        </w:rPr>
      </w:pPr>
      <w:r w:rsidRPr="00973A53">
        <w:rPr>
          <w:rFonts w:cstheme="minorHAnsi"/>
        </w:rPr>
        <w:t>Ποια είναι η δεύτερη κατηγορία; Η δεύτερη κατηγορία είναι</w:t>
      </w:r>
      <w:r w:rsidR="00F644FE">
        <w:rPr>
          <w:rFonts w:cstheme="minorHAnsi"/>
        </w:rPr>
        <w:t>,</w:t>
      </w:r>
      <w:r w:rsidRPr="00973A53">
        <w:rPr>
          <w:rFonts w:cstheme="minorHAnsi"/>
        </w:rPr>
        <w:t xml:space="preserve"> ότι πληρώνει ο εργολάβος. </w:t>
      </w:r>
      <w:r w:rsidR="00F644FE">
        <w:rPr>
          <w:rFonts w:cstheme="minorHAnsi"/>
        </w:rPr>
        <w:t>Λέτε, ότι υ</w:t>
      </w:r>
      <w:r w:rsidRPr="00973A53">
        <w:rPr>
          <w:rFonts w:cstheme="minorHAnsi"/>
        </w:rPr>
        <w:t>πάρχει η ασυμβατότητα του ελεγχόμενου και του ελέγχοντα.</w:t>
      </w:r>
      <w:r w:rsidR="00F644FE">
        <w:rPr>
          <w:rFonts w:cstheme="minorHAnsi"/>
        </w:rPr>
        <w:t xml:space="preserve"> </w:t>
      </w:r>
      <w:r w:rsidRPr="00973A53">
        <w:rPr>
          <w:rFonts w:cstheme="minorHAnsi"/>
        </w:rPr>
        <w:t>Η αλήθεια είναι</w:t>
      </w:r>
      <w:r w:rsidR="00F644FE">
        <w:rPr>
          <w:rFonts w:cstheme="minorHAnsi"/>
        </w:rPr>
        <w:t xml:space="preserve">, </w:t>
      </w:r>
      <w:r w:rsidRPr="00973A53">
        <w:rPr>
          <w:rFonts w:cstheme="minorHAnsi"/>
        </w:rPr>
        <w:t>ότι η αμοιβή του ιδιωτικού φορέα επίβλεψης ορίζεται</w:t>
      </w:r>
      <w:r w:rsidR="00F644FE">
        <w:rPr>
          <w:rFonts w:cstheme="minorHAnsi"/>
        </w:rPr>
        <w:t xml:space="preserve">, </w:t>
      </w:r>
      <w:r w:rsidRPr="00973A53">
        <w:rPr>
          <w:rFonts w:cstheme="minorHAnsi"/>
        </w:rPr>
        <w:t>με βάση τα τιμολόγια, από την αναθέτουσα αρχή. Το σύνολο των χρημάτων</w:t>
      </w:r>
      <w:r w:rsidR="00F644FE">
        <w:rPr>
          <w:rFonts w:cstheme="minorHAnsi"/>
        </w:rPr>
        <w:t>,</w:t>
      </w:r>
      <w:r w:rsidRPr="00973A53">
        <w:rPr>
          <w:rFonts w:cstheme="minorHAnsi"/>
        </w:rPr>
        <w:t xml:space="preserve"> που είναι δαπάνη ενός έργου</w:t>
      </w:r>
      <w:r w:rsidR="00F644FE">
        <w:rPr>
          <w:rFonts w:cstheme="minorHAnsi"/>
        </w:rPr>
        <w:t>,</w:t>
      </w:r>
      <w:r w:rsidRPr="00973A53">
        <w:rPr>
          <w:rFonts w:cstheme="minorHAnsi"/>
        </w:rPr>
        <w:t xml:space="preserve"> μπορεί να μην αποτελεί αυτοτελές στοιχείο κατάρτισης του προϋπολογισμού του έργου, αλλά αυτό μπορεί να οριστεί με κάποιο τρόπο από την </w:t>
      </w:r>
      <w:r w:rsidR="00F644FE">
        <w:rPr>
          <w:rFonts w:cstheme="minorHAnsi"/>
        </w:rPr>
        <w:t>υ</w:t>
      </w:r>
      <w:r w:rsidRPr="00973A53">
        <w:rPr>
          <w:rFonts w:cstheme="minorHAnsi"/>
        </w:rPr>
        <w:t xml:space="preserve">πουργική </w:t>
      </w:r>
      <w:r w:rsidR="00F644FE">
        <w:rPr>
          <w:rFonts w:cstheme="minorHAnsi"/>
        </w:rPr>
        <w:t>α</w:t>
      </w:r>
      <w:r w:rsidRPr="00973A53">
        <w:rPr>
          <w:rFonts w:cstheme="minorHAnsi"/>
        </w:rPr>
        <w:t xml:space="preserve">πόφαση που εκκρεμεί. </w:t>
      </w:r>
    </w:p>
    <w:p w14:paraId="6DE9CA67" w14:textId="6FE3A018" w:rsidR="005F688B" w:rsidRPr="00973A53" w:rsidRDefault="005F688B" w:rsidP="00973A53">
      <w:pPr>
        <w:spacing w:line="276" w:lineRule="auto"/>
        <w:ind w:firstLine="720"/>
        <w:contextualSpacing/>
        <w:jc w:val="both"/>
        <w:rPr>
          <w:rFonts w:cstheme="minorHAnsi"/>
        </w:rPr>
      </w:pPr>
      <w:r w:rsidRPr="00973A53">
        <w:rPr>
          <w:rFonts w:cstheme="minorHAnsi"/>
        </w:rPr>
        <w:t>Ερχόμαστε, λοιπόν, και λέμε το εξής. Ορίζεται η αμοιβή και πληρώνεται από τις πιστώσεις του έργου, γιατί είναι και αυτό στα έξοδα του έργου. Συμπεριλαμβάνεται και αυτό στον προϋπολογισμό. Θα έχουν όλα τα έργα ιδιωτικό φορέα επίβλεψης; Όχι. Αυτό θα το ορίζει η αναθέτουσα αρχή,</w:t>
      </w:r>
      <w:r w:rsidR="00F644FE">
        <w:rPr>
          <w:rFonts w:cstheme="minorHAnsi"/>
        </w:rPr>
        <w:t xml:space="preserve"> δηλαδή,</w:t>
      </w:r>
      <w:r w:rsidRPr="00973A53">
        <w:rPr>
          <w:rFonts w:cstheme="minorHAnsi"/>
        </w:rPr>
        <w:t xml:space="preserve"> αν χρειάζεται ιδιωτικός φορέας επίβλεψης. Κατά συνέπεια</w:t>
      </w:r>
      <w:r w:rsidR="00F644FE">
        <w:rPr>
          <w:rFonts w:cstheme="minorHAnsi"/>
        </w:rPr>
        <w:t>,</w:t>
      </w:r>
      <w:r w:rsidRPr="00973A53">
        <w:rPr>
          <w:rFonts w:cstheme="minorHAnsi"/>
        </w:rPr>
        <w:t xml:space="preserve"> ακούμε και τις παρατηρήσεις της </w:t>
      </w:r>
      <w:r w:rsidR="00F644FE">
        <w:rPr>
          <w:rFonts w:cstheme="minorHAnsi"/>
        </w:rPr>
        <w:t>Α</w:t>
      </w:r>
      <w:r w:rsidRPr="00973A53">
        <w:rPr>
          <w:rFonts w:cstheme="minorHAnsi"/>
        </w:rPr>
        <w:t>ντιπολίτευσης με μεγάλη προσοχή. Λέω για τρίτη φορά</w:t>
      </w:r>
      <w:r w:rsidR="00F644FE">
        <w:rPr>
          <w:rFonts w:cstheme="minorHAnsi"/>
        </w:rPr>
        <w:t>,</w:t>
      </w:r>
      <w:r w:rsidRPr="00973A53">
        <w:rPr>
          <w:rFonts w:cstheme="minorHAnsi"/>
        </w:rPr>
        <w:t xml:space="preserve"> ότι εκκρεμεί </w:t>
      </w:r>
      <w:r w:rsidR="00F644FE">
        <w:rPr>
          <w:rFonts w:cstheme="minorHAnsi"/>
        </w:rPr>
        <w:t>υ</w:t>
      </w:r>
      <w:r w:rsidRPr="00973A53">
        <w:rPr>
          <w:rFonts w:cstheme="minorHAnsi"/>
        </w:rPr>
        <w:t xml:space="preserve">πουργική </w:t>
      </w:r>
      <w:r w:rsidR="00F644FE">
        <w:rPr>
          <w:rFonts w:cstheme="minorHAnsi"/>
        </w:rPr>
        <w:t>α</w:t>
      </w:r>
      <w:r w:rsidRPr="00973A53">
        <w:rPr>
          <w:rFonts w:cstheme="minorHAnsi"/>
        </w:rPr>
        <w:t>πόφαση. Δεν μπορώ εγώ να πω κάτι παραπάνω. Ασφαλώς</w:t>
      </w:r>
      <w:r w:rsidR="00F644FE">
        <w:rPr>
          <w:rFonts w:cstheme="minorHAnsi"/>
        </w:rPr>
        <w:t>,</w:t>
      </w:r>
      <w:r w:rsidRPr="00973A53">
        <w:rPr>
          <w:rFonts w:cstheme="minorHAnsi"/>
        </w:rPr>
        <w:t xml:space="preserve"> θα σας πει ο Υπουργός</w:t>
      </w:r>
      <w:r w:rsidR="00F644FE">
        <w:rPr>
          <w:rFonts w:cstheme="minorHAnsi"/>
        </w:rPr>
        <w:t>.</w:t>
      </w:r>
      <w:r w:rsidRPr="00973A53">
        <w:rPr>
          <w:rFonts w:cstheme="minorHAnsi"/>
        </w:rPr>
        <w:t xml:space="preserve"> </w:t>
      </w:r>
    </w:p>
    <w:p w14:paraId="3D06BD04" w14:textId="2B476727" w:rsidR="005F688B" w:rsidRPr="00973A53" w:rsidRDefault="00F644FE" w:rsidP="00973A53">
      <w:pPr>
        <w:spacing w:line="276" w:lineRule="auto"/>
        <w:ind w:firstLine="720"/>
        <w:contextualSpacing/>
        <w:jc w:val="both"/>
        <w:rPr>
          <w:rFonts w:cstheme="minorHAnsi"/>
        </w:rPr>
      </w:pPr>
      <w:r>
        <w:rPr>
          <w:rFonts w:cstheme="minorHAnsi"/>
        </w:rPr>
        <w:t xml:space="preserve">Σε ότι αφορά στα </w:t>
      </w:r>
      <w:r w:rsidR="005F688B" w:rsidRPr="00973A53">
        <w:rPr>
          <w:rFonts w:cstheme="minorHAnsi"/>
        </w:rPr>
        <w:t xml:space="preserve">ζητήματα για </w:t>
      </w:r>
      <w:r>
        <w:rPr>
          <w:rFonts w:cstheme="minorHAnsi"/>
        </w:rPr>
        <w:t>τις,</w:t>
      </w:r>
      <w:r w:rsidR="005F688B" w:rsidRPr="00973A53">
        <w:rPr>
          <w:rFonts w:cstheme="minorHAnsi"/>
        </w:rPr>
        <w:t xml:space="preserve"> ασυνήθιστα</w:t>
      </w:r>
      <w:r>
        <w:rPr>
          <w:rFonts w:cstheme="minorHAnsi"/>
        </w:rPr>
        <w:t>,</w:t>
      </w:r>
      <w:r w:rsidR="005F688B" w:rsidRPr="00973A53">
        <w:rPr>
          <w:rFonts w:cstheme="minorHAnsi"/>
        </w:rPr>
        <w:t xml:space="preserve"> χαμηλές προσφορές. Επιχειρήθηκε να παρουσιαστεί</w:t>
      </w:r>
      <w:r w:rsidR="002052CD">
        <w:rPr>
          <w:rFonts w:cstheme="minorHAnsi"/>
        </w:rPr>
        <w:t>,</w:t>
      </w:r>
      <w:r w:rsidR="005F688B" w:rsidRPr="00973A53">
        <w:rPr>
          <w:rFonts w:cstheme="minorHAnsi"/>
        </w:rPr>
        <w:t xml:space="preserve"> ότι η όποια εταιρεία δώσει έκπτωση</w:t>
      </w:r>
      <w:r w:rsidR="002052CD">
        <w:rPr>
          <w:rFonts w:cstheme="minorHAnsi"/>
        </w:rPr>
        <w:t>,</w:t>
      </w:r>
      <w:r w:rsidR="005F688B" w:rsidRPr="00973A53">
        <w:rPr>
          <w:rFonts w:cstheme="minorHAnsi"/>
        </w:rPr>
        <w:t xml:space="preserve"> μεγαλύτερη του 10%</w:t>
      </w:r>
      <w:r w:rsidR="002052CD">
        <w:rPr>
          <w:rFonts w:cstheme="minorHAnsi"/>
        </w:rPr>
        <w:t xml:space="preserve"> </w:t>
      </w:r>
      <w:r w:rsidR="005F688B" w:rsidRPr="00973A53">
        <w:rPr>
          <w:rFonts w:cstheme="minorHAnsi"/>
        </w:rPr>
        <w:t>από τον μέσο όρο των υπόλοιπων εταιρειών</w:t>
      </w:r>
      <w:r w:rsidR="00847EE0">
        <w:rPr>
          <w:rFonts w:cstheme="minorHAnsi"/>
        </w:rPr>
        <w:t>,</w:t>
      </w:r>
      <w:r w:rsidR="005F688B" w:rsidRPr="00973A53">
        <w:rPr>
          <w:rFonts w:cstheme="minorHAnsi"/>
        </w:rPr>
        <w:t xml:space="preserve"> φεύγει από το έργο. Δεν φεύγει από το έργο. Αιτιολογεί τη χαμηλή της προσφορά και προκειμένου να κατοχυρωθούν τα συμφέροντα της αναθέτουσα</w:t>
      </w:r>
      <w:r w:rsidR="00847EE0">
        <w:rPr>
          <w:rFonts w:cstheme="minorHAnsi"/>
        </w:rPr>
        <w:t>ς</w:t>
      </w:r>
      <w:r w:rsidR="005F688B" w:rsidRPr="00973A53">
        <w:rPr>
          <w:rFonts w:cstheme="minorHAnsi"/>
        </w:rPr>
        <w:t xml:space="preserve"> αρχής γίνονται τμήματα της σύμβασης. Η αιτιολόγηση του αναδόχου γίνεται τμήμα της σύμβασης. Εφόσον επεξηγήσει</w:t>
      </w:r>
      <w:r w:rsidR="00847EE0">
        <w:rPr>
          <w:rFonts w:cstheme="minorHAnsi"/>
        </w:rPr>
        <w:t>,</w:t>
      </w:r>
      <w:r w:rsidR="005F688B" w:rsidRPr="00973A53">
        <w:rPr>
          <w:rFonts w:cstheme="minorHAnsi"/>
        </w:rPr>
        <w:t xml:space="preserve"> γιατί δίνει χαμηλότερη προσφορά, αυτό ενσωματώνεται στη σύμβαση</w:t>
      </w:r>
      <w:r w:rsidR="00847EE0">
        <w:rPr>
          <w:rFonts w:cstheme="minorHAnsi"/>
        </w:rPr>
        <w:t>,</w:t>
      </w:r>
      <w:r w:rsidR="005F688B" w:rsidRPr="00973A53">
        <w:rPr>
          <w:rFonts w:cstheme="minorHAnsi"/>
        </w:rPr>
        <w:t xml:space="preserve"> ώστε να μην μπορεί να αναιρεθεί στη συνέχεια.</w:t>
      </w:r>
    </w:p>
    <w:p w14:paraId="21A8CADF" w14:textId="77777777" w:rsidR="00847EE0" w:rsidRDefault="00847EE0" w:rsidP="00973A53">
      <w:pPr>
        <w:spacing w:line="276" w:lineRule="auto"/>
        <w:ind w:firstLine="720"/>
        <w:contextualSpacing/>
        <w:jc w:val="both"/>
        <w:rPr>
          <w:rFonts w:cstheme="minorHAnsi"/>
        </w:rPr>
      </w:pPr>
      <w:r>
        <w:rPr>
          <w:rFonts w:cstheme="minorHAnsi"/>
        </w:rPr>
        <w:t xml:space="preserve">Αναφορικά με </w:t>
      </w:r>
      <w:r w:rsidR="005F688B" w:rsidRPr="00973A53">
        <w:rPr>
          <w:rFonts w:cstheme="minorHAnsi"/>
        </w:rPr>
        <w:t>το ζήτημα των δημοσιεύσεων</w:t>
      </w:r>
      <w:r>
        <w:rPr>
          <w:rFonts w:cstheme="minorHAnsi"/>
        </w:rPr>
        <w:t xml:space="preserve"> στο ΕΣΗΔΗΣ</w:t>
      </w:r>
      <w:r w:rsidR="005F688B" w:rsidRPr="00973A53">
        <w:rPr>
          <w:rFonts w:cstheme="minorHAnsi"/>
        </w:rPr>
        <w:t xml:space="preserve"> είπαμε</w:t>
      </w:r>
      <w:r>
        <w:rPr>
          <w:rFonts w:cstheme="minorHAnsi"/>
        </w:rPr>
        <w:t>,</w:t>
      </w:r>
      <w:r w:rsidR="005F688B" w:rsidRPr="00973A53">
        <w:rPr>
          <w:rFonts w:cstheme="minorHAnsi"/>
        </w:rPr>
        <w:t xml:space="preserve"> κατά τη διάρκεια της συζήτησης</w:t>
      </w:r>
      <w:r>
        <w:rPr>
          <w:rFonts w:cstheme="minorHAnsi"/>
        </w:rPr>
        <w:t>,</w:t>
      </w:r>
      <w:r w:rsidR="005F688B" w:rsidRPr="00973A53">
        <w:rPr>
          <w:rFonts w:cstheme="minorHAnsi"/>
        </w:rPr>
        <w:t xml:space="preserve"> κατ’ άρθρο</w:t>
      </w:r>
      <w:r>
        <w:rPr>
          <w:rFonts w:cstheme="minorHAnsi"/>
        </w:rPr>
        <w:t>ν</w:t>
      </w:r>
      <w:r w:rsidR="005F688B" w:rsidRPr="00973A53">
        <w:rPr>
          <w:rFonts w:cstheme="minorHAnsi"/>
        </w:rPr>
        <w:t>. Νομίζω</w:t>
      </w:r>
      <w:r>
        <w:rPr>
          <w:rFonts w:cstheme="minorHAnsi"/>
        </w:rPr>
        <w:t>,</w:t>
      </w:r>
      <w:r w:rsidR="005F688B" w:rsidRPr="00973A53">
        <w:rPr>
          <w:rFonts w:cstheme="minorHAnsi"/>
        </w:rPr>
        <w:t xml:space="preserve"> ότι οι αρμόδιοι Υπουργοί βλέπουν και το θέμα της παράτασης των δημοσιεύσεων που ενισχύουν τη διαφάνεια στον </w:t>
      </w:r>
      <w:r>
        <w:rPr>
          <w:rFonts w:cstheme="minorHAnsi"/>
        </w:rPr>
        <w:t>Τ</w:t>
      </w:r>
      <w:r w:rsidR="005F688B" w:rsidRPr="00973A53">
        <w:rPr>
          <w:rFonts w:cstheme="minorHAnsi"/>
        </w:rPr>
        <w:t>ύπο, γιατί δεν πρέπει γι’ αυτά τα έργα να ενημερώνονται μόνο οι μηχανικοί του δημοσίου, του ιδιωτικού τομέα και οι εργολάβοι. Πρέπει να ενημερώνεται</w:t>
      </w:r>
      <w:r>
        <w:rPr>
          <w:rFonts w:cstheme="minorHAnsi"/>
        </w:rPr>
        <w:t xml:space="preserve"> -</w:t>
      </w:r>
      <w:r w:rsidR="005F688B" w:rsidRPr="00973A53">
        <w:rPr>
          <w:rFonts w:cstheme="minorHAnsi"/>
        </w:rPr>
        <w:t>το εξηγήσαμε χθες αυτό πολύ καλά</w:t>
      </w:r>
      <w:r>
        <w:rPr>
          <w:rFonts w:cstheme="minorHAnsi"/>
        </w:rPr>
        <w:t>-</w:t>
      </w:r>
      <w:r w:rsidR="005F688B" w:rsidRPr="00973A53">
        <w:rPr>
          <w:rFonts w:cstheme="minorHAnsi"/>
        </w:rPr>
        <w:t xml:space="preserve"> και ο πολίτης που πληρώνει αυτά τα έργα</w:t>
      </w:r>
      <w:r>
        <w:rPr>
          <w:rFonts w:cstheme="minorHAnsi"/>
        </w:rPr>
        <w:t>,</w:t>
      </w:r>
      <w:r w:rsidR="005F688B" w:rsidRPr="00973A53">
        <w:rPr>
          <w:rFonts w:cstheme="minorHAnsi"/>
        </w:rPr>
        <w:t xml:space="preserve"> είτε με εθνικούς πόρους, είτε με ευρωπαϊκούς πόρους. </w:t>
      </w:r>
    </w:p>
    <w:p w14:paraId="525CF918" w14:textId="77777777" w:rsidR="001F7C34" w:rsidRDefault="005F688B" w:rsidP="00CA78C2">
      <w:pPr>
        <w:spacing w:line="276" w:lineRule="auto"/>
        <w:ind w:firstLine="720"/>
        <w:contextualSpacing/>
        <w:jc w:val="both"/>
      </w:pPr>
      <w:r w:rsidRPr="00973A53">
        <w:rPr>
          <w:rFonts w:cstheme="minorHAnsi"/>
        </w:rPr>
        <w:t>Κατά συνέπεια</w:t>
      </w:r>
      <w:r w:rsidR="00847EE0">
        <w:rPr>
          <w:rFonts w:cstheme="minorHAnsi"/>
        </w:rPr>
        <w:t>,</w:t>
      </w:r>
      <w:r w:rsidRPr="00973A53">
        <w:rPr>
          <w:rFonts w:cstheme="minorHAnsi"/>
        </w:rPr>
        <w:t xml:space="preserve"> πιστεύω</w:t>
      </w:r>
      <w:r w:rsidR="00847EE0">
        <w:rPr>
          <w:rFonts w:cstheme="minorHAnsi"/>
        </w:rPr>
        <w:t>,</w:t>
      </w:r>
      <w:r w:rsidRPr="00973A53">
        <w:rPr>
          <w:rFonts w:cstheme="minorHAnsi"/>
        </w:rPr>
        <w:t xml:space="preserve"> ότι είναι κάτι που στηρίζουν όλα τα </w:t>
      </w:r>
      <w:r w:rsidR="00847EE0">
        <w:rPr>
          <w:rFonts w:cstheme="minorHAnsi"/>
        </w:rPr>
        <w:t>Κ</w:t>
      </w:r>
      <w:r w:rsidRPr="00973A53">
        <w:rPr>
          <w:rFonts w:cstheme="minorHAnsi"/>
        </w:rPr>
        <w:t>όμματα και θέλω να πιστεύω</w:t>
      </w:r>
      <w:r w:rsidR="00847EE0">
        <w:rPr>
          <w:rFonts w:cstheme="minorHAnsi"/>
        </w:rPr>
        <w:t>,</w:t>
      </w:r>
      <w:r w:rsidRPr="00973A53">
        <w:rPr>
          <w:rFonts w:cstheme="minorHAnsi"/>
        </w:rPr>
        <w:t xml:space="preserve"> ότι</w:t>
      </w:r>
      <w:r w:rsidR="000E16CF">
        <w:rPr>
          <w:rFonts w:cstheme="minorHAnsi"/>
        </w:rPr>
        <w:t xml:space="preserve"> θα περάσει και αυτή η διάταξη. </w:t>
      </w:r>
      <w:r w:rsidR="000E16CF" w:rsidRPr="00973A53">
        <w:t>Σ</w:t>
      </w:r>
      <w:r w:rsidR="000E16CF">
        <w:t xml:space="preserve">ε σχέση με τα </w:t>
      </w:r>
      <w:r w:rsidR="000E16CF" w:rsidRPr="00973A53">
        <w:t>πειθαρχικά</w:t>
      </w:r>
      <w:r w:rsidR="000E16CF">
        <w:t xml:space="preserve"> ζητήματα</w:t>
      </w:r>
      <w:r w:rsidR="000E16CF" w:rsidRPr="00973A53">
        <w:t xml:space="preserve"> του ΤΕΕ</w:t>
      </w:r>
      <w:r w:rsidR="000E16CF">
        <w:t xml:space="preserve"> και </w:t>
      </w:r>
      <w:r w:rsidR="000E16CF" w:rsidRPr="00973A53">
        <w:t>στις διατάξεις</w:t>
      </w:r>
      <w:r w:rsidR="000E16CF">
        <w:t xml:space="preserve"> των άρθρων </w:t>
      </w:r>
      <w:r w:rsidR="000E16CF" w:rsidRPr="00973A53">
        <w:t>190</w:t>
      </w:r>
      <w:r w:rsidR="000E16CF">
        <w:t xml:space="preserve">-210 </w:t>
      </w:r>
      <w:r w:rsidR="000E16CF" w:rsidRPr="00973A53">
        <w:t>έγινε νομοτεχνική βελτίωση. Είχαν δίκιο</w:t>
      </w:r>
      <w:r w:rsidR="000E16CF">
        <w:t xml:space="preserve"> οι φορείς</w:t>
      </w:r>
      <w:r w:rsidR="000E16CF" w:rsidRPr="00973A53">
        <w:t xml:space="preserve"> και</w:t>
      </w:r>
      <w:r w:rsidR="000E16CF">
        <w:t xml:space="preserve"> τους</w:t>
      </w:r>
      <w:r w:rsidR="000E16CF" w:rsidRPr="00973A53">
        <w:t xml:space="preserve"> ακούσαμε, κυρίες και κύριοι συνάδελφοι</w:t>
      </w:r>
      <w:r w:rsidR="000E16CF">
        <w:t>. Και</w:t>
      </w:r>
      <w:r w:rsidR="000E16CF" w:rsidRPr="00973A53">
        <w:t xml:space="preserve"> η </w:t>
      </w:r>
      <w:r w:rsidR="000E16CF">
        <w:t>Ε</w:t>
      </w:r>
      <w:r w:rsidR="000E16CF" w:rsidRPr="00973A53">
        <w:t xml:space="preserve">παγγελματική </w:t>
      </w:r>
      <w:r w:rsidR="000E16CF">
        <w:t>Ε</w:t>
      </w:r>
      <w:r w:rsidR="000E16CF" w:rsidRPr="00973A53">
        <w:t xml:space="preserve">πιστημονική </w:t>
      </w:r>
      <w:r w:rsidR="000E16CF">
        <w:t>Έ</w:t>
      </w:r>
      <w:r w:rsidR="000E16CF" w:rsidRPr="00973A53">
        <w:t xml:space="preserve">νωση </w:t>
      </w:r>
      <w:r w:rsidR="000E16CF">
        <w:t>Τ</w:t>
      </w:r>
      <w:r w:rsidR="000E16CF" w:rsidRPr="00973A53">
        <w:t xml:space="preserve">εχνικής </w:t>
      </w:r>
      <w:r w:rsidR="000E16CF">
        <w:t>Ε</w:t>
      </w:r>
      <w:r w:rsidR="000E16CF" w:rsidRPr="00973A53">
        <w:t xml:space="preserve">κπαίδευσης </w:t>
      </w:r>
      <w:r w:rsidR="000E16CF">
        <w:t>Μ</w:t>
      </w:r>
      <w:r w:rsidR="000E16CF" w:rsidRPr="00973A53">
        <w:t xml:space="preserve">ηχανικών και οι </w:t>
      </w:r>
      <w:r w:rsidR="000E16CF">
        <w:t>Τ</w:t>
      </w:r>
      <w:r w:rsidR="000E16CF" w:rsidRPr="00973A53">
        <w:t xml:space="preserve">εχνολόγοι του </w:t>
      </w:r>
      <w:r w:rsidR="000E16CF">
        <w:t>Δ</w:t>
      </w:r>
      <w:r w:rsidR="000E16CF" w:rsidRPr="00973A53">
        <w:t>ημοσίου</w:t>
      </w:r>
      <w:r w:rsidR="000E16CF">
        <w:t xml:space="preserve"> κατέθεσαν τις απόψεις τους και, πλέον,</w:t>
      </w:r>
      <w:r w:rsidR="000E16CF" w:rsidRPr="00973A53">
        <w:t xml:space="preserve"> γίνεται σαφές με τη νομοτεχνική βελτίωση, ότι τα ζητήματα αυτά αφορούν </w:t>
      </w:r>
      <w:r w:rsidR="000E16CF">
        <w:t>σ</w:t>
      </w:r>
      <w:r w:rsidR="000E16CF" w:rsidRPr="00973A53">
        <w:t xml:space="preserve">τα μέλη του </w:t>
      </w:r>
      <w:r w:rsidR="000E16CF">
        <w:t>Τ</w:t>
      </w:r>
      <w:r w:rsidR="000E16CF" w:rsidRPr="00973A53">
        <w:t xml:space="preserve">εχνικού </w:t>
      </w:r>
      <w:r w:rsidR="000E16CF">
        <w:t>Ε</w:t>
      </w:r>
      <w:r w:rsidR="000E16CF" w:rsidRPr="00973A53">
        <w:t>πιμελητηρίου Ελλάδος</w:t>
      </w:r>
      <w:r w:rsidR="000E16CF">
        <w:t>.</w:t>
      </w:r>
    </w:p>
    <w:p w14:paraId="1ADB8E8B" w14:textId="63411203" w:rsidR="005F688B" w:rsidRPr="00973A53" w:rsidRDefault="005F688B" w:rsidP="00CA78C2">
      <w:pPr>
        <w:spacing w:line="276" w:lineRule="auto"/>
        <w:ind w:firstLine="720"/>
        <w:contextualSpacing/>
        <w:jc w:val="both"/>
      </w:pPr>
      <w:r w:rsidRPr="00973A53">
        <w:t>Άλλωστε, οι υπόλοιπες ενώσεις έχουν δικά τους πειθαρχικά συμβούλια</w:t>
      </w:r>
      <w:r w:rsidR="006B5C81">
        <w:t>.</w:t>
      </w:r>
      <w:r w:rsidRPr="00973A53">
        <w:t xml:space="preserve"> </w:t>
      </w:r>
      <w:r w:rsidR="006B5C81">
        <w:t>Ο</w:t>
      </w:r>
      <w:r w:rsidRPr="00973A53">
        <w:t>πωσδήποτε, αυτή η νομοτεχνική βελτίωση που έρχεται -ήδη έχω μιλήσει με τους εκπροσώπους των ενώσεων</w:t>
      </w:r>
      <w:r w:rsidR="006B5C81">
        <w:t>,</w:t>
      </w:r>
      <w:r w:rsidRPr="00973A53">
        <w:t xml:space="preserve"> όπως και ο αρμόδιος Υπουργός</w:t>
      </w:r>
      <w:r w:rsidR="006B5C81">
        <w:t>-</w:t>
      </w:r>
      <w:r w:rsidRPr="00973A53">
        <w:t xml:space="preserve"> ικανοποιεί</w:t>
      </w:r>
      <w:r w:rsidR="006B5C81">
        <w:t>,</w:t>
      </w:r>
      <w:r w:rsidRPr="00973A53">
        <w:t xml:space="preserve"> πλήρως</w:t>
      </w:r>
      <w:r w:rsidR="006B5C81">
        <w:t xml:space="preserve">, </w:t>
      </w:r>
      <w:r w:rsidRPr="00973A53">
        <w:t>το αίτημ</w:t>
      </w:r>
      <w:r w:rsidR="006B5C81">
        <w:t xml:space="preserve">α που διατύπωσαν </w:t>
      </w:r>
      <w:r w:rsidRPr="00973A53">
        <w:t>χθες.</w:t>
      </w:r>
    </w:p>
    <w:p w14:paraId="73F830C7" w14:textId="4B820EE9" w:rsidR="005F688B" w:rsidRPr="00973A53" w:rsidRDefault="006B5C81" w:rsidP="00973A53">
      <w:pPr>
        <w:spacing w:line="276" w:lineRule="auto"/>
        <w:ind w:firstLine="720"/>
        <w:contextualSpacing/>
        <w:jc w:val="both"/>
      </w:pPr>
      <w:r>
        <w:t>Σε ότι αφορά στ</w:t>
      </w:r>
      <w:r w:rsidR="005F688B" w:rsidRPr="00973A53">
        <w:t>ο άρθρο 225, πραγματικά</w:t>
      </w:r>
      <w:r>
        <w:t xml:space="preserve">, </w:t>
      </w:r>
      <w:r w:rsidR="005F688B" w:rsidRPr="00973A53">
        <w:t>αποτελεί μ</w:t>
      </w:r>
      <w:r>
        <w:t>ί</w:t>
      </w:r>
      <w:r w:rsidR="005F688B" w:rsidRPr="00973A53">
        <w:t xml:space="preserve">α </w:t>
      </w:r>
      <w:r>
        <w:t>«</w:t>
      </w:r>
      <w:r w:rsidR="005F688B" w:rsidRPr="00973A53">
        <w:t>επανάσταση</w:t>
      </w:r>
      <w:r>
        <w:t xml:space="preserve">» </w:t>
      </w:r>
      <w:r w:rsidR="005F688B" w:rsidRPr="00973A53">
        <w:t>η απάλειψη της απαίτησης για</w:t>
      </w:r>
      <w:r>
        <w:t xml:space="preserve"> υποβολή</w:t>
      </w:r>
      <w:r w:rsidR="005F688B" w:rsidRPr="00973A53">
        <w:t xml:space="preserve"> </w:t>
      </w:r>
      <w:r>
        <w:t>«</w:t>
      </w:r>
      <w:r w:rsidR="005F688B" w:rsidRPr="00973A53">
        <w:t>πόθεν έσχες</w:t>
      </w:r>
      <w:r>
        <w:t>»</w:t>
      </w:r>
      <w:r w:rsidR="005F688B" w:rsidRPr="00973A53">
        <w:t xml:space="preserve"> από τους ελεγκτές στον τομέα της έρευνας και της καινοτομίας. Δεν ισχύει πουθενά στον κόσμο το </w:t>
      </w:r>
      <w:r>
        <w:t>«</w:t>
      </w:r>
      <w:r w:rsidR="005F688B" w:rsidRPr="00973A53">
        <w:t>πόθεν έσχες</w:t>
      </w:r>
      <w:r>
        <w:t>»</w:t>
      </w:r>
      <w:r w:rsidR="005F688B" w:rsidRPr="00973A53">
        <w:t xml:space="preserve"> στο</w:t>
      </w:r>
      <w:r>
        <w:t>ν</w:t>
      </w:r>
      <w:r w:rsidR="005F688B" w:rsidRPr="00973A53">
        <w:t xml:space="preserve"> συγκεκριμένο τομέα, ούτε στις Ηνωμένες Πολιτείες</w:t>
      </w:r>
      <w:r>
        <w:t>,</w:t>
      </w:r>
      <w:r w:rsidR="005F688B" w:rsidRPr="00973A53">
        <w:t xml:space="preserve"> ούτε στην Ευρώπη. Δεν είναι μ</w:t>
      </w:r>
      <w:r>
        <w:t>ί</w:t>
      </w:r>
      <w:r w:rsidR="005F688B" w:rsidRPr="00973A53">
        <w:t>α αυτοτελής διάταξη</w:t>
      </w:r>
      <w:r>
        <w:t xml:space="preserve"> που</w:t>
      </w:r>
      <w:r w:rsidR="005F688B" w:rsidRPr="00973A53">
        <w:t xml:space="preserve"> έρχεται να κάνει μ</w:t>
      </w:r>
      <w:r>
        <w:t>ί</w:t>
      </w:r>
      <w:r w:rsidR="005F688B" w:rsidRPr="00973A53">
        <w:t xml:space="preserve">α χάρη. Έρχεται να συμπληρώσει προηγούμενη νομοθετική πρωτοβουλία της </w:t>
      </w:r>
      <w:r>
        <w:t>Κ</w:t>
      </w:r>
      <w:r w:rsidR="005F688B" w:rsidRPr="00973A53">
        <w:t>υβέρνησης, η οποία</w:t>
      </w:r>
      <w:r>
        <w:t>, ήδη, έχει</w:t>
      </w:r>
      <w:r w:rsidR="005F688B" w:rsidRPr="00973A53">
        <w:t xml:space="preserve"> </w:t>
      </w:r>
      <w:r w:rsidRPr="00973A53">
        <w:t>ψηφίσε</w:t>
      </w:r>
      <w:r>
        <w:t>ι</w:t>
      </w:r>
      <w:r w:rsidR="005F688B" w:rsidRPr="00973A53">
        <w:t xml:space="preserve"> </w:t>
      </w:r>
      <w:r>
        <w:t>-</w:t>
      </w:r>
      <w:r w:rsidR="005F688B" w:rsidRPr="00973A53">
        <w:t>αυτό</w:t>
      </w:r>
      <w:r>
        <w:t xml:space="preserve"> </w:t>
      </w:r>
      <w:r w:rsidR="005F688B" w:rsidRPr="00973A53">
        <w:t xml:space="preserve">αφορά </w:t>
      </w:r>
      <w:r>
        <w:t>σ</w:t>
      </w:r>
      <w:r w:rsidR="005F688B" w:rsidRPr="00973A53">
        <w:t xml:space="preserve">τη </w:t>
      </w:r>
      <w:r>
        <w:t>Γ</w:t>
      </w:r>
      <w:r w:rsidR="005F688B" w:rsidRPr="00973A53">
        <w:t xml:space="preserve">ενική </w:t>
      </w:r>
      <w:r>
        <w:t>Γ</w:t>
      </w:r>
      <w:r w:rsidR="005F688B" w:rsidRPr="00973A53">
        <w:t xml:space="preserve">ραμματεία </w:t>
      </w:r>
      <w:r>
        <w:t>Έ</w:t>
      </w:r>
      <w:r w:rsidR="005F688B" w:rsidRPr="00973A53">
        <w:t xml:space="preserve">ρευνας και </w:t>
      </w:r>
      <w:r>
        <w:t>Κ</w:t>
      </w:r>
      <w:r w:rsidR="005F688B" w:rsidRPr="00973A53">
        <w:t>αινοτομίας</w:t>
      </w:r>
      <w:r>
        <w:t>, την ΕΥΔΕ, το ΕΛΙΔΕΚ-</w:t>
      </w:r>
      <w:r w:rsidR="005F688B" w:rsidRPr="00973A53">
        <w:t xml:space="preserve"> υπερεκπτώσεις δαπανών από το 130% στο 200% για την έρευνα και την ανάπτυξη, καθιστώντας την Ελλάδα ελκυστική για νέες εταιρείες έρευνας, αλλά και</w:t>
      </w:r>
      <w:r>
        <w:t xml:space="preserve"> για</w:t>
      </w:r>
      <w:r w:rsidR="005F688B" w:rsidRPr="00973A53">
        <w:t xml:space="preserve"> την επέκταση των δραστηριοτήτων</w:t>
      </w:r>
      <w:r>
        <w:t xml:space="preserve"> </w:t>
      </w:r>
      <w:r w:rsidR="005F688B" w:rsidRPr="00973A53">
        <w:t>των</w:t>
      </w:r>
      <w:r>
        <w:t>,</w:t>
      </w:r>
      <w:r w:rsidR="005F688B" w:rsidRPr="00973A53">
        <w:t xml:space="preserve"> ήδη</w:t>
      </w:r>
      <w:r>
        <w:t>,</w:t>
      </w:r>
      <w:r w:rsidR="005F688B" w:rsidRPr="00973A53">
        <w:t xml:space="preserve"> υφιστάμενων εταιριών. Δηλαδή, είναι ένα </w:t>
      </w:r>
      <w:r>
        <w:t>«</w:t>
      </w:r>
      <w:r w:rsidR="005F688B" w:rsidRPr="00973A53">
        <w:t>πλέγμα</w:t>
      </w:r>
      <w:r>
        <w:t>»</w:t>
      </w:r>
      <w:r w:rsidR="005F688B" w:rsidRPr="00973A53">
        <w:t xml:space="preserve"> πολιτικής, δεν είναι σποραδικές διατάξεις. Όταν λέμε, ότι εννοούμε την έρευνα και την καινοτομία, το κάνουμε με συγκεκριμένες διατάξεις σε νόμους. </w:t>
      </w:r>
    </w:p>
    <w:p w14:paraId="13742AAC" w14:textId="137262A1" w:rsidR="005F688B" w:rsidRPr="00973A53" w:rsidRDefault="005F688B" w:rsidP="00943A41">
      <w:pPr>
        <w:spacing w:line="276" w:lineRule="auto"/>
        <w:ind w:firstLine="720"/>
        <w:contextualSpacing/>
        <w:jc w:val="both"/>
      </w:pPr>
      <w:r w:rsidRPr="00973A53">
        <w:t>Κλείνοντας, θέλω να ευχαριστήσω τους φορείς</w:t>
      </w:r>
      <w:r w:rsidR="00943A41">
        <w:t xml:space="preserve"> </w:t>
      </w:r>
      <w:r w:rsidRPr="00973A53">
        <w:t>για τη συμμετοχή τους στο</w:t>
      </w:r>
      <w:r w:rsidR="00943A41">
        <w:t>ν</w:t>
      </w:r>
      <w:r w:rsidRPr="00973A53">
        <w:t xml:space="preserve"> διάλογο. Θέλω να ευχαριστήσω</w:t>
      </w:r>
      <w:r w:rsidR="00943A41">
        <w:t xml:space="preserve"> </w:t>
      </w:r>
      <w:r w:rsidRPr="00973A53">
        <w:t xml:space="preserve">όλους τους </w:t>
      </w:r>
      <w:r w:rsidR="00943A41">
        <w:t>Ε</w:t>
      </w:r>
      <w:r w:rsidRPr="00973A53">
        <w:t xml:space="preserve">ισηγητές των </w:t>
      </w:r>
      <w:r w:rsidR="00943A41">
        <w:t>Κ</w:t>
      </w:r>
      <w:r w:rsidRPr="00973A53">
        <w:t xml:space="preserve">ομμάτων της </w:t>
      </w:r>
      <w:r w:rsidR="00943A41">
        <w:t>Α</w:t>
      </w:r>
      <w:r w:rsidRPr="00973A53">
        <w:t>ντιπολίτευσης, διότι</w:t>
      </w:r>
      <w:r w:rsidR="00943A41">
        <w:t xml:space="preserve"> έγινε μία εποικοδομητική </w:t>
      </w:r>
      <w:r w:rsidRPr="00973A53">
        <w:t>συζήτηση</w:t>
      </w:r>
      <w:r w:rsidR="00943A41">
        <w:t xml:space="preserve">, </w:t>
      </w:r>
      <w:r w:rsidRPr="00973A53">
        <w:t>επί των διατάξεων του νομοσχεδίου</w:t>
      </w:r>
      <w:r w:rsidR="00943A41">
        <w:t>. Βεβαίως, δ</w:t>
      </w:r>
      <w:r w:rsidRPr="00973A53">
        <w:t>εν μπορούμε να συμφωνούμε όλοι</w:t>
      </w:r>
      <w:r w:rsidR="00943A41">
        <w:t xml:space="preserve"> </w:t>
      </w:r>
      <w:r w:rsidRPr="00973A53">
        <w:t>για ένα τόσο σημαντικό νομοσχέδιο και</w:t>
      </w:r>
      <w:r w:rsidR="00943A41">
        <w:t xml:space="preserve"> </w:t>
      </w:r>
      <w:r w:rsidRPr="00973A53">
        <w:t xml:space="preserve">είναι απίθανο να συμφωνούμε σε όλες τις διατάξεις. Πιστεύω, ότι οι αρμόδιοι Υπουργοί αιτιολόγησαν τις διατάξεις, για τις οποίες έγινε κριτική και έκαναν </w:t>
      </w:r>
      <w:r w:rsidR="00943A41">
        <w:t>τις αντίστοιχες</w:t>
      </w:r>
      <w:r w:rsidRPr="00973A53">
        <w:t xml:space="preserve"> βελτιώσεις</w:t>
      </w:r>
      <w:r w:rsidR="00943A41">
        <w:t xml:space="preserve"> </w:t>
      </w:r>
      <w:r w:rsidRPr="00973A53">
        <w:t>εκεί που</w:t>
      </w:r>
      <w:r w:rsidR="00943A41">
        <w:t>,</w:t>
      </w:r>
      <w:r w:rsidRPr="00973A53">
        <w:t xml:space="preserve"> πραγματικά</w:t>
      </w:r>
      <w:r w:rsidR="00943A41">
        <w:t>,</w:t>
      </w:r>
      <w:r w:rsidRPr="00973A53">
        <w:t xml:space="preserve"> τα επιχειρήματα ήταν πειστικά. Ποτέ δεν θα συμφωνήσουμε σε όλα</w:t>
      </w:r>
      <w:r w:rsidR="00943A41">
        <w:t xml:space="preserve"> κυρίες και κύριοι συνάδελφοι. Τουλάχιστον, </w:t>
      </w:r>
      <w:r w:rsidRPr="00973A53">
        <w:t xml:space="preserve">ας συμφωνούμε στα βασικά. Αυτό είναι ένα πολύ καλό πρώτο βήμα. Σας ευχαριστώ. </w:t>
      </w:r>
    </w:p>
    <w:p w14:paraId="6A95BD02" w14:textId="30161FB4" w:rsidR="005F688B" w:rsidRPr="00973A53" w:rsidRDefault="005F688B" w:rsidP="00973A53">
      <w:pPr>
        <w:spacing w:line="276" w:lineRule="auto"/>
        <w:ind w:firstLine="720"/>
        <w:contextualSpacing/>
        <w:jc w:val="both"/>
      </w:pPr>
      <w:r w:rsidRPr="00973A53">
        <w:rPr>
          <w:b/>
        </w:rPr>
        <w:t>ΓΕΩΡΓΙΟΣ ΒΛΑΧΟΣ</w:t>
      </w:r>
      <w:r w:rsidR="00943A41">
        <w:rPr>
          <w:b/>
        </w:rPr>
        <w:t xml:space="preserve"> </w:t>
      </w:r>
      <w:r w:rsidRPr="00973A53">
        <w:rPr>
          <w:b/>
        </w:rPr>
        <w:t>(Προεδρεύων των Επιτροπών)</w:t>
      </w:r>
      <w:r w:rsidRPr="00973A53">
        <w:t>: Το</w:t>
      </w:r>
      <w:r w:rsidR="00943A41">
        <w:t>ν</w:t>
      </w:r>
      <w:r w:rsidRPr="00973A53">
        <w:t xml:space="preserve"> λόγο έχει ο κ. Μαμουλάκης.</w:t>
      </w:r>
    </w:p>
    <w:p w14:paraId="0D80DC3B" w14:textId="495F9F82" w:rsidR="005F688B" w:rsidRPr="00973A53" w:rsidRDefault="005F688B" w:rsidP="00973A53">
      <w:pPr>
        <w:spacing w:line="276" w:lineRule="auto"/>
        <w:ind w:firstLine="720"/>
        <w:contextualSpacing/>
        <w:jc w:val="both"/>
      </w:pPr>
      <w:r w:rsidRPr="00973A53">
        <w:rPr>
          <w:b/>
        </w:rPr>
        <w:t>ΧΑΡΑΛΑΜΠΟΣ ΜΑΜΟΥΛΑΚΗΣ</w:t>
      </w:r>
      <w:r w:rsidR="00C00E03">
        <w:rPr>
          <w:b/>
        </w:rPr>
        <w:t xml:space="preserve"> </w:t>
      </w:r>
      <w:r w:rsidRPr="00973A53">
        <w:rPr>
          <w:b/>
        </w:rPr>
        <w:t>(Εισηγητής της Μειοψηφίας)</w:t>
      </w:r>
      <w:r w:rsidRPr="00973A53">
        <w:t>:</w:t>
      </w:r>
      <w:r w:rsidR="00943A41">
        <w:t xml:space="preserve"> Κύριε Πρόεδρε,</w:t>
      </w:r>
      <w:r w:rsidRPr="00973A53">
        <w:t xml:space="preserve"> </w:t>
      </w:r>
      <w:r w:rsidR="00943A41">
        <w:t>δ</w:t>
      </w:r>
      <w:r w:rsidRPr="00973A53">
        <w:t>ιανύουμε το πέρας της διαδικασίας συζήτησης του εν λόγω νομοσχεδίου σε επίπεδο Επιτροπών και</w:t>
      </w:r>
      <w:r w:rsidR="00943A41">
        <w:t xml:space="preserve"> </w:t>
      </w:r>
      <w:r w:rsidRPr="00973A53">
        <w:t>σιγά</w:t>
      </w:r>
      <w:r w:rsidR="00943A41">
        <w:t xml:space="preserve"> -</w:t>
      </w:r>
      <w:r w:rsidRPr="00973A53">
        <w:t xml:space="preserve"> σιγά</w:t>
      </w:r>
      <w:r w:rsidR="00943A41">
        <w:t>,</w:t>
      </w:r>
      <w:r w:rsidRPr="00973A53">
        <w:t xml:space="preserve"> αποκρυσταλλώνεται η εικόνα και η φιλοσοφία του συγκεκριμένου σχεδίου νόμου. Είναι ένα νομοσχέδιο</w:t>
      </w:r>
      <w:r w:rsidR="00943A41">
        <w:t xml:space="preserve"> που </w:t>
      </w:r>
      <w:r w:rsidRPr="00973A53">
        <w:t>έρχεται σε θεωρητική</w:t>
      </w:r>
      <w:r w:rsidR="00943A41">
        <w:t>,</w:t>
      </w:r>
      <w:r w:rsidRPr="00973A53">
        <w:t xml:space="preserve"> τουλάχιστον</w:t>
      </w:r>
      <w:r w:rsidR="00943A41">
        <w:t>,</w:t>
      </w:r>
      <w:r w:rsidRPr="00973A53">
        <w:t xml:space="preserve"> βάση, κατά το πνεύμα του νομοθέτη, να βελτιστοποιήσει και να δημιουργήσει μ</w:t>
      </w:r>
      <w:r w:rsidR="00943A41">
        <w:t>ί</w:t>
      </w:r>
      <w:r w:rsidRPr="00973A53">
        <w:t xml:space="preserve">α </w:t>
      </w:r>
      <w:r w:rsidR="00943A41">
        <w:t>«</w:t>
      </w:r>
      <w:r w:rsidRPr="00973A53">
        <w:t>ίαση</w:t>
      </w:r>
      <w:r w:rsidR="00943A41">
        <w:t>»</w:t>
      </w:r>
      <w:r w:rsidRPr="00973A53">
        <w:t xml:space="preserve"> σε προβλήματα, τα οποία</w:t>
      </w:r>
      <w:r w:rsidR="00943A41">
        <w:t>,</w:t>
      </w:r>
      <w:r w:rsidRPr="00973A53">
        <w:t xml:space="preserve"> πράγματι</w:t>
      </w:r>
      <w:r w:rsidR="00943A41">
        <w:t>,</w:t>
      </w:r>
      <w:r w:rsidRPr="00973A53">
        <w:t xml:space="preserve"> υπήρχαν στο προηγούμενο νομοσχέδιο</w:t>
      </w:r>
      <w:r w:rsidR="00943A41">
        <w:t>. Σε</w:t>
      </w:r>
      <w:r w:rsidRPr="00973A53">
        <w:t xml:space="preserve"> ένα</w:t>
      </w:r>
      <w:r w:rsidR="00943A41">
        <w:t>,</w:t>
      </w:r>
      <w:r w:rsidRPr="00973A53">
        <w:t xml:space="preserve"> </w:t>
      </w:r>
      <w:r w:rsidR="00943A41">
        <w:t>όμως,</w:t>
      </w:r>
      <w:r w:rsidRPr="00973A53">
        <w:t xml:space="preserve"> εμβληματικό νομοσχέδιο, ένα</w:t>
      </w:r>
      <w:r w:rsidR="006C7095">
        <w:t>ν</w:t>
      </w:r>
      <w:r w:rsidRPr="00973A53">
        <w:t xml:space="preserve"> νόμο του </w:t>
      </w:r>
      <w:r w:rsidR="00943A41">
        <w:t>Κ</w:t>
      </w:r>
      <w:r w:rsidRPr="00973A53">
        <w:t xml:space="preserve">ράτους από το 2016, </w:t>
      </w:r>
      <w:r w:rsidR="00C05771">
        <w:t>τ</w:t>
      </w:r>
      <w:r w:rsidRPr="00973A53">
        <w:t>ο</w:t>
      </w:r>
      <w:r w:rsidR="00C05771">
        <w:t>ν</w:t>
      </w:r>
      <w:r w:rsidRPr="00973A53">
        <w:t xml:space="preserve"> ν.4412,</w:t>
      </w:r>
      <w:r w:rsidR="00943A41">
        <w:t xml:space="preserve"> που </w:t>
      </w:r>
      <w:r w:rsidRPr="00973A53">
        <w:t>ήταν μ</w:t>
      </w:r>
      <w:r w:rsidR="00943A41">
        <w:t>ί</w:t>
      </w:r>
      <w:r w:rsidRPr="00973A53">
        <w:t>α μεταρρυθμιστική τομή για το ελληνικό κράτος, δεδομένου</w:t>
      </w:r>
      <w:r w:rsidR="00943A41">
        <w:t>,</w:t>
      </w:r>
      <w:r w:rsidRPr="00973A53">
        <w:t xml:space="preserve"> ότι για πολλές δεκαετίες είχε δημιουργηθεί ένα </w:t>
      </w:r>
      <w:r w:rsidR="00943A41">
        <w:t>«</w:t>
      </w:r>
      <w:r w:rsidRPr="00973A53">
        <w:t>πολυδαίδαλο</w:t>
      </w:r>
      <w:r w:rsidR="00943A41">
        <w:t>»</w:t>
      </w:r>
      <w:r w:rsidRPr="00973A53">
        <w:t xml:space="preserve"> καθεστώς, σε επίπεδο νομοθετικών διατάξεων γύρω από τις δημόσιες συμβάσεις, τα δημόσια έργα και τις δημόσιες προμήθειες. </w:t>
      </w:r>
    </w:p>
    <w:p w14:paraId="07E07A3F" w14:textId="66168A5F" w:rsidR="005F688B" w:rsidRPr="00973A53" w:rsidRDefault="005F688B" w:rsidP="00FA69EC">
      <w:pPr>
        <w:spacing w:line="276" w:lineRule="auto"/>
        <w:ind w:firstLine="720"/>
        <w:contextualSpacing/>
        <w:jc w:val="both"/>
      </w:pPr>
      <w:r w:rsidRPr="00973A53">
        <w:t>Αναλύοντας σε βάθος το συγκεκριμένο νομοσχέδιο, πτυχή προς πτυχή, καταλαβαίνουμε</w:t>
      </w:r>
      <w:r w:rsidR="00C05771">
        <w:t>,</w:t>
      </w:r>
      <w:r w:rsidRPr="00973A53">
        <w:t xml:space="preserve"> ότι έχει μ</w:t>
      </w:r>
      <w:r w:rsidR="00C05771">
        <w:t>ί</w:t>
      </w:r>
      <w:r w:rsidRPr="00973A53">
        <w:t>α συγκεκριμένη πολιτική κατεύθυνση</w:t>
      </w:r>
      <w:r w:rsidR="00C05771">
        <w:t>. Νομίζω ότι α</w:t>
      </w:r>
      <w:r w:rsidRPr="00973A53">
        <w:t>υτό</w:t>
      </w:r>
      <w:r w:rsidR="00C05771">
        <w:t>,</w:t>
      </w:r>
      <w:r w:rsidRPr="00973A53">
        <w:t xml:space="preserve"> ευδιάκριτα και ανερυθρίαστα</w:t>
      </w:r>
      <w:r w:rsidR="00FA69EC">
        <w:t>,</w:t>
      </w:r>
      <w:r w:rsidRPr="00973A53">
        <w:t xml:space="preserve"> έχει δηλωθεί δημοσίως</w:t>
      </w:r>
      <w:r w:rsidR="00FA69EC">
        <w:t xml:space="preserve"> </w:t>
      </w:r>
      <w:r w:rsidRPr="00973A53">
        <w:t>από τους αρμόδιους Υπουργούς</w:t>
      </w:r>
      <w:r w:rsidR="00FA69EC">
        <w:t xml:space="preserve">. Έχει, λοιπόν, </w:t>
      </w:r>
      <w:r w:rsidRPr="00973A53">
        <w:t>μ</w:t>
      </w:r>
      <w:r w:rsidR="00FA69EC">
        <w:t>ί</w:t>
      </w:r>
      <w:r w:rsidRPr="00973A53">
        <w:t xml:space="preserve">α διαφορετική πολιτική προσέγγιση σε κομβικά ζητήματα. </w:t>
      </w:r>
    </w:p>
    <w:p w14:paraId="78DE04FB" w14:textId="77777777" w:rsidR="00F37EC3" w:rsidRDefault="00FA69EC" w:rsidP="00F37EC3">
      <w:pPr>
        <w:spacing w:line="276" w:lineRule="auto"/>
        <w:ind w:firstLine="720"/>
        <w:contextualSpacing/>
        <w:jc w:val="both"/>
        <w:rPr>
          <w:rFonts w:ascii="Calibri" w:hAnsi="Calibri"/>
        </w:rPr>
      </w:pPr>
      <w:r>
        <w:t xml:space="preserve">Θα ήθελα να αναπτύξω </w:t>
      </w:r>
      <w:r w:rsidRPr="00973A53">
        <w:t>κάποιες πτυχές του νομοσχεδίου που</w:t>
      </w:r>
      <w:r w:rsidR="000D7A22">
        <w:t>,</w:t>
      </w:r>
      <w:r w:rsidRPr="00973A53">
        <w:t xml:space="preserve"> ίσως</w:t>
      </w:r>
      <w:r w:rsidR="000D7A22">
        <w:t>,</w:t>
      </w:r>
      <w:r w:rsidRPr="00973A53">
        <w:t xml:space="preserve"> δεν έχει δοθεί έμφαση μέχρι σήμερα. </w:t>
      </w:r>
      <w:r w:rsidR="000D7A22" w:rsidRPr="00973A53">
        <w:rPr>
          <w:rFonts w:ascii="Calibri" w:hAnsi="Calibri"/>
        </w:rPr>
        <w:t>Πιο συγκεκριμένα,</w:t>
      </w:r>
      <w:r w:rsidR="000D7A22">
        <w:rPr>
          <w:rFonts w:ascii="Calibri" w:hAnsi="Calibri"/>
        </w:rPr>
        <w:t xml:space="preserve"> θα αναφερθώ </w:t>
      </w:r>
      <w:r w:rsidR="000D7A22" w:rsidRPr="00973A53">
        <w:rPr>
          <w:rFonts w:ascii="Calibri" w:hAnsi="Calibri"/>
        </w:rPr>
        <w:t>σε θέματα</w:t>
      </w:r>
      <w:r w:rsidR="000D7A22">
        <w:rPr>
          <w:rFonts w:ascii="Calibri" w:hAnsi="Calibri"/>
        </w:rPr>
        <w:t xml:space="preserve"> </w:t>
      </w:r>
      <w:r w:rsidR="000D7A22" w:rsidRPr="00973A53">
        <w:rPr>
          <w:rFonts w:ascii="Calibri" w:hAnsi="Calibri"/>
        </w:rPr>
        <w:t>τεχνοκρατικού χαρακτήρα,</w:t>
      </w:r>
      <w:r w:rsidR="000D7A22">
        <w:rPr>
          <w:rFonts w:ascii="Calibri" w:hAnsi="Calibri"/>
        </w:rPr>
        <w:t xml:space="preserve"> τα οποία, όμως,</w:t>
      </w:r>
      <w:r w:rsidR="000D7A22" w:rsidRPr="00973A53">
        <w:rPr>
          <w:rFonts w:ascii="Calibri" w:hAnsi="Calibri"/>
        </w:rPr>
        <w:t xml:space="preserve"> καταδεικνύουν και ένα πολιτικό πρόσημο.</w:t>
      </w:r>
      <w:r w:rsidR="000D7A22">
        <w:rPr>
          <w:rFonts w:ascii="Calibri" w:hAnsi="Calibri"/>
        </w:rPr>
        <w:t xml:space="preserve"> Αναφορικά με το</w:t>
      </w:r>
      <w:r w:rsidR="000D7A22" w:rsidRPr="00973A53">
        <w:rPr>
          <w:rFonts w:ascii="Calibri" w:hAnsi="Calibri"/>
        </w:rPr>
        <w:t xml:space="preserve"> </w:t>
      </w:r>
      <w:r w:rsidR="000D7A22">
        <w:rPr>
          <w:rFonts w:ascii="Calibri" w:hAnsi="Calibri"/>
        </w:rPr>
        <w:t>α</w:t>
      </w:r>
      <w:r w:rsidR="000D7A22" w:rsidRPr="00973A53">
        <w:rPr>
          <w:rFonts w:ascii="Calibri" w:hAnsi="Calibri"/>
        </w:rPr>
        <w:t>νεκτέλεστο όριο έργων</w:t>
      </w:r>
      <w:r w:rsidR="000D7A22" w:rsidRPr="000D7A22">
        <w:rPr>
          <w:rFonts w:ascii="Calibri" w:hAnsi="Calibri"/>
        </w:rPr>
        <w:t xml:space="preserve"> </w:t>
      </w:r>
      <w:r w:rsidR="000D7A22" w:rsidRPr="00973A53">
        <w:rPr>
          <w:rFonts w:ascii="Calibri" w:hAnsi="Calibri"/>
        </w:rPr>
        <w:t>των 45 εκατομμυρίων</w:t>
      </w:r>
      <w:r w:rsidR="000D7A22">
        <w:rPr>
          <w:rFonts w:ascii="Calibri" w:hAnsi="Calibri"/>
        </w:rPr>
        <w:t>, για εμάς είναι έ</w:t>
      </w:r>
      <w:r w:rsidR="000D7A22" w:rsidRPr="00973A53">
        <w:rPr>
          <w:rFonts w:ascii="Calibri" w:hAnsi="Calibri"/>
        </w:rPr>
        <w:t>να ανεξήγητο</w:t>
      </w:r>
      <w:r w:rsidR="000D7A22">
        <w:rPr>
          <w:rFonts w:ascii="Calibri" w:hAnsi="Calibri"/>
        </w:rPr>
        <w:t xml:space="preserve"> </w:t>
      </w:r>
      <w:r w:rsidR="000D7A22" w:rsidRPr="00973A53">
        <w:rPr>
          <w:rFonts w:ascii="Calibri" w:hAnsi="Calibri"/>
        </w:rPr>
        <w:t>όριο που έχει μπει στη συγκεκριμένη διάταξη</w:t>
      </w:r>
      <w:r w:rsidR="000D7A22">
        <w:rPr>
          <w:rFonts w:ascii="Calibri" w:hAnsi="Calibri"/>
        </w:rPr>
        <w:t xml:space="preserve">. </w:t>
      </w:r>
      <w:r w:rsidR="000D7A22" w:rsidRPr="00973A53">
        <w:rPr>
          <w:rFonts w:ascii="Calibri" w:hAnsi="Calibri"/>
        </w:rPr>
        <w:t>Γιατί</w:t>
      </w:r>
      <w:r w:rsidR="000D7A22">
        <w:rPr>
          <w:rFonts w:ascii="Calibri" w:hAnsi="Calibri"/>
        </w:rPr>
        <w:t>, δηλαδή,</w:t>
      </w:r>
      <w:r w:rsidR="000D7A22" w:rsidRPr="00973A53">
        <w:rPr>
          <w:rFonts w:ascii="Calibri" w:hAnsi="Calibri"/>
        </w:rPr>
        <w:t xml:space="preserve"> να είναι 45 και όχι 50, ή 100, ή 10</w:t>
      </w:r>
      <w:r w:rsidR="000D7A22">
        <w:rPr>
          <w:rFonts w:ascii="Calibri" w:hAnsi="Calibri"/>
        </w:rPr>
        <w:t>;</w:t>
      </w:r>
      <w:r w:rsidR="000D7A22" w:rsidRPr="00973A53">
        <w:rPr>
          <w:rFonts w:ascii="Calibri" w:hAnsi="Calibri"/>
        </w:rPr>
        <w:t xml:space="preserve">  </w:t>
      </w:r>
      <w:r w:rsidR="000D7A22">
        <w:rPr>
          <w:rFonts w:ascii="Calibri" w:hAnsi="Calibri"/>
        </w:rPr>
        <w:lastRenderedPageBreak/>
        <w:t>Π</w:t>
      </w:r>
      <w:r w:rsidR="000D7A22" w:rsidRPr="00973A53">
        <w:rPr>
          <w:rFonts w:ascii="Calibri" w:hAnsi="Calibri"/>
        </w:rPr>
        <w:t>ραγματικά</w:t>
      </w:r>
      <w:r w:rsidR="000D7A22">
        <w:rPr>
          <w:rFonts w:ascii="Calibri" w:hAnsi="Calibri"/>
        </w:rPr>
        <w:t>, είναι</w:t>
      </w:r>
      <w:r w:rsidR="000D7A22" w:rsidRPr="00973A53">
        <w:rPr>
          <w:rFonts w:ascii="Calibri" w:hAnsi="Calibri"/>
        </w:rPr>
        <w:t xml:space="preserve"> απορίας άξιο,  δεδομένου, ότι γνωρίζουμε, ότι</w:t>
      </w:r>
      <w:r w:rsidR="000D7A22">
        <w:rPr>
          <w:rFonts w:ascii="Calibri" w:hAnsi="Calibri"/>
        </w:rPr>
        <w:t xml:space="preserve"> είναι</w:t>
      </w:r>
      <w:r w:rsidR="000D7A22" w:rsidRPr="00973A53">
        <w:rPr>
          <w:rFonts w:ascii="Calibri" w:hAnsi="Calibri"/>
        </w:rPr>
        <w:t xml:space="preserve"> συγκεκριμένες οι εργοληπτικές επιχειρήσεις.</w:t>
      </w:r>
      <w:r w:rsidR="00E6610E" w:rsidRPr="00E6610E">
        <w:rPr>
          <w:rFonts w:ascii="Calibri" w:hAnsi="Calibri"/>
        </w:rPr>
        <w:t xml:space="preserve"> </w:t>
      </w:r>
      <w:r w:rsidR="00E6610E" w:rsidRPr="00973A53">
        <w:rPr>
          <w:rFonts w:ascii="Calibri" w:hAnsi="Calibri"/>
        </w:rPr>
        <w:t>Πολλές φορές</w:t>
      </w:r>
      <w:r w:rsidR="00E6610E">
        <w:rPr>
          <w:rFonts w:ascii="Calibri" w:hAnsi="Calibri"/>
        </w:rPr>
        <w:t>, εμείς τους</w:t>
      </w:r>
      <w:r w:rsidR="00E6610E" w:rsidRPr="00973A53">
        <w:rPr>
          <w:rFonts w:ascii="Calibri" w:hAnsi="Calibri"/>
        </w:rPr>
        <w:t xml:space="preserve"> λέμε</w:t>
      </w:r>
      <w:r w:rsidR="00E6610E">
        <w:rPr>
          <w:rFonts w:ascii="Calibri" w:hAnsi="Calibri"/>
        </w:rPr>
        <w:t xml:space="preserve"> «</w:t>
      </w:r>
      <w:r w:rsidR="00E6610E" w:rsidRPr="00973A53">
        <w:rPr>
          <w:rFonts w:ascii="Calibri" w:hAnsi="Calibri"/>
        </w:rPr>
        <w:t>ολιγάρχες</w:t>
      </w:r>
      <w:r w:rsidR="00E6610E">
        <w:rPr>
          <w:rFonts w:ascii="Calibri" w:hAnsi="Calibri"/>
        </w:rPr>
        <w:t>»</w:t>
      </w:r>
      <w:r w:rsidR="00D20721">
        <w:rPr>
          <w:rFonts w:ascii="Calibri" w:hAnsi="Calibri"/>
        </w:rPr>
        <w:t>.</w:t>
      </w:r>
      <w:r w:rsidR="00E6610E">
        <w:rPr>
          <w:rFonts w:ascii="Calibri" w:hAnsi="Calibri"/>
        </w:rPr>
        <w:t xml:space="preserve"> </w:t>
      </w:r>
      <w:r w:rsidR="00D20721">
        <w:rPr>
          <w:rFonts w:ascii="Calibri" w:hAnsi="Calibri"/>
        </w:rPr>
        <w:t>Δ</w:t>
      </w:r>
      <w:r w:rsidR="00E6610E">
        <w:rPr>
          <w:rFonts w:ascii="Calibri" w:hAnsi="Calibri"/>
        </w:rPr>
        <w:t>ηλαδή,</w:t>
      </w:r>
      <w:r w:rsidR="00D20721">
        <w:rPr>
          <w:rFonts w:ascii="Calibri" w:hAnsi="Calibri"/>
        </w:rPr>
        <w:t xml:space="preserve"> είναι</w:t>
      </w:r>
      <w:r w:rsidR="00E6610E" w:rsidRPr="00973A53">
        <w:rPr>
          <w:rFonts w:ascii="Calibri" w:hAnsi="Calibri"/>
        </w:rPr>
        <w:t xml:space="preserve"> εργολάβοι</w:t>
      </w:r>
      <w:r w:rsidR="00D20721">
        <w:rPr>
          <w:rFonts w:ascii="Calibri" w:hAnsi="Calibri"/>
        </w:rPr>
        <w:t xml:space="preserve"> της 7</w:t>
      </w:r>
      <w:r w:rsidR="00D20721" w:rsidRPr="00D20721">
        <w:rPr>
          <w:rFonts w:ascii="Calibri" w:hAnsi="Calibri"/>
          <w:vertAlign w:val="superscript"/>
        </w:rPr>
        <w:t>ης</w:t>
      </w:r>
      <w:r w:rsidR="00D20721">
        <w:rPr>
          <w:rFonts w:ascii="Calibri" w:hAnsi="Calibri"/>
        </w:rPr>
        <w:t xml:space="preserve"> τάξεως</w:t>
      </w:r>
      <w:r w:rsidR="00E6610E" w:rsidRPr="00973A53">
        <w:rPr>
          <w:rFonts w:ascii="Calibri" w:hAnsi="Calibri"/>
        </w:rPr>
        <w:t>, μετρημένοι στα δάχτυλα των δύο χεριών μάξιμουμ,</w:t>
      </w:r>
      <w:r w:rsidR="00D20721">
        <w:rPr>
          <w:rFonts w:ascii="Calibri" w:hAnsi="Calibri"/>
        </w:rPr>
        <w:t xml:space="preserve"> που </w:t>
      </w:r>
      <w:r w:rsidR="00E6610E" w:rsidRPr="00973A53">
        <w:rPr>
          <w:rFonts w:ascii="Calibri" w:hAnsi="Calibri"/>
        </w:rPr>
        <w:t>είναι αυτοί</w:t>
      </w:r>
      <w:r w:rsidR="00D20721">
        <w:rPr>
          <w:rFonts w:ascii="Calibri" w:hAnsi="Calibri"/>
        </w:rPr>
        <w:t>,</w:t>
      </w:r>
      <w:r w:rsidR="00E6610E" w:rsidRPr="00973A53">
        <w:rPr>
          <w:rFonts w:ascii="Calibri" w:hAnsi="Calibri"/>
        </w:rPr>
        <w:t xml:space="preserve"> οι οποίοι μπορούν</w:t>
      </w:r>
      <w:r w:rsidR="00D20721">
        <w:rPr>
          <w:rFonts w:ascii="Calibri" w:hAnsi="Calibri"/>
        </w:rPr>
        <w:t xml:space="preserve"> </w:t>
      </w:r>
      <w:r w:rsidR="00E6610E" w:rsidRPr="00973A53">
        <w:rPr>
          <w:rFonts w:ascii="Calibri" w:hAnsi="Calibri"/>
        </w:rPr>
        <w:t>με τη συγκεκριμένη διάταξη</w:t>
      </w:r>
      <w:r w:rsidR="00D20721">
        <w:rPr>
          <w:rFonts w:ascii="Calibri" w:hAnsi="Calibri"/>
        </w:rPr>
        <w:t xml:space="preserve"> </w:t>
      </w:r>
      <w:r w:rsidR="00E6610E" w:rsidRPr="00973A53">
        <w:rPr>
          <w:rFonts w:ascii="Calibri" w:hAnsi="Calibri"/>
        </w:rPr>
        <w:t>να επωφεληθούν τα μάλα και όχι μόνο να διεκδικούν και να εκτελούν έργα μεγάλης εμβέλειας και μεγάλου προϋπολογισμού, αλλά</w:t>
      </w:r>
      <w:r w:rsidR="00D20721">
        <w:rPr>
          <w:rFonts w:ascii="Calibri" w:hAnsi="Calibri"/>
        </w:rPr>
        <w:t>,</w:t>
      </w:r>
      <w:r w:rsidR="00E6610E" w:rsidRPr="00973A53">
        <w:rPr>
          <w:rFonts w:ascii="Calibri" w:hAnsi="Calibri"/>
        </w:rPr>
        <w:t xml:space="preserve"> ακόμη</w:t>
      </w:r>
      <w:r w:rsidR="00D20721">
        <w:rPr>
          <w:rFonts w:ascii="Calibri" w:hAnsi="Calibri"/>
        </w:rPr>
        <w:t>,</w:t>
      </w:r>
      <w:r w:rsidR="00E6610E" w:rsidRPr="00973A53">
        <w:rPr>
          <w:rFonts w:ascii="Calibri" w:hAnsi="Calibri"/>
        </w:rPr>
        <w:t xml:space="preserve"> και</w:t>
      </w:r>
      <w:r w:rsidR="00D20721">
        <w:rPr>
          <w:rFonts w:ascii="Calibri" w:hAnsi="Calibri"/>
        </w:rPr>
        <w:t xml:space="preserve"> </w:t>
      </w:r>
      <w:r w:rsidR="00E6610E" w:rsidRPr="00973A53">
        <w:rPr>
          <w:rFonts w:ascii="Calibri" w:hAnsi="Calibri"/>
        </w:rPr>
        <w:t>ήσσονος σημασίας, πολύ μικρά έργα.</w:t>
      </w:r>
    </w:p>
    <w:p w14:paraId="2F1948C6" w14:textId="77777777" w:rsidR="002008F5" w:rsidRDefault="00F37EC3" w:rsidP="002008F5">
      <w:pPr>
        <w:spacing w:line="276" w:lineRule="auto"/>
        <w:ind w:firstLine="720"/>
        <w:contextualSpacing/>
        <w:jc w:val="both"/>
        <w:rPr>
          <w:rFonts w:ascii="Calibri" w:hAnsi="Calibri"/>
        </w:rPr>
      </w:pPr>
      <w:r w:rsidRPr="00973A53">
        <w:rPr>
          <w:rFonts w:ascii="Calibri" w:hAnsi="Calibri"/>
        </w:rPr>
        <w:t>Άρα, δηλαδή,</w:t>
      </w:r>
      <w:r>
        <w:rPr>
          <w:rFonts w:ascii="Calibri" w:hAnsi="Calibri"/>
        </w:rPr>
        <w:t xml:space="preserve"> </w:t>
      </w:r>
      <w:r w:rsidRPr="00973A53">
        <w:rPr>
          <w:rFonts w:ascii="Calibri" w:hAnsi="Calibri"/>
        </w:rPr>
        <w:t>δημιουργεί τη συνθήκη, οιονεί, καθ</w:t>
      </w:r>
      <w:r>
        <w:rPr>
          <w:rFonts w:ascii="Calibri" w:hAnsi="Calibri"/>
        </w:rPr>
        <w:t>’</w:t>
      </w:r>
      <w:r w:rsidRPr="00973A53">
        <w:rPr>
          <w:rFonts w:ascii="Calibri" w:hAnsi="Calibri"/>
        </w:rPr>
        <w:t xml:space="preserve"> ολοκληρίας,</w:t>
      </w:r>
      <w:r>
        <w:rPr>
          <w:rFonts w:ascii="Calibri" w:hAnsi="Calibri"/>
        </w:rPr>
        <w:t xml:space="preserve"> </w:t>
      </w:r>
      <w:r w:rsidRPr="00973A53">
        <w:rPr>
          <w:rFonts w:ascii="Calibri" w:hAnsi="Calibri"/>
        </w:rPr>
        <w:t>επικυριαρχίας, αυτών των συγκεκριμένων λίγων μεγάλων σχημάτων</w:t>
      </w:r>
      <w:r w:rsidR="006516CD">
        <w:rPr>
          <w:rFonts w:ascii="Calibri" w:hAnsi="Calibri"/>
        </w:rPr>
        <w:t>,</w:t>
      </w:r>
      <w:r w:rsidRPr="00973A53">
        <w:rPr>
          <w:rFonts w:ascii="Calibri" w:hAnsi="Calibri"/>
        </w:rPr>
        <w:t xml:space="preserve"> των κατασκευαστικών </w:t>
      </w:r>
      <w:r>
        <w:rPr>
          <w:rFonts w:ascii="Calibri" w:hAnsi="Calibri"/>
        </w:rPr>
        <w:t>«</w:t>
      </w:r>
      <w:r w:rsidRPr="00973A53">
        <w:rPr>
          <w:rFonts w:ascii="Calibri" w:hAnsi="Calibri"/>
        </w:rPr>
        <w:t>ελίτ</w:t>
      </w:r>
      <w:r>
        <w:rPr>
          <w:rFonts w:ascii="Calibri" w:hAnsi="Calibri"/>
        </w:rPr>
        <w:t>»</w:t>
      </w:r>
      <w:r w:rsidRPr="00973A53">
        <w:rPr>
          <w:rFonts w:ascii="Calibri" w:hAnsi="Calibri"/>
        </w:rPr>
        <w:t xml:space="preserve"> αυτών των επιχειρήσεων. Εδώ, λοιπόν, νομίζω, ότι υπάρχει ένα ζήτημα και διαφάνειας και αξιοκρατίας και εν πάση περιπτώσει, μια</w:t>
      </w:r>
      <w:r w:rsidR="006516CD">
        <w:rPr>
          <w:rFonts w:ascii="Calibri" w:hAnsi="Calibri"/>
        </w:rPr>
        <w:t xml:space="preserve"> </w:t>
      </w:r>
      <w:r w:rsidRPr="00973A53">
        <w:rPr>
          <w:rFonts w:ascii="Calibri" w:hAnsi="Calibri"/>
        </w:rPr>
        <w:t>λ</w:t>
      </w:r>
      <w:r w:rsidR="006516CD">
        <w:rPr>
          <w:rFonts w:ascii="Calibri" w:hAnsi="Calibri"/>
        </w:rPr>
        <w:t>ανθασμένη</w:t>
      </w:r>
      <w:r w:rsidRPr="00973A53">
        <w:rPr>
          <w:rFonts w:ascii="Calibri" w:hAnsi="Calibri"/>
        </w:rPr>
        <w:t xml:space="preserve"> προσέγγιση της </w:t>
      </w:r>
      <w:r w:rsidR="006516CD">
        <w:rPr>
          <w:rFonts w:ascii="Calibri" w:hAnsi="Calibri"/>
        </w:rPr>
        <w:t>Π</w:t>
      </w:r>
      <w:r w:rsidRPr="00973A53">
        <w:rPr>
          <w:rFonts w:ascii="Calibri" w:hAnsi="Calibri"/>
        </w:rPr>
        <w:t>ολιτείας</w:t>
      </w:r>
      <w:r w:rsidR="006516CD">
        <w:rPr>
          <w:rFonts w:ascii="Calibri" w:hAnsi="Calibri"/>
        </w:rPr>
        <w:t xml:space="preserve">, με βάση το πώς </w:t>
      </w:r>
      <w:r w:rsidRPr="00973A53">
        <w:rPr>
          <w:rFonts w:ascii="Calibri" w:hAnsi="Calibri"/>
        </w:rPr>
        <w:t xml:space="preserve">νομοθετεί. </w:t>
      </w:r>
    </w:p>
    <w:p w14:paraId="5502D51F" w14:textId="77777777" w:rsidR="000E16CF" w:rsidRDefault="002008F5" w:rsidP="000E16CF">
      <w:pPr>
        <w:spacing w:line="276" w:lineRule="auto"/>
        <w:ind w:firstLine="720"/>
        <w:contextualSpacing/>
        <w:jc w:val="both"/>
        <w:rPr>
          <w:rFonts w:ascii="Calibri" w:hAnsi="Calibri"/>
        </w:rPr>
      </w:pPr>
      <w:r w:rsidRPr="00973A53">
        <w:rPr>
          <w:rFonts w:ascii="Calibri" w:hAnsi="Calibri"/>
        </w:rPr>
        <w:t xml:space="preserve">Άλλο θέμα απλό, γι’ αυτούς που γνωρίζουν, για τους </w:t>
      </w:r>
      <w:r>
        <w:rPr>
          <w:rFonts w:ascii="Calibri" w:hAnsi="Calibri"/>
        </w:rPr>
        <w:t>«</w:t>
      </w:r>
      <w:r w:rsidRPr="00973A53">
        <w:rPr>
          <w:rFonts w:ascii="Calibri" w:hAnsi="Calibri"/>
        </w:rPr>
        <w:t>παροικούντες στην Ιερουσαλήμ</w:t>
      </w:r>
      <w:r>
        <w:rPr>
          <w:rFonts w:ascii="Calibri" w:hAnsi="Calibri"/>
        </w:rPr>
        <w:t>»</w:t>
      </w:r>
      <w:r w:rsidRPr="00973A53">
        <w:rPr>
          <w:rFonts w:ascii="Calibri" w:hAnsi="Calibri"/>
        </w:rPr>
        <w:t xml:space="preserve">, γι’ αυτούς που ασχολούνται με τη </w:t>
      </w:r>
      <w:r>
        <w:rPr>
          <w:rFonts w:ascii="Calibri" w:hAnsi="Calibri"/>
        </w:rPr>
        <w:t>Δ</w:t>
      </w:r>
      <w:r w:rsidRPr="00973A53">
        <w:rPr>
          <w:rFonts w:ascii="Calibri" w:hAnsi="Calibri"/>
        </w:rPr>
        <w:t xml:space="preserve">ημόσια </w:t>
      </w:r>
      <w:r>
        <w:rPr>
          <w:rFonts w:ascii="Calibri" w:hAnsi="Calibri"/>
        </w:rPr>
        <w:t>Δ</w:t>
      </w:r>
      <w:r w:rsidRPr="00973A53">
        <w:rPr>
          <w:rFonts w:ascii="Calibri" w:hAnsi="Calibri"/>
        </w:rPr>
        <w:t xml:space="preserve">ιοίκηση και έχουν υποστεί στο παρελθόν αυτή τη </w:t>
      </w:r>
      <w:r>
        <w:rPr>
          <w:rFonts w:ascii="Calibri" w:hAnsi="Calibri"/>
        </w:rPr>
        <w:t>«</w:t>
      </w:r>
      <w:r w:rsidRPr="00973A53">
        <w:rPr>
          <w:rFonts w:ascii="Calibri" w:hAnsi="Calibri"/>
        </w:rPr>
        <w:t>λαίλαπα</w:t>
      </w:r>
      <w:r>
        <w:rPr>
          <w:rFonts w:ascii="Calibri" w:hAnsi="Calibri"/>
        </w:rPr>
        <w:t>»</w:t>
      </w:r>
      <w:r w:rsidRPr="00973A53">
        <w:rPr>
          <w:rFonts w:ascii="Calibri" w:hAnsi="Calibri"/>
        </w:rPr>
        <w:t xml:space="preserve"> της κωλυσιεργίας, της αδράνειας, της αβελτηρίας </w:t>
      </w:r>
      <w:r>
        <w:rPr>
          <w:rFonts w:ascii="Calibri" w:hAnsi="Calibri"/>
        </w:rPr>
        <w:t>-</w:t>
      </w:r>
      <w:r w:rsidRPr="00973A53">
        <w:rPr>
          <w:rFonts w:ascii="Calibri" w:hAnsi="Calibri"/>
        </w:rPr>
        <w:t>και αναφέρομαι στον παρόντα Υπουργό, τον κ. Γεωργιάδη,</w:t>
      </w:r>
      <w:r>
        <w:rPr>
          <w:rFonts w:ascii="Calibri" w:hAnsi="Calibri"/>
        </w:rPr>
        <w:t>-</w:t>
      </w:r>
      <w:r w:rsidRPr="00973A53">
        <w:rPr>
          <w:rFonts w:ascii="Calibri" w:hAnsi="Calibri"/>
        </w:rPr>
        <w:t xml:space="preserve"> είναι το τεχνικό συμβούλιο.</w:t>
      </w:r>
      <w:r w:rsidRPr="002008F5">
        <w:rPr>
          <w:rFonts w:ascii="Calibri" w:hAnsi="Calibri"/>
        </w:rPr>
        <w:t xml:space="preserve"> </w:t>
      </w:r>
      <w:r w:rsidRPr="00973A53">
        <w:rPr>
          <w:rFonts w:ascii="Calibri" w:hAnsi="Calibri"/>
        </w:rPr>
        <w:t xml:space="preserve">Προσέξτε τι συμβαίνει με το παρόν νομοσχέδιο. </w:t>
      </w:r>
      <w:r w:rsidR="00FC5928">
        <w:rPr>
          <w:rFonts w:ascii="Calibri" w:hAnsi="Calibri"/>
        </w:rPr>
        <w:t>Ό</w:t>
      </w:r>
      <w:r w:rsidRPr="00973A53">
        <w:rPr>
          <w:rFonts w:ascii="Calibri" w:hAnsi="Calibri"/>
        </w:rPr>
        <w:t>λες οι υποχρεώσεις των περιφερειακών</w:t>
      </w:r>
      <w:r w:rsidR="00FC5928" w:rsidRPr="00FC5928">
        <w:rPr>
          <w:rFonts w:ascii="Calibri" w:hAnsi="Calibri"/>
        </w:rPr>
        <w:t xml:space="preserve"> </w:t>
      </w:r>
      <w:r w:rsidR="00FC5928" w:rsidRPr="00973A53">
        <w:rPr>
          <w:rFonts w:ascii="Calibri" w:hAnsi="Calibri"/>
        </w:rPr>
        <w:t>συμβουλίων</w:t>
      </w:r>
      <w:r w:rsidR="00FC5928">
        <w:rPr>
          <w:rFonts w:ascii="Calibri" w:hAnsi="Calibri"/>
        </w:rPr>
        <w:t xml:space="preserve"> </w:t>
      </w:r>
      <w:r w:rsidRPr="00973A53">
        <w:rPr>
          <w:rFonts w:ascii="Calibri" w:hAnsi="Calibri"/>
        </w:rPr>
        <w:t xml:space="preserve">εκτρέπονται στο </w:t>
      </w:r>
      <w:r w:rsidR="00FC5928">
        <w:rPr>
          <w:rFonts w:ascii="Calibri" w:hAnsi="Calibri"/>
        </w:rPr>
        <w:t>κ</w:t>
      </w:r>
      <w:r w:rsidRPr="00973A53">
        <w:rPr>
          <w:rFonts w:ascii="Calibri" w:hAnsi="Calibri"/>
        </w:rPr>
        <w:t>εντρικό τεχνικό συμβούλιο, δηλαδή, στο Υπουργείο Υποδομών</w:t>
      </w:r>
      <w:r w:rsidR="00FC5928">
        <w:rPr>
          <w:rFonts w:ascii="Calibri" w:hAnsi="Calibri"/>
        </w:rPr>
        <w:t>,</w:t>
      </w:r>
      <w:r w:rsidR="00FC5928" w:rsidRPr="00FC5928">
        <w:rPr>
          <w:rFonts w:ascii="Calibri" w:hAnsi="Calibri"/>
        </w:rPr>
        <w:t xml:space="preserve"> </w:t>
      </w:r>
      <w:r w:rsidR="00FC5928" w:rsidRPr="00973A53">
        <w:rPr>
          <w:rFonts w:ascii="Calibri" w:hAnsi="Calibri"/>
        </w:rPr>
        <w:t>εν προκειμένω</w:t>
      </w:r>
      <w:r w:rsidR="00FC5928">
        <w:rPr>
          <w:rFonts w:ascii="Calibri" w:hAnsi="Calibri"/>
        </w:rPr>
        <w:t xml:space="preserve">, </w:t>
      </w:r>
      <w:r w:rsidRPr="00973A53">
        <w:rPr>
          <w:rFonts w:ascii="Calibri" w:hAnsi="Calibri"/>
        </w:rPr>
        <w:t>να ελέγχει το σύνολο των έργων της χώρας</w:t>
      </w:r>
      <w:r w:rsidR="003618D7">
        <w:rPr>
          <w:rFonts w:ascii="Calibri" w:hAnsi="Calibri"/>
        </w:rPr>
        <w:t>.</w:t>
      </w:r>
    </w:p>
    <w:p w14:paraId="494D3DC1" w14:textId="0429DCA8" w:rsidR="000E16CF" w:rsidRPr="00973A53" w:rsidRDefault="000E16CF" w:rsidP="000E16CF">
      <w:pPr>
        <w:spacing w:line="276" w:lineRule="auto"/>
        <w:ind w:firstLine="720"/>
        <w:contextualSpacing/>
        <w:jc w:val="both"/>
        <w:rPr>
          <w:rFonts w:ascii="Calibri" w:hAnsi="Calibri"/>
        </w:rPr>
      </w:pPr>
      <w:r>
        <w:rPr>
          <w:rFonts w:ascii="Calibri" w:hAnsi="Calibri"/>
        </w:rPr>
        <w:t>Σ</w:t>
      </w:r>
      <w:r w:rsidRPr="00973A53">
        <w:rPr>
          <w:rFonts w:ascii="Calibri" w:hAnsi="Calibri"/>
        </w:rPr>
        <w:t>το παρελθόν</w:t>
      </w:r>
      <w:r>
        <w:rPr>
          <w:rFonts w:ascii="Calibri" w:hAnsi="Calibri"/>
        </w:rPr>
        <w:t>, είχε</w:t>
      </w:r>
      <w:r w:rsidRPr="00973A53">
        <w:rPr>
          <w:rFonts w:ascii="Calibri" w:hAnsi="Calibri"/>
        </w:rPr>
        <w:t xml:space="preserve"> προηγηθεί μ</w:t>
      </w:r>
      <w:r>
        <w:rPr>
          <w:rFonts w:ascii="Calibri" w:hAnsi="Calibri"/>
        </w:rPr>
        <w:t>ί</w:t>
      </w:r>
      <w:r w:rsidRPr="00973A53">
        <w:rPr>
          <w:rFonts w:ascii="Calibri" w:hAnsi="Calibri"/>
        </w:rPr>
        <w:t>α καλή προσπάθεια αποκέντρωσης</w:t>
      </w:r>
      <w:r w:rsidRPr="00FC5928">
        <w:rPr>
          <w:rFonts w:ascii="Calibri" w:hAnsi="Calibri"/>
        </w:rPr>
        <w:t xml:space="preserve"> </w:t>
      </w:r>
      <w:r w:rsidRPr="00973A53">
        <w:rPr>
          <w:rFonts w:ascii="Calibri" w:hAnsi="Calibri"/>
        </w:rPr>
        <w:t>αυτής της διαδικασίας, με επιτυχή αποτελέσματα. Τώρα, γυρνάμε σε έναν</w:t>
      </w:r>
      <w:r>
        <w:rPr>
          <w:rFonts w:ascii="Calibri" w:hAnsi="Calibri"/>
        </w:rPr>
        <w:t>,</w:t>
      </w:r>
      <w:r w:rsidRPr="00973A53">
        <w:rPr>
          <w:rFonts w:ascii="Calibri" w:hAnsi="Calibri"/>
        </w:rPr>
        <w:t xml:space="preserve"> πραγματικά</w:t>
      </w:r>
      <w:r>
        <w:rPr>
          <w:rFonts w:ascii="Calibri" w:hAnsi="Calibri"/>
        </w:rPr>
        <w:t>,</w:t>
      </w:r>
      <w:r w:rsidRPr="00973A53">
        <w:rPr>
          <w:rFonts w:ascii="Calibri" w:hAnsi="Calibri"/>
        </w:rPr>
        <w:t xml:space="preserve"> </w:t>
      </w:r>
      <w:r>
        <w:rPr>
          <w:rFonts w:ascii="Calibri" w:hAnsi="Calibri"/>
        </w:rPr>
        <w:t>«</w:t>
      </w:r>
      <w:r w:rsidRPr="00973A53">
        <w:rPr>
          <w:rFonts w:ascii="Calibri" w:hAnsi="Calibri"/>
        </w:rPr>
        <w:t>υδροκεφαλισμό</w:t>
      </w:r>
      <w:r>
        <w:rPr>
          <w:rFonts w:ascii="Calibri" w:hAnsi="Calibri"/>
        </w:rPr>
        <w:t>»</w:t>
      </w:r>
      <w:r w:rsidRPr="00973A53">
        <w:rPr>
          <w:rFonts w:ascii="Calibri" w:hAnsi="Calibri"/>
        </w:rPr>
        <w:t xml:space="preserve">. Το να συσσωρεύσεις </w:t>
      </w:r>
      <w:r>
        <w:rPr>
          <w:rFonts w:ascii="Calibri" w:hAnsi="Calibri"/>
        </w:rPr>
        <w:t>-</w:t>
      </w:r>
      <w:r w:rsidRPr="00973A53">
        <w:rPr>
          <w:rFonts w:ascii="Calibri" w:hAnsi="Calibri"/>
        </w:rPr>
        <w:t>άραγε πόσοι υπάλληλοι υπάρχουν</w:t>
      </w:r>
      <w:r>
        <w:rPr>
          <w:rFonts w:ascii="Calibri" w:hAnsi="Calibri"/>
        </w:rPr>
        <w:t>,</w:t>
      </w:r>
      <w:r w:rsidRPr="00973A53">
        <w:rPr>
          <w:rFonts w:ascii="Calibri" w:hAnsi="Calibri"/>
        </w:rPr>
        <w:t xml:space="preserve"> πλέον</w:t>
      </w:r>
      <w:r>
        <w:rPr>
          <w:rFonts w:ascii="Calibri" w:hAnsi="Calibri"/>
        </w:rPr>
        <w:t>,</w:t>
      </w:r>
      <w:r w:rsidRPr="00973A53">
        <w:rPr>
          <w:rFonts w:ascii="Calibri" w:hAnsi="Calibri"/>
        </w:rPr>
        <w:t xml:space="preserve"> στο Υπουργείο Υποδομών</w:t>
      </w:r>
      <w:r>
        <w:rPr>
          <w:rFonts w:ascii="Calibri" w:hAnsi="Calibri"/>
        </w:rPr>
        <w:t xml:space="preserve">- </w:t>
      </w:r>
      <w:r w:rsidRPr="00973A53">
        <w:rPr>
          <w:rFonts w:ascii="Calibri" w:hAnsi="Calibri"/>
        </w:rPr>
        <w:t>όλες τις υποθέσεις της χώρας</w:t>
      </w:r>
      <w:r>
        <w:rPr>
          <w:rFonts w:ascii="Calibri" w:hAnsi="Calibri"/>
        </w:rPr>
        <w:t xml:space="preserve"> που </w:t>
      </w:r>
      <w:r w:rsidRPr="00973A53">
        <w:rPr>
          <w:rFonts w:ascii="Calibri" w:hAnsi="Calibri"/>
        </w:rPr>
        <w:t>είναι</w:t>
      </w:r>
      <w:r>
        <w:rPr>
          <w:rFonts w:ascii="Calibri" w:hAnsi="Calibri"/>
        </w:rPr>
        <w:t>,</w:t>
      </w:r>
      <w:r w:rsidRPr="00973A53">
        <w:rPr>
          <w:rFonts w:ascii="Calibri" w:hAnsi="Calibri"/>
        </w:rPr>
        <w:t xml:space="preserve"> ενδεχομένως</w:t>
      </w:r>
      <w:r>
        <w:rPr>
          <w:rFonts w:ascii="Calibri" w:hAnsi="Calibri"/>
        </w:rPr>
        <w:t>,</w:t>
      </w:r>
      <w:r w:rsidRPr="00973A53">
        <w:rPr>
          <w:rFonts w:ascii="Calibri" w:hAnsi="Calibri"/>
        </w:rPr>
        <w:t xml:space="preserve"> και εκατοντάδες</w:t>
      </w:r>
      <w:r>
        <w:rPr>
          <w:rFonts w:ascii="Calibri" w:hAnsi="Calibri"/>
        </w:rPr>
        <w:t>,</w:t>
      </w:r>
      <w:r w:rsidRPr="00973A53">
        <w:rPr>
          <w:rFonts w:ascii="Calibri" w:hAnsi="Calibri"/>
        </w:rPr>
        <w:t xml:space="preserve"> ανά εβδομάδα, σε ένα τεχνικό συμβούλιο του Υπουργείου, νομίζω,</w:t>
      </w:r>
      <w:r>
        <w:rPr>
          <w:rFonts w:ascii="Calibri" w:hAnsi="Calibri"/>
        </w:rPr>
        <w:t xml:space="preserve"> ότι</w:t>
      </w:r>
      <w:r w:rsidRPr="00973A53">
        <w:rPr>
          <w:rFonts w:ascii="Calibri" w:hAnsi="Calibri"/>
        </w:rPr>
        <w:t xml:space="preserve"> δημιουργεί αλγεινή εντύπωση, ειδικά</w:t>
      </w:r>
      <w:r>
        <w:rPr>
          <w:rFonts w:ascii="Calibri" w:hAnsi="Calibri"/>
        </w:rPr>
        <w:t xml:space="preserve">, όταν έρχεται </w:t>
      </w:r>
      <w:r w:rsidRPr="00973A53">
        <w:rPr>
          <w:rFonts w:ascii="Calibri" w:hAnsi="Calibri"/>
        </w:rPr>
        <w:t>ένα νομοσχέδιο</w:t>
      </w:r>
      <w:r>
        <w:rPr>
          <w:rFonts w:ascii="Calibri" w:hAnsi="Calibri"/>
        </w:rPr>
        <w:t xml:space="preserve"> που έχει ως</w:t>
      </w:r>
      <w:r w:rsidRPr="00973A53">
        <w:rPr>
          <w:rFonts w:ascii="Calibri" w:hAnsi="Calibri"/>
        </w:rPr>
        <w:t xml:space="preserve"> στόχο να επιταχύνει τις διαδικασίες</w:t>
      </w:r>
      <w:r>
        <w:rPr>
          <w:rFonts w:ascii="Calibri" w:hAnsi="Calibri"/>
        </w:rPr>
        <w:t>.</w:t>
      </w:r>
      <w:r w:rsidRPr="00973A53">
        <w:rPr>
          <w:rFonts w:ascii="Calibri" w:hAnsi="Calibri"/>
        </w:rPr>
        <w:t xml:space="preserve"> </w:t>
      </w:r>
      <w:r>
        <w:rPr>
          <w:rFonts w:ascii="Calibri" w:hAnsi="Calibri"/>
        </w:rPr>
        <w:t>Μ</w:t>
      </w:r>
      <w:r w:rsidRPr="00973A53">
        <w:rPr>
          <w:rFonts w:ascii="Calibri" w:hAnsi="Calibri"/>
        </w:rPr>
        <w:t>άλλον</w:t>
      </w:r>
      <w:r>
        <w:rPr>
          <w:rFonts w:ascii="Calibri" w:hAnsi="Calibri"/>
        </w:rPr>
        <w:t>,</w:t>
      </w:r>
      <w:r w:rsidRPr="00973A53">
        <w:rPr>
          <w:rFonts w:ascii="Calibri" w:hAnsi="Calibri"/>
        </w:rPr>
        <w:t xml:space="preserve"> το αντίθετο καταφέρνει με τη συγκεκριμένη διάταξη. </w:t>
      </w:r>
    </w:p>
    <w:p w14:paraId="3346F09A" w14:textId="77777777" w:rsidR="000E16CF" w:rsidRPr="00973A53" w:rsidRDefault="000E16CF" w:rsidP="000E16CF">
      <w:pPr>
        <w:spacing w:line="276" w:lineRule="auto"/>
        <w:ind w:firstLine="720"/>
        <w:contextualSpacing/>
        <w:jc w:val="both"/>
        <w:rPr>
          <w:rFonts w:ascii="Calibri" w:hAnsi="Calibri"/>
        </w:rPr>
      </w:pPr>
      <w:r>
        <w:rPr>
          <w:rFonts w:ascii="Calibri" w:hAnsi="Calibri"/>
        </w:rPr>
        <w:t xml:space="preserve">Σε ότι </w:t>
      </w:r>
      <w:r w:rsidRPr="00973A53">
        <w:rPr>
          <w:rFonts w:ascii="Calibri" w:hAnsi="Calibri"/>
        </w:rPr>
        <w:t xml:space="preserve">αφορά στο θέμα της αβελτηρίας, ο τρίτος </w:t>
      </w:r>
      <w:r>
        <w:rPr>
          <w:rFonts w:ascii="Calibri" w:hAnsi="Calibri"/>
        </w:rPr>
        <w:t>«</w:t>
      </w:r>
      <w:r w:rsidRPr="00973A53">
        <w:rPr>
          <w:rFonts w:ascii="Calibri" w:hAnsi="Calibri"/>
        </w:rPr>
        <w:t>πυλώνας</w:t>
      </w:r>
      <w:r>
        <w:rPr>
          <w:rFonts w:ascii="Calibri" w:hAnsi="Calibri"/>
        </w:rPr>
        <w:t xml:space="preserve">» </w:t>
      </w:r>
      <w:r w:rsidRPr="00973A53">
        <w:rPr>
          <w:rFonts w:ascii="Calibri" w:hAnsi="Calibri"/>
        </w:rPr>
        <w:t>που θεωρώ</w:t>
      </w:r>
      <w:r>
        <w:rPr>
          <w:rFonts w:ascii="Calibri" w:hAnsi="Calibri"/>
        </w:rPr>
        <w:t>,</w:t>
      </w:r>
      <w:r w:rsidRPr="00973A53">
        <w:rPr>
          <w:rFonts w:ascii="Calibri" w:hAnsi="Calibri"/>
        </w:rPr>
        <w:t xml:space="preserve"> ότι χρήζει επισήμανσης, έχοντας και μ</w:t>
      </w:r>
      <w:r>
        <w:rPr>
          <w:rFonts w:ascii="Calibri" w:hAnsi="Calibri"/>
        </w:rPr>
        <w:t>ί</w:t>
      </w:r>
      <w:r w:rsidRPr="00973A53">
        <w:rPr>
          <w:rFonts w:ascii="Calibri" w:hAnsi="Calibri"/>
        </w:rPr>
        <w:t xml:space="preserve">α </w:t>
      </w:r>
      <w:proofErr w:type="spellStart"/>
      <w:r w:rsidRPr="00973A53">
        <w:rPr>
          <w:rFonts w:ascii="Calibri" w:hAnsi="Calibri"/>
        </w:rPr>
        <w:t>αυτοδιοικητική</w:t>
      </w:r>
      <w:proofErr w:type="spellEnd"/>
      <w:r w:rsidRPr="00973A53">
        <w:rPr>
          <w:rFonts w:ascii="Calibri" w:hAnsi="Calibri"/>
        </w:rPr>
        <w:t xml:space="preserve"> εμπειρία στο παρελθόν από</w:t>
      </w:r>
      <w:r>
        <w:rPr>
          <w:rFonts w:ascii="Calibri" w:hAnsi="Calibri"/>
        </w:rPr>
        <w:t xml:space="preserve"> τον Α΄ Βαθμό των Ο.Τ.Α.</w:t>
      </w:r>
      <w:r w:rsidRPr="00973A53">
        <w:rPr>
          <w:rFonts w:ascii="Calibri" w:hAnsi="Calibri"/>
        </w:rPr>
        <w:t>, είναι οι αποκεντρωμένες διοικήσεις. Οι αποκεντρωμένες διοικήσεις έχουν σταματήσει να βλέπουν τη διαδικασία της νομιμότητας και μπαίνουν και στη σκοπιμότητα. Τι σημαίνει αυτό; Σημαίνει</w:t>
      </w:r>
      <w:r>
        <w:rPr>
          <w:rFonts w:ascii="Calibri" w:hAnsi="Calibri"/>
        </w:rPr>
        <w:t>,</w:t>
      </w:r>
      <w:r w:rsidRPr="00973A53">
        <w:rPr>
          <w:rFonts w:ascii="Calibri" w:hAnsi="Calibri"/>
        </w:rPr>
        <w:t xml:space="preserve"> εν τοις </w:t>
      </w:r>
      <w:proofErr w:type="spellStart"/>
      <w:r w:rsidRPr="00973A53">
        <w:rPr>
          <w:rFonts w:ascii="Calibri" w:hAnsi="Calibri"/>
        </w:rPr>
        <w:t>πράγμασι</w:t>
      </w:r>
      <w:proofErr w:type="spellEnd"/>
      <w:r>
        <w:rPr>
          <w:rFonts w:ascii="Calibri" w:hAnsi="Calibri"/>
        </w:rPr>
        <w:t>,</w:t>
      </w:r>
      <w:r w:rsidRPr="00973A53">
        <w:rPr>
          <w:rFonts w:ascii="Calibri" w:hAnsi="Calibri"/>
        </w:rPr>
        <w:t xml:space="preserve"> καθυστερήσεις</w:t>
      </w:r>
      <w:r>
        <w:rPr>
          <w:rFonts w:ascii="Calibri" w:hAnsi="Calibri"/>
        </w:rPr>
        <w:t>,</w:t>
      </w:r>
      <w:r w:rsidRPr="00973A53">
        <w:rPr>
          <w:rFonts w:ascii="Calibri" w:hAnsi="Calibri"/>
        </w:rPr>
        <w:t xml:space="preserve"> μέχρι και </w:t>
      </w:r>
      <w:r>
        <w:rPr>
          <w:rFonts w:ascii="Calibri" w:hAnsi="Calibri"/>
        </w:rPr>
        <w:t>έξι</w:t>
      </w:r>
      <w:r w:rsidRPr="00973A53">
        <w:rPr>
          <w:rFonts w:ascii="Calibri" w:hAnsi="Calibri"/>
        </w:rPr>
        <w:t xml:space="preserve"> μήνες, για έργα</w:t>
      </w:r>
      <w:r>
        <w:rPr>
          <w:rFonts w:ascii="Calibri" w:hAnsi="Calibri"/>
        </w:rPr>
        <w:t xml:space="preserve"> που</w:t>
      </w:r>
      <w:r w:rsidRPr="00973A53">
        <w:rPr>
          <w:rFonts w:ascii="Calibri" w:hAnsi="Calibri"/>
        </w:rPr>
        <w:t xml:space="preserve"> έχουν πολύ μεγάλη σημασία για τους δημότες</w:t>
      </w:r>
      <w:r>
        <w:rPr>
          <w:rFonts w:ascii="Calibri" w:hAnsi="Calibri"/>
        </w:rPr>
        <w:t xml:space="preserve"> και</w:t>
      </w:r>
      <w:r w:rsidRPr="00973A53">
        <w:rPr>
          <w:rFonts w:ascii="Calibri" w:hAnsi="Calibri"/>
        </w:rPr>
        <w:t xml:space="preserve"> απαιτείται άμεση επιτάχυνση της διαδικασίας</w:t>
      </w:r>
      <w:r>
        <w:rPr>
          <w:rFonts w:ascii="Calibri" w:hAnsi="Calibri"/>
        </w:rPr>
        <w:t>.</w:t>
      </w:r>
      <w:r w:rsidRPr="00973A53">
        <w:rPr>
          <w:rFonts w:ascii="Calibri" w:hAnsi="Calibri"/>
        </w:rPr>
        <w:t xml:space="preserve"> </w:t>
      </w:r>
      <w:r>
        <w:rPr>
          <w:rFonts w:ascii="Calibri" w:hAnsi="Calibri"/>
        </w:rPr>
        <w:t>Μ</w:t>
      </w:r>
      <w:r w:rsidRPr="00973A53">
        <w:rPr>
          <w:rFonts w:ascii="Calibri" w:hAnsi="Calibri"/>
        </w:rPr>
        <w:t>ε το</w:t>
      </w:r>
      <w:r>
        <w:rPr>
          <w:rFonts w:ascii="Calibri" w:hAnsi="Calibri"/>
        </w:rPr>
        <w:t>ν</w:t>
      </w:r>
      <w:r w:rsidRPr="00973A53">
        <w:rPr>
          <w:rFonts w:ascii="Calibri" w:hAnsi="Calibri"/>
        </w:rPr>
        <w:t xml:space="preserve"> τρόπο</w:t>
      </w:r>
      <w:r>
        <w:rPr>
          <w:rFonts w:ascii="Calibri" w:hAnsi="Calibri"/>
        </w:rPr>
        <w:t>, όμως,</w:t>
      </w:r>
      <w:r w:rsidRPr="00973A53">
        <w:rPr>
          <w:rFonts w:ascii="Calibri" w:hAnsi="Calibri"/>
        </w:rPr>
        <w:t xml:space="preserve"> που κινούνται οι αποκεντρωμένες διοικήσεις, συμβαίνει</w:t>
      </w:r>
      <w:r>
        <w:rPr>
          <w:rFonts w:ascii="Calibri" w:hAnsi="Calibri"/>
        </w:rPr>
        <w:t>,</w:t>
      </w:r>
      <w:r w:rsidRPr="00973A53">
        <w:rPr>
          <w:rFonts w:ascii="Calibri" w:hAnsi="Calibri"/>
        </w:rPr>
        <w:t xml:space="preserve"> ακριβώς</w:t>
      </w:r>
      <w:r>
        <w:rPr>
          <w:rFonts w:ascii="Calibri" w:hAnsi="Calibri"/>
        </w:rPr>
        <w:t>,</w:t>
      </w:r>
      <w:r w:rsidRPr="00973A53">
        <w:rPr>
          <w:rFonts w:ascii="Calibri" w:hAnsi="Calibri"/>
        </w:rPr>
        <w:t xml:space="preserve"> το αντίθετο. </w:t>
      </w:r>
    </w:p>
    <w:p w14:paraId="28003AB6" w14:textId="77777777" w:rsidR="001F7C34" w:rsidRDefault="000E16CF" w:rsidP="00973A53">
      <w:pPr>
        <w:spacing w:line="276" w:lineRule="auto"/>
        <w:ind w:firstLine="720"/>
        <w:contextualSpacing/>
        <w:jc w:val="both"/>
        <w:rPr>
          <w:rFonts w:ascii="Calibri" w:hAnsi="Calibri"/>
        </w:rPr>
      </w:pPr>
      <w:r>
        <w:rPr>
          <w:rFonts w:ascii="Calibri" w:hAnsi="Calibri"/>
        </w:rPr>
        <w:t>Π</w:t>
      </w:r>
      <w:r w:rsidRPr="00973A53">
        <w:rPr>
          <w:rFonts w:ascii="Calibri" w:hAnsi="Calibri"/>
        </w:rPr>
        <w:t>άμε</w:t>
      </w:r>
      <w:r>
        <w:rPr>
          <w:rFonts w:ascii="Calibri" w:hAnsi="Calibri"/>
        </w:rPr>
        <w:t xml:space="preserve"> τώρα</w:t>
      </w:r>
      <w:r w:rsidRPr="00973A53">
        <w:rPr>
          <w:rFonts w:ascii="Calibri" w:hAnsi="Calibri"/>
        </w:rPr>
        <w:t xml:space="preserve"> σε δύο παγκόσμιες πρωτοτυπίες. Πραγματικά,</w:t>
      </w:r>
      <w:r>
        <w:rPr>
          <w:rFonts w:ascii="Calibri" w:hAnsi="Calibri"/>
        </w:rPr>
        <w:t xml:space="preserve"> </w:t>
      </w:r>
      <w:r w:rsidRPr="00973A53">
        <w:rPr>
          <w:rFonts w:ascii="Calibri" w:hAnsi="Calibri"/>
        </w:rPr>
        <w:t>νομίζω, ότι χρήζει επισημάνσεως το συγκεκριμένο.</w:t>
      </w:r>
      <w:r>
        <w:rPr>
          <w:rFonts w:ascii="Calibri" w:hAnsi="Calibri"/>
        </w:rPr>
        <w:t xml:space="preserve"> Λ</w:t>
      </w:r>
      <w:r w:rsidRPr="00973A53">
        <w:rPr>
          <w:rFonts w:ascii="Calibri" w:hAnsi="Calibri"/>
        </w:rPr>
        <w:t>έω παγκόσμιες πρωτοτυπίε</w:t>
      </w:r>
      <w:r>
        <w:rPr>
          <w:rFonts w:ascii="Calibri" w:hAnsi="Calibri"/>
        </w:rPr>
        <w:t>ς, δ</w:t>
      </w:r>
      <w:r w:rsidRPr="00973A53">
        <w:rPr>
          <w:rFonts w:ascii="Calibri" w:hAnsi="Calibri"/>
        </w:rPr>
        <w:t>ιότι</w:t>
      </w:r>
      <w:r>
        <w:rPr>
          <w:rFonts w:ascii="Calibri" w:hAnsi="Calibri"/>
        </w:rPr>
        <w:t>,</w:t>
      </w:r>
      <w:r w:rsidRPr="00973A53">
        <w:rPr>
          <w:rFonts w:ascii="Calibri" w:hAnsi="Calibri"/>
        </w:rPr>
        <w:t xml:space="preserve"> απλούστατα, δεν συναντ</w:t>
      </w:r>
      <w:r>
        <w:rPr>
          <w:rFonts w:ascii="Calibri" w:hAnsi="Calibri"/>
        </w:rPr>
        <w:t>ώ</w:t>
      </w:r>
      <w:r w:rsidRPr="00973A53">
        <w:rPr>
          <w:rFonts w:ascii="Calibri" w:hAnsi="Calibri"/>
        </w:rPr>
        <w:t>νται αλλού στην υφήλιο. Πρώτον, η ιδιωτικοποίηση της επίβλεψης. Βεβαίως</w:t>
      </w:r>
      <w:r>
        <w:rPr>
          <w:rFonts w:ascii="Calibri" w:hAnsi="Calibri"/>
        </w:rPr>
        <w:t>,</w:t>
      </w:r>
      <w:r w:rsidRPr="00973A53">
        <w:rPr>
          <w:rFonts w:ascii="Calibri" w:hAnsi="Calibri"/>
        </w:rPr>
        <w:t xml:space="preserve"> η ιδιωτικοποίηση της επίβλεψης, σε επίπεδα παραχωρήσεων ή συμπράξεων δημοσίου</w:t>
      </w:r>
      <w:r>
        <w:rPr>
          <w:rFonts w:ascii="Calibri" w:hAnsi="Calibri"/>
        </w:rPr>
        <w:t xml:space="preserve"> και</w:t>
      </w:r>
      <w:r w:rsidRPr="00973A53">
        <w:rPr>
          <w:rFonts w:ascii="Calibri" w:hAnsi="Calibri"/>
        </w:rPr>
        <w:t xml:space="preserve"> ιδιωτικού τομέα</w:t>
      </w:r>
      <w:r>
        <w:rPr>
          <w:rFonts w:ascii="Calibri" w:hAnsi="Calibri"/>
        </w:rPr>
        <w:t xml:space="preserve"> </w:t>
      </w:r>
      <w:r w:rsidRPr="00973A53">
        <w:rPr>
          <w:rFonts w:ascii="Calibri" w:hAnsi="Calibri"/>
        </w:rPr>
        <w:t>υπάρχει και</w:t>
      </w:r>
      <w:r>
        <w:rPr>
          <w:rFonts w:ascii="Calibri" w:hAnsi="Calibri"/>
        </w:rPr>
        <w:t>,</w:t>
      </w:r>
      <w:r w:rsidRPr="00973A53">
        <w:rPr>
          <w:rFonts w:ascii="Calibri" w:hAnsi="Calibri"/>
        </w:rPr>
        <w:t xml:space="preserve"> ίσως</w:t>
      </w:r>
      <w:r>
        <w:rPr>
          <w:rFonts w:ascii="Calibri" w:hAnsi="Calibri"/>
        </w:rPr>
        <w:t xml:space="preserve">, </w:t>
      </w:r>
      <w:r w:rsidRPr="00973A53">
        <w:rPr>
          <w:rFonts w:ascii="Calibri" w:hAnsi="Calibri"/>
        </w:rPr>
        <w:t>να υπάρχει</w:t>
      </w:r>
      <w:r>
        <w:rPr>
          <w:rFonts w:ascii="Calibri" w:hAnsi="Calibri"/>
        </w:rPr>
        <w:t xml:space="preserve"> </w:t>
      </w:r>
      <w:r w:rsidRPr="00973A53">
        <w:rPr>
          <w:rFonts w:ascii="Calibri" w:hAnsi="Calibri"/>
        </w:rPr>
        <w:t>με καλές πτυχές, με καλά παραδείγματα, με καλές πρακτικές.</w:t>
      </w:r>
    </w:p>
    <w:p w14:paraId="4E56C2D2" w14:textId="7A65A1E1" w:rsidR="005F688B" w:rsidRPr="00973A53" w:rsidRDefault="005F688B" w:rsidP="00973A53">
      <w:pPr>
        <w:spacing w:line="276" w:lineRule="auto"/>
        <w:ind w:firstLine="720"/>
        <w:contextualSpacing/>
        <w:jc w:val="both"/>
        <w:rPr>
          <w:rFonts w:ascii="Calibri" w:hAnsi="Calibri"/>
        </w:rPr>
      </w:pPr>
      <w:r w:rsidRPr="00973A53">
        <w:rPr>
          <w:rFonts w:ascii="Calibri" w:hAnsi="Calibri"/>
        </w:rPr>
        <w:t>Όμως, η ιδιωτικοποίηση της επίβλεψης για έργα αποκλειστικά δημοσίου χαρακτήρα, με 100% χρηματοδότηση των Ελλήνων πολιτών, άρα</w:t>
      </w:r>
      <w:r w:rsidR="008513A2">
        <w:rPr>
          <w:rFonts w:ascii="Calibri" w:hAnsi="Calibri"/>
        </w:rPr>
        <w:t>,</w:t>
      </w:r>
      <w:r w:rsidRPr="00973A53">
        <w:rPr>
          <w:rFonts w:ascii="Calibri" w:hAnsi="Calibri"/>
        </w:rPr>
        <w:t xml:space="preserve"> ένα </w:t>
      </w:r>
      <w:r w:rsidR="008513A2">
        <w:rPr>
          <w:rFonts w:ascii="Calibri" w:hAnsi="Calibri"/>
        </w:rPr>
        <w:t>«</w:t>
      </w:r>
      <w:r w:rsidRPr="00973A53">
        <w:rPr>
          <w:rFonts w:ascii="Calibri" w:hAnsi="Calibri"/>
        </w:rPr>
        <w:t>σκληρό</w:t>
      </w:r>
      <w:r w:rsidR="008513A2">
        <w:rPr>
          <w:rFonts w:ascii="Calibri" w:hAnsi="Calibri"/>
        </w:rPr>
        <w:t>»</w:t>
      </w:r>
      <w:r w:rsidRPr="00973A53">
        <w:rPr>
          <w:rFonts w:ascii="Calibri" w:hAnsi="Calibri"/>
        </w:rPr>
        <w:t xml:space="preserve"> δημόσιο έργο, δεν υπάρχει πουθενά. Και καλώ τους αρμόδιους </w:t>
      </w:r>
      <w:r w:rsidR="008513A2">
        <w:rPr>
          <w:rFonts w:ascii="Calibri" w:hAnsi="Calibri"/>
        </w:rPr>
        <w:t>Υ</w:t>
      </w:r>
      <w:r w:rsidRPr="00973A53">
        <w:rPr>
          <w:rFonts w:ascii="Calibri" w:hAnsi="Calibri"/>
        </w:rPr>
        <w:t xml:space="preserve">πουργούς, να μου </w:t>
      </w:r>
      <w:r w:rsidR="008513A2">
        <w:rPr>
          <w:rFonts w:ascii="Calibri" w:hAnsi="Calibri"/>
        </w:rPr>
        <w:t>υπο</w:t>
      </w:r>
      <w:r w:rsidRPr="00973A53">
        <w:rPr>
          <w:rFonts w:ascii="Calibri" w:hAnsi="Calibri"/>
        </w:rPr>
        <w:t xml:space="preserve">δείξουν μία χώρα, όχι μόνο ευρωπαϊκή, που ακολουθεί αυτή τη τακτική. Πραγματικά, είναι απορίας άξιο. </w:t>
      </w:r>
    </w:p>
    <w:p w14:paraId="2B28ECB1" w14:textId="77777777" w:rsidR="008513A2" w:rsidRDefault="005F688B" w:rsidP="00973A53">
      <w:pPr>
        <w:spacing w:line="276" w:lineRule="auto"/>
        <w:ind w:firstLine="720"/>
        <w:contextualSpacing/>
        <w:jc w:val="both"/>
        <w:rPr>
          <w:rFonts w:ascii="Calibri" w:hAnsi="Calibri"/>
        </w:rPr>
      </w:pPr>
      <w:r w:rsidRPr="00973A53">
        <w:rPr>
          <w:rFonts w:ascii="Calibri" w:hAnsi="Calibri"/>
        </w:rPr>
        <w:t>Δεύτερη παγκόσμια πρωτοτυπία,</w:t>
      </w:r>
      <w:r w:rsidR="008513A2">
        <w:rPr>
          <w:rFonts w:ascii="Calibri" w:hAnsi="Calibri"/>
        </w:rPr>
        <w:t xml:space="preserve"> είναι η διαδικασία</w:t>
      </w:r>
      <w:r w:rsidRPr="00973A53">
        <w:rPr>
          <w:rFonts w:ascii="Calibri" w:hAnsi="Calibri"/>
        </w:rPr>
        <w:t xml:space="preserve"> μελέτη</w:t>
      </w:r>
      <w:r w:rsidR="008513A2">
        <w:rPr>
          <w:rFonts w:ascii="Calibri" w:hAnsi="Calibri"/>
        </w:rPr>
        <w:t>ς</w:t>
      </w:r>
      <w:r w:rsidRPr="00973A53">
        <w:rPr>
          <w:rFonts w:ascii="Calibri" w:hAnsi="Calibri"/>
        </w:rPr>
        <w:t>-κατασκευή</w:t>
      </w:r>
      <w:r w:rsidR="008513A2">
        <w:rPr>
          <w:rFonts w:ascii="Calibri" w:hAnsi="Calibri"/>
        </w:rPr>
        <w:t>ς</w:t>
      </w:r>
      <w:r w:rsidRPr="00973A53">
        <w:rPr>
          <w:rFonts w:ascii="Calibri" w:hAnsi="Calibri"/>
        </w:rPr>
        <w:t>. Όχι, η μελέτη-κατασκευή, ως έννοια, δεν είναι παγκόσμια πρωτοτυπία. Όμως, το να αναλάβει ο ανάδ</w:t>
      </w:r>
      <w:r w:rsidR="008513A2">
        <w:rPr>
          <w:rFonts w:ascii="Calibri" w:hAnsi="Calibri"/>
        </w:rPr>
        <w:t xml:space="preserve">οχος </w:t>
      </w:r>
      <w:r w:rsidRPr="00973A53">
        <w:rPr>
          <w:rFonts w:ascii="Calibri" w:hAnsi="Calibri"/>
        </w:rPr>
        <w:t xml:space="preserve">την </w:t>
      </w:r>
      <w:r w:rsidR="008513A2">
        <w:rPr>
          <w:rFonts w:ascii="Calibri" w:hAnsi="Calibri"/>
        </w:rPr>
        <w:t>«</w:t>
      </w:r>
      <w:r w:rsidRPr="00973A53">
        <w:rPr>
          <w:rFonts w:ascii="Calibri" w:hAnsi="Calibri"/>
        </w:rPr>
        <w:t>ωρίμανση</w:t>
      </w:r>
      <w:r w:rsidR="008513A2">
        <w:rPr>
          <w:rFonts w:ascii="Calibri" w:hAnsi="Calibri"/>
        </w:rPr>
        <w:t>»</w:t>
      </w:r>
      <w:r w:rsidRPr="00973A53">
        <w:rPr>
          <w:rFonts w:ascii="Calibri" w:hAnsi="Calibri"/>
        </w:rPr>
        <w:t xml:space="preserve"> μιας μελέτης που θα έρθει μετά ο ίδιος να εκτελέσει, ε ναι, αυτό συνιστά παγκόσμια πρωτοτυπία. </w:t>
      </w:r>
    </w:p>
    <w:p w14:paraId="717CD258" w14:textId="502A21BA" w:rsidR="005F688B" w:rsidRPr="00973A53" w:rsidRDefault="005F688B" w:rsidP="00973A53">
      <w:pPr>
        <w:spacing w:line="276" w:lineRule="auto"/>
        <w:ind w:firstLine="720"/>
        <w:contextualSpacing/>
        <w:jc w:val="both"/>
        <w:rPr>
          <w:rFonts w:ascii="Calibri" w:hAnsi="Calibri"/>
        </w:rPr>
      </w:pPr>
      <w:r w:rsidRPr="00973A53">
        <w:rPr>
          <w:rFonts w:ascii="Calibri" w:hAnsi="Calibri"/>
        </w:rPr>
        <w:t xml:space="preserve">Έχουμε, λοιπόν, δύο περιπτώσεις, εμβληματικές για </w:t>
      </w:r>
      <w:r w:rsidR="006F7964">
        <w:rPr>
          <w:rFonts w:ascii="Calibri" w:hAnsi="Calibri"/>
        </w:rPr>
        <w:t>ε</w:t>
      </w:r>
      <w:r w:rsidR="006F7964" w:rsidRPr="00973A53">
        <w:rPr>
          <w:rFonts w:ascii="Calibri" w:hAnsi="Calibri"/>
        </w:rPr>
        <w:t>μάς</w:t>
      </w:r>
      <w:r w:rsidRPr="00973A53">
        <w:rPr>
          <w:rFonts w:ascii="Calibri" w:hAnsi="Calibri"/>
        </w:rPr>
        <w:t>, οι οποίες δείχνουν ξεκάθαρα το πολιτικό πρόσημο</w:t>
      </w:r>
      <w:r w:rsidR="006F7964">
        <w:rPr>
          <w:rFonts w:ascii="Calibri" w:hAnsi="Calibri"/>
        </w:rPr>
        <w:t xml:space="preserve"> και </w:t>
      </w:r>
      <w:r w:rsidRPr="00973A53">
        <w:rPr>
          <w:rFonts w:ascii="Calibri" w:hAnsi="Calibri"/>
        </w:rPr>
        <w:t xml:space="preserve">τον πολιτικό προσανατολισμό της παρούσας </w:t>
      </w:r>
      <w:r w:rsidR="006F7964">
        <w:rPr>
          <w:rFonts w:ascii="Calibri" w:hAnsi="Calibri"/>
        </w:rPr>
        <w:t>Κ</w:t>
      </w:r>
      <w:r w:rsidRPr="00973A53">
        <w:rPr>
          <w:rFonts w:ascii="Calibri" w:hAnsi="Calibri"/>
        </w:rPr>
        <w:t>υβέρνησης,</w:t>
      </w:r>
      <w:r w:rsidR="006F7964">
        <w:rPr>
          <w:rFonts w:ascii="Calibri" w:hAnsi="Calibri"/>
        </w:rPr>
        <w:t xml:space="preserve"> αυτόν των</w:t>
      </w:r>
      <w:r w:rsidRPr="00973A53">
        <w:rPr>
          <w:rFonts w:ascii="Calibri" w:hAnsi="Calibri"/>
        </w:rPr>
        <w:t xml:space="preserve"> επιτάχιστων διαδικασιών, τη</w:t>
      </w:r>
      <w:r w:rsidR="006F7964">
        <w:rPr>
          <w:rFonts w:ascii="Calibri" w:hAnsi="Calibri"/>
        </w:rPr>
        <w:t>ν</w:t>
      </w:r>
      <w:r w:rsidRPr="00973A53">
        <w:rPr>
          <w:rFonts w:ascii="Calibri" w:hAnsi="Calibri"/>
        </w:rPr>
        <w:t xml:space="preserve"> πολιτική, δηλαδή, που την βλέπουν ως αγορά και την αγορά ως πολιτική. Φαίνεται ήσσονος σημασίας, αλλά έχει και αυτό τη σημαντικότητά του. </w:t>
      </w:r>
    </w:p>
    <w:p w14:paraId="0A484CF0" w14:textId="77777777" w:rsidR="000E16CF" w:rsidRDefault="006F7964" w:rsidP="000E16CF">
      <w:pPr>
        <w:spacing w:line="276" w:lineRule="auto"/>
        <w:ind w:firstLine="720"/>
        <w:contextualSpacing/>
        <w:jc w:val="both"/>
        <w:rPr>
          <w:rFonts w:cs="Arial"/>
        </w:rPr>
      </w:pPr>
      <w:r>
        <w:rPr>
          <w:rFonts w:ascii="Calibri" w:hAnsi="Calibri"/>
        </w:rPr>
        <w:t>Σε ότι αφορά σ</w:t>
      </w:r>
      <w:r w:rsidR="005F688B" w:rsidRPr="00973A53">
        <w:rPr>
          <w:rFonts w:ascii="Calibri" w:hAnsi="Calibri"/>
        </w:rPr>
        <w:t>το </w:t>
      </w:r>
      <w:r w:rsidR="005F688B" w:rsidRPr="00973A53">
        <w:rPr>
          <w:rFonts w:ascii="Calibri" w:hAnsi="Calibri"/>
          <w:bCs/>
        </w:rPr>
        <w:t>ΚΗΜΔΗΣ, μ</w:t>
      </w:r>
      <w:r>
        <w:rPr>
          <w:rFonts w:ascii="Calibri" w:hAnsi="Calibri"/>
          <w:bCs/>
        </w:rPr>
        <w:t>ί</w:t>
      </w:r>
      <w:r w:rsidR="005F688B" w:rsidRPr="00973A53">
        <w:rPr>
          <w:rFonts w:ascii="Calibri" w:hAnsi="Calibri"/>
          <w:bCs/>
        </w:rPr>
        <w:t>α</w:t>
      </w:r>
      <w:r w:rsidR="005F688B" w:rsidRPr="00973A53">
        <w:rPr>
          <w:rFonts w:ascii="Calibri" w:hAnsi="Calibri"/>
        </w:rPr>
        <w:t xml:space="preserve"> μεγάλη τομή της προηγούμενης </w:t>
      </w:r>
      <w:r>
        <w:rPr>
          <w:rFonts w:ascii="Calibri" w:hAnsi="Calibri"/>
        </w:rPr>
        <w:t>Κ</w:t>
      </w:r>
      <w:r w:rsidR="005F688B" w:rsidRPr="00973A53">
        <w:rPr>
          <w:rFonts w:ascii="Calibri" w:hAnsi="Calibri"/>
        </w:rPr>
        <w:t>υβέρνησης, στη λογική της διαφάνειας και της αξιοκρατίας. Δηλαδή, η</w:t>
      </w:r>
      <w:r w:rsidRPr="006F7964">
        <w:rPr>
          <w:rFonts w:ascii="Calibri" w:hAnsi="Calibri"/>
        </w:rPr>
        <w:t xml:space="preserve"> </w:t>
      </w:r>
      <w:r w:rsidRPr="00973A53">
        <w:rPr>
          <w:rFonts w:ascii="Calibri" w:hAnsi="Calibri"/>
        </w:rPr>
        <w:t>ψηφιακή</w:t>
      </w:r>
      <w:r w:rsidR="005F688B" w:rsidRPr="00973A53">
        <w:rPr>
          <w:rFonts w:ascii="Calibri" w:hAnsi="Calibri"/>
        </w:rPr>
        <w:t xml:space="preserve"> ανακοίνωση</w:t>
      </w:r>
      <w:r>
        <w:rPr>
          <w:rFonts w:ascii="Calibri" w:hAnsi="Calibri"/>
        </w:rPr>
        <w:t xml:space="preserve"> </w:t>
      </w:r>
      <w:r w:rsidR="005F688B" w:rsidRPr="00973A53">
        <w:rPr>
          <w:rFonts w:ascii="Calibri" w:hAnsi="Calibri"/>
        </w:rPr>
        <w:t xml:space="preserve">και </w:t>
      </w:r>
      <w:r w:rsidRPr="00973A53">
        <w:rPr>
          <w:rFonts w:ascii="Calibri" w:hAnsi="Calibri"/>
        </w:rPr>
        <w:t>ηλεκτρονικοποί</w:t>
      </w:r>
      <w:r>
        <w:rPr>
          <w:rFonts w:ascii="Calibri" w:hAnsi="Calibri"/>
        </w:rPr>
        <w:t>η</w:t>
      </w:r>
      <w:r w:rsidRPr="00973A53">
        <w:rPr>
          <w:rFonts w:ascii="Calibri" w:hAnsi="Calibri"/>
        </w:rPr>
        <w:t>ση</w:t>
      </w:r>
      <w:r w:rsidR="005F688B" w:rsidRPr="00973A53">
        <w:rPr>
          <w:rFonts w:ascii="Calibri" w:hAnsi="Calibri"/>
        </w:rPr>
        <w:t xml:space="preserve"> της πληροφορίας, ώστε να μπορεί</w:t>
      </w:r>
      <w:r>
        <w:rPr>
          <w:rFonts w:ascii="Calibri" w:hAnsi="Calibri"/>
        </w:rPr>
        <w:t xml:space="preserve"> </w:t>
      </w:r>
      <w:r w:rsidR="005F688B" w:rsidRPr="00973A53">
        <w:rPr>
          <w:rFonts w:ascii="Calibri" w:hAnsi="Calibri"/>
        </w:rPr>
        <w:t xml:space="preserve">ο κάθε Έλληνας πολίτης, να παρακολουθήσει την εξέλιξη των έργων, των μελετών, των προμηθειών, χωρίς να υπάρχουν </w:t>
      </w:r>
      <w:r>
        <w:rPr>
          <w:rFonts w:ascii="Calibri" w:hAnsi="Calibri"/>
        </w:rPr>
        <w:t>«</w:t>
      </w:r>
      <w:r w:rsidR="005F688B" w:rsidRPr="00973A53">
        <w:rPr>
          <w:rFonts w:ascii="Calibri" w:hAnsi="Calibri"/>
        </w:rPr>
        <w:t>φίλτρα</w:t>
      </w:r>
      <w:r>
        <w:rPr>
          <w:rFonts w:ascii="Calibri" w:hAnsi="Calibri"/>
        </w:rPr>
        <w:t>»</w:t>
      </w:r>
      <w:r w:rsidR="005F688B" w:rsidRPr="00973A53">
        <w:rPr>
          <w:rFonts w:ascii="Calibri" w:hAnsi="Calibri"/>
        </w:rPr>
        <w:t xml:space="preserve"> και χωρίς αθέατες πτυχές.</w:t>
      </w:r>
      <w:r w:rsidR="000E16CF" w:rsidRPr="000E16CF">
        <w:rPr>
          <w:rFonts w:cs="Arial"/>
        </w:rPr>
        <w:t xml:space="preserve"> </w:t>
      </w:r>
    </w:p>
    <w:p w14:paraId="23665244" w14:textId="7B51C039" w:rsidR="000E16CF" w:rsidRPr="00973A53" w:rsidRDefault="000E16CF" w:rsidP="000E16CF">
      <w:pPr>
        <w:spacing w:line="276" w:lineRule="auto"/>
        <w:ind w:firstLine="720"/>
        <w:contextualSpacing/>
        <w:jc w:val="both"/>
        <w:rPr>
          <w:rFonts w:cs="Arial"/>
        </w:rPr>
      </w:pPr>
      <w:r>
        <w:rPr>
          <w:rFonts w:cs="Arial"/>
        </w:rPr>
        <w:t xml:space="preserve">Τι </w:t>
      </w:r>
      <w:r w:rsidRPr="00973A53">
        <w:rPr>
          <w:rFonts w:cs="Arial"/>
        </w:rPr>
        <w:t>έχουμε εδώ; Έχουμε ένα όριο, μέχρι πρότινος</w:t>
      </w:r>
      <w:r>
        <w:rPr>
          <w:rFonts w:cs="Arial"/>
        </w:rPr>
        <w:t>,</w:t>
      </w:r>
      <w:r w:rsidRPr="00973A53">
        <w:rPr>
          <w:rFonts w:cs="Arial"/>
        </w:rPr>
        <w:t xml:space="preserve"> των </w:t>
      </w:r>
      <w:r>
        <w:rPr>
          <w:rFonts w:cs="Arial"/>
        </w:rPr>
        <w:t>1.000</w:t>
      </w:r>
      <w:r w:rsidRPr="00973A53">
        <w:rPr>
          <w:rFonts w:cs="Arial"/>
        </w:rPr>
        <w:t xml:space="preserve"> ευρώ για ήσσονος σημασίας ζητήματα, το οποίο</w:t>
      </w:r>
      <w:r>
        <w:rPr>
          <w:rFonts w:cs="Arial"/>
        </w:rPr>
        <w:t xml:space="preserve">, </w:t>
      </w:r>
      <w:r w:rsidRPr="00973A53">
        <w:rPr>
          <w:rFonts w:cs="Arial"/>
        </w:rPr>
        <w:t>αίφνης</w:t>
      </w:r>
      <w:r>
        <w:rPr>
          <w:rFonts w:cs="Arial"/>
        </w:rPr>
        <w:t xml:space="preserve">, υπερδιπλασιάστηκε. </w:t>
      </w:r>
      <w:r w:rsidRPr="00973A53">
        <w:rPr>
          <w:rFonts w:cs="Arial"/>
        </w:rPr>
        <w:t>Και το ερώτημα είναι για ποιον λόγο; Ποιος κερδίζει από τη μη διαφάνεια αυτών των έργων; Ποιος κερδίζει από την</w:t>
      </w:r>
      <w:r>
        <w:rPr>
          <w:rFonts w:cs="Arial"/>
        </w:rPr>
        <w:t>,</w:t>
      </w:r>
      <w:r w:rsidRPr="00973A53">
        <w:rPr>
          <w:rFonts w:cs="Arial"/>
        </w:rPr>
        <w:t xml:space="preserve"> </w:t>
      </w:r>
      <w:proofErr w:type="spellStart"/>
      <w:r w:rsidRPr="00973A53">
        <w:rPr>
          <w:rFonts w:cs="Arial"/>
        </w:rPr>
        <w:t>οιονεί</w:t>
      </w:r>
      <w:proofErr w:type="spellEnd"/>
      <w:r>
        <w:rPr>
          <w:rFonts w:cs="Arial"/>
        </w:rPr>
        <w:t>,</w:t>
      </w:r>
      <w:r w:rsidRPr="00973A53">
        <w:rPr>
          <w:rFonts w:cs="Arial"/>
        </w:rPr>
        <w:t xml:space="preserve"> κατάτμηση, σε πάρα πολλά τεμάχια, σε πάρα πολλά κομμάτι</w:t>
      </w:r>
      <w:r>
        <w:rPr>
          <w:rFonts w:cs="Arial"/>
        </w:rPr>
        <w:t xml:space="preserve">α; Δηλαδή, </w:t>
      </w:r>
      <w:r w:rsidRPr="00973A53">
        <w:rPr>
          <w:rFonts w:cs="Arial"/>
        </w:rPr>
        <w:t>να εμφανιστ</w:t>
      </w:r>
      <w:r>
        <w:rPr>
          <w:rFonts w:cs="Arial"/>
        </w:rPr>
        <w:t>εί</w:t>
      </w:r>
      <w:r w:rsidRPr="00973A53">
        <w:rPr>
          <w:rFonts w:cs="Arial"/>
        </w:rPr>
        <w:t xml:space="preserve"> μία κατάτμηση</w:t>
      </w:r>
      <w:r>
        <w:rPr>
          <w:rFonts w:cs="Arial"/>
        </w:rPr>
        <w:t xml:space="preserve"> δώδεκα</w:t>
      </w:r>
      <w:r w:rsidRPr="00973A53">
        <w:rPr>
          <w:rFonts w:cs="Arial"/>
        </w:rPr>
        <w:t xml:space="preserve"> έργων</w:t>
      </w:r>
      <w:r>
        <w:rPr>
          <w:rFonts w:cs="Arial"/>
        </w:rPr>
        <w:t xml:space="preserve">, </w:t>
      </w:r>
      <w:r w:rsidRPr="00973A53">
        <w:rPr>
          <w:rFonts w:cs="Arial"/>
        </w:rPr>
        <w:t>επί</w:t>
      </w:r>
      <w:r>
        <w:rPr>
          <w:rFonts w:cs="Arial"/>
        </w:rPr>
        <w:t xml:space="preserve"> 2.500 ευρώ το κάθε έργο, άρα, </w:t>
      </w:r>
      <w:r w:rsidRPr="00973A53">
        <w:rPr>
          <w:rFonts w:cs="Arial"/>
        </w:rPr>
        <w:t>ένα έργο 30</w:t>
      </w:r>
      <w:r>
        <w:rPr>
          <w:rFonts w:cs="Arial"/>
        </w:rPr>
        <w:t>.000</w:t>
      </w:r>
      <w:r w:rsidRPr="00973A53">
        <w:rPr>
          <w:rFonts w:cs="Arial"/>
        </w:rPr>
        <w:t xml:space="preserve"> ευρώ, χωρίς να μάθει ποτέ κανένας ποιος είναι ο ανάδοχος</w:t>
      </w:r>
      <w:r>
        <w:rPr>
          <w:rFonts w:cs="Arial"/>
        </w:rPr>
        <w:t xml:space="preserve"> και </w:t>
      </w:r>
      <w:r w:rsidRPr="00973A53">
        <w:rPr>
          <w:rFonts w:cs="Arial"/>
        </w:rPr>
        <w:t>να το εκτελέσει με τη μέθοδο της κατάτμησης. Νομίζω, ότι δεν έχει καμία</w:t>
      </w:r>
      <w:r>
        <w:rPr>
          <w:rFonts w:cs="Arial"/>
        </w:rPr>
        <w:t>,</w:t>
      </w:r>
      <w:r w:rsidRPr="00973A53">
        <w:rPr>
          <w:rFonts w:cs="Arial"/>
        </w:rPr>
        <w:t xml:space="preserve"> μα καμία</w:t>
      </w:r>
      <w:r>
        <w:rPr>
          <w:rFonts w:cs="Arial"/>
        </w:rPr>
        <w:t>,</w:t>
      </w:r>
      <w:r w:rsidRPr="00973A53">
        <w:rPr>
          <w:rFonts w:cs="Arial"/>
        </w:rPr>
        <w:t xml:space="preserve"> ωφέλεια προς το δημόσιο συμφέρον</w:t>
      </w:r>
      <w:r>
        <w:rPr>
          <w:rFonts w:cs="Arial"/>
        </w:rPr>
        <w:t>,</w:t>
      </w:r>
      <w:r w:rsidRPr="00973A53">
        <w:rPr>
          <w:rFonts w:cs="Arial"/>
        </w:rPr>
        <w:t xml:space="preserve"> εν γένει. Το αντίθετο</w:t>
      </w:r>
      <w:r>
        <w:rPr>
          <w:rFonts w:cs="Arial"/>
        </w:rPr>
        <w:t>,</w:t>
      </w:r>
      <w:r w:rsidRPr="00973A53">
        <w:rPr>
          <w:rFonts w:cs="Arial"/>
        </w:rPr>
        <w:t xml:space="preserve"> μάλιστα. Θα ήθελα</w:t>
      </w:r>
      <w:r>
        <w:rPr>
          <w:rFonts w:cs="Arial"/>
        </w:rPr>
        <w:t xml:space="preserve"> </w:t>
      </w:r>
      <w:r w:rsidRPr="00973A53">
        <w:rPr>
          <w:rFonts w:cs="Arial"/>
        </w:rPr>
        <w:t>μ</w:t>
      </w:r>
      <w:r>
        <w:rPr>
          <w:rFonts w:cs="Arial"/>
        </w:rPr>
        <w:t>ί</w:t>
      </w:r>
      <w:r w:rsidRPr="00973A53">
        <w:rPr>
          <w:rFonts w:cs="Arial"/>
        </w:rPr>
        <w:t xml:space="preserve">α διευκρίνιση, ποιος είναι ο λόγος που προσπαθεί η </w:t>
      </w:r>
      <w:r>
        <w:rPr>
          <w:rFonts w:cs="Arial"/>
        </w:rPr>
        <w:t>Κ</w:t>
      </w:r>
      <w:r w:rsidRPr="00973A53">
        <w:rPr>
          <w:rFonts w:cs="Arial"/>
        </w:rPr>
        <w:t xml:space="preserve">υβέρνηση να νομοθετήσει στη συγκεκριμένη κατεύθυνση. </w:t>
      </w:r>
    </w:p>
    <w:p w14:paraId="276ECF99" w14:textId="77777777" w:rsidR="000E16CF" w:rsidRPr="00973A53" w:rsidRDefault="000E16CF" w:rsidP="000E16CF">
      <w:pPr>
        <w:spacing w:line="276" w:lineRule="auto"/>
        <w:ind w:firstLine="720"/>
        <w:contextualSpacing/>
        <w:jc w:val="both"/>
        <w:rPr>
          <w:rFonts w:cs="Arial"/>
        </w:rPr>
      </w:pPr>
      <w:r w:rsidRPr="00973A53">
        <w:rPr>
          <w:rFonts w:cs="Arial"/>
        </w:rPr>
        <w:t>Προχωρώ τώρα στο περιβαλλοντικό ζήτημα</w:t>
      </w:r>
      <w:r>
        <w:rPr>
          <w:rFonts w:cs="Arial"/>
        </w:rPr>
        <w:t xml:space="preserve">, επειδή είναι </w:t>
      </w:r>
      <w:r w:rsidRPr="00973A53">
        <w:rPr>
          <w:rFonts w:cs="Arial"/>
        </w:rPr>
        <w:t>παρών και ο κ</w:t>
      </w:r>
      <w:r>
        <w:rPr>
          <w:rFonts w:cs="Arial"/>
        </w:rPr>
        <w:t>.</w:t>
      </w:r>
      <w:r w:rsidRPr="00973A53">
        <w:rPr>
          <w:rFonts w:cs="Arial"/>
        </w:rPr>
        <w:t xml:space="preserve"> Γεωργιάδης</w:t>
      </w:r>
      <w:r>
        <w:rPr>
          <w:rFonts w:cs="Arial"/>
        </w:rPr>
        <w:t>.</w:t>
      </w:r>
      <w:r w:rsidRPr="00973A53">
        <w:rPr>
          <w:rFonts w:cs="Arial"/>
        </w:rPr>
        <w:t xml:space="preserve"> </w:t>
      </w:r>
      <w:r>
        <w:rPr>
          <w:rFonts w:cs="Arial"/>
        </w:rPr>
        <w:t>Α</w:t>
      </w:r>
      <w:r w:rsidRPr="00973A53">
        <w:rPr>
          <w:rFonts w:cs="Arial"/>
        </w:rPr>
        <w:t>κούσαμε</w:t>
      </w:r>
      <w:r>
        <w:rPr>
          <w:rFonts w:cs="Arial"/>
        </w:rPr>
        <w:t xml:space="preserve"> </w:t>
      </w:r>
      <w:r w:rsidRPr="00973A53">
        <w:rPr>
          <w:rFonts w:cs="Arial"/>
        </w:rPr>
        <w:t>τη διάσταση απόψεων και την πολιτική αντιπαράθεση σε επίπεδο επιχειρημάτων γύρω από το περίφημο</w:t>
      </w:r>
      <w:r>
        <w:rPr>
          <w:rFonts w:cs="Arial"/>
        </w:rPr>
        <w:t xml:space="preserve">, </w:t>
      </w:r>
      <w:r w:rsidRPr="00973A53">
        <w:rPr>
          <w:rFonts w:cs="Arial"/>
        </w:rPr>
        <w:t>πλέον</w:t>
      </w:r>
      <w:r>
        <w:rPr>
          <w:rFonts w:cs="Arial"/>
        </w:rPr>
        <w:t xml:space="preserve">, </w:t>
      </w:r>
      <w:r w:rsidRPr="00973A53">
        <w:rPr>
          <w:rFonts w:cs="Arial"/>
        </w:rPr>
        <w:t>άρθρο 219, ένα άρθρο</w:t>
      </w:r>
      <w:r>
        <w:rPr>
          <w:rFonts w:cs="Arial"/>
        </w:rPr>
        <w:t xml:space="preserve"> που,</w:t>
      </w:r>
      <w:r w:rsidRPr="00973A53">
        <w:rPr>
          <w:rFonts w:cs="Arial"/>
        </w:rPr>
        <w:t xml:space="preserve"> πραγματικά</w:t>
      </w:r>
      <w:r>
        <w:rPr>
          <w:rFonts w:cs="Arial"/>
        </w:rPr>
        <w:t>,</w:t>
      </w:r>
      <w:r w:rsidRPr="00973A53">
        <w:rPr>
          <w:rFonts w:cs="Arial"/>
        </w:rPr>
        <w:t xml:space="preserve"> πρέπει να γυρίσουμε πολλά χρόνια πίσω</w:t>
      </w:r>
      <w:r>
        <w:rPr>
          <w:rFonts w:cs="Arial"/>
        </w:rPr>
        <w:t>,</w:t>
      </w:r>
      <w:r w:rsidRPr="00973A53">
        <w:rPr>
          <w:rFonts w:cs="Arial"/>
        </w:rPr>
        <w:t xml:space="preserve"> για να δούμε τέτοια συστοιχία, τέτοια </w:t>
      </w:r>
      <w:proofErr w:type="spellStart"/>
      <w:r w:rsidRPr="00973A53">
        <w:rPr>
          <w:rFonts w:cs="Arial"/>
        </w:rPr>
        <w:t>συστράτευση</w:t>
      </w:r>
      <w:proofErr w:type="spellEnd"/>
      <w:r w:rsidRPr="00973A53">
        <w:rPr>
          <w:rFonts w:cs="Arial"/>
        </w:rPr>
        <w:t>, τέτοια εναρμόνιση όλων, μα όλων</w:t>
      </w:r>
      <w:r>
        <w:rPr>
          <w:rFonts w:cs="Arial"/>
        </w:rPr>
        <w:t>,</w:t>
      </w:r>
      <w:r w:rsidRPr="00973A53">
        <w:rPr>
          <w:rFonts w:cs="Arial"/>
        </w:rPr>
        <w:t xml:space="preserve"> των περιβαλλοντικών φορέων αυτής της χώρας σε ένα άρθρο που συμβολίζει πολλά. Και όταν λέω</w:t>
      </w:r>
      <w:r>
        <w:rPr>
          <w:rFonts w:cs="Arial"/>
        </w:rPr>
        <w:t>, ότι είναι</w:t>
      </w:r>
      <w:r w:rsidRPr="00973A53">
        <w:rPr>
          <w:rFonts w:cs="Arial"/>
        </w:rPr>
        <w:t xml:space="preserve"> ένα άρθρο</w:t>
      </w:r>
      <w:r>
        <w:rPr>
          <w:rFonts w:cs="Arial"/>
        </w:rPr>
        <w:t xml:space="preserve"> που</w:t>
      </w:r>
      <w:r w:rsidRPr="00973A53">
        <w:rPr>
          <w:rFonts w:cs="Arial"/>
        </w:rPr>
        <w:t xml:space="preserve"> συμβολίζει πολλά, δεν είναι μόνο η περιβαλλοντική </w:t>
      </w:r>
      <w:r>
        <w:rPr>
          <w:rFonts w:cs="Arial"/>
        </w:rPr>
        <w:t>«</w:t>
      </w:r>
      <w:r w:rsidRPr="00973A53">
        <w:rPr>
          <w:rFonts w:cs="Arial"/>
        </w:rPr>
        <w:t>θωράκιση</w:t>
      </w:r>
      <w:r>
        <w:rPr>
          <w:rFonts w:cs="Arial"/>
        </w:rPr>
        <w:t>»</w:t>
      </w:r>
      <w:r w:rsidRPr="00973A53">
        <w:rPr>
          <w:rFonts w:cs="Arial"/>
        </w:rPr>
        <w:t xml:space="preserve"> που τίθεται</w:t>
      </w:r>
      <w:r>
        <w:rPr>
          <w:rFonts w:cs="Arial"/>
        </w:rPr>
        <w:t>,</w:t>
      </w:r>
      <w:r w:rsidRPr="00973A53">
        <w:rPr>
          <w:rFonts w:cs="Arial"/>
        </w:rPr>
        <w:t xml:space="preserve"> επ</w:t>
      </w:r>
      <w:r>
        <w:rPr>
          <w:rFonts w:cs="Arial"/>
        </w:rPr>
        <w:t>ί</w:t>
      </w:r>
      <w:r w:rsidRPr="00973A53">
        <w:rPr>
          <w:rFonts w:cs="Arial"/>
        </w:rPr>
        <w:t xml:space="preserve"> </w:t>
      </w:r>
      <w:proofErr w:type="spellStart"/>
      <w:r w:rsidRPr="00973A53">
        <w:rPr>
          <w:rFonts w:cs="Arial"/>
        </w:rPr>
        <w:t>κ</w:t>
      </w:r>
      <w:r>
        <w:rPr>
          <w:rFonts w:cs="Arial"/>
        </w:rPr>
        <w:t>ι</w:t>
      </w:r>
      <w:r w:rsidRPr="00973A53">
        <w:rPr>
          <w:rFonts w:cs="Arial"/>
        </w:rPr>
        <w:t>νδ</w:t>
      </w:r>
      <w:r>
        <w:rPr>
          <w:rFonts w:cs="Arial"/>
        </w:rPr>
        <w:t>ύ</w:t>
      </w:r>
      <w:r w:rsidRPr="00973A53">
        <w:rPr>
          <w:rFonts w:cs="Arial"/>
        </w:rPr>
        <w:t>ν</w:t>
      </w:r>
      <w:r>
        <w:rPr>
          <w:rFonts w:cs="Arial"/>
        </w:rPr>
        <w:t>ω</w:t>
      </w:r>
      <w:proofErr w:type="spellEnd"/>
      <w:r>
        <w:rPr>
          <w:rFonts w:cs="Arial"/>
        </w:rPr>
        <w:t>, αλλά δ</w:t>
      </w:r>
      <w:r w:rsidRPr="00973A53">
        <w:rPr>
          <w:rFonts w:cs="Arial"/>
        </w:rPr>
        <w:t>ημιουργείται</w:t>
      </w:r>
      <w:r>
        <w:rPr>
          <w:rFonts w:cs="Arial"/>
        </w:rPr>
        <w:t xml:space="preserve"> και</w:t>
      </w:r>
      <w:r w:rsidRPr="00973A53">
        <w:rPr>
          <w:rFonts w:cs="Arial"/>
        </w:rPr>
        <w:t xml:space="preserve"> κάτι μοναδικό. </w:t>
      </w:r>
    </w:p>
    <w:p w14:paraId="08FEE43A" w14:textId="3565E386" w:rsidR="005F688B" w:rsidRPr="00973A53" w:rsidRDefault="005F688B" w:rsidP="0023767C">
      <w:pPr>
        <w:spacing w:line="276" w:lineRule="auto"/>
        <w:ind w:firstLine="720"/>
        <w:contextualSpacing/>
        <w:jc w:val="both"/>
        <w:rPr>
          <w:rFonts w:cs="Arial"/>
        </w:rPr>
      </w:pPr>
      <w:r w:rsidRPr="00973A53">
        <w:rPr>
          <w:rFonts w:cs="Arial"/>
        </w:rPr>
        <w:t>Καταρχάς,</w:t>
      </w:r>
      <w:r w:rsidR="00D05494">
        <w:rPr>
          <w:rFonts w:cs="Arial"/>
        </w:rPr>
        <w:t xml:space="preserve"> είναι</w:t>
      </w:r>
      <w:r w:rsidRPr="00973A53">
        <w:rPr>
          <w:rFonts w:cs="Arial"/>
        </w:rPr>
        <w:t xml:space="preserve"> απορίας άξι</w:t>
      </w:r>
      <w:r w:rsidR="00193C42">
        <w:rPr>
          <w:rFonts w:cs="Arial"/>
        </w:rPr>
        <w:t xml:space="preserve">ο, </w:t>
      </w:r>
      <w:r w:rsidRPr="00973A53">
        <w:rPr>
          <w:rFonts w:cs="Arial"/>
        </w:rPr>
        <w:t>η μη παρουσία του Υπουργού Περιβάλλοντος</w:t>
      </w:r>
      <w:r w:rsidR="00193C42">
        <w:rPr>
          <w:rFonts w:cs="Arial"/>
        </w:rPr>
        <w:t>, η μη</w:t>
      </w:r>
      <w:r w:rsidRPr="00973A53">
        <w:rPr>
          <w:rFonts w:cs="Arial"/>
        </w:rPr>
        <w:t xml:space="preserve"> παρέμβασή του</w:t>
      </w:r>
      <w:r w:rsidR="00193C42">
        <w:rPr>
          <w:rFonts w:cs="Arial"/>
        </w:rPr>
        <w:t xml:space="preserve"> </w:t>
      </w:r>
      <w:r w:rsidRPr="00973A53">
        <w:rPr>
          <w:rFonts w:cs="Arial"/>
        </w:rPr>
        <w:t>για το ζήτημα αυτό</w:t>
      </w:r>
      <w:r w:rsidR="00193C42">
        <w:rPr>
          <w:rFonts w:cs="Arial"/>
        </w:rPr>
        <w:t>. Α</w:t>
      </w:r>
      <w:r w:rsidRPr="00973A53">
        <w:rPr>
          <w:rFonts w:cs="Arial"/>
        </w:rPr>
        <w:t>πεμπολεί</w:t>
      </w:r>
      <w:r w:rsidR="00193C42">
        <w:rPr>
          <w:rFonts w:cs="Arial"/>
        </w:rPr>
        <w:t xml:space="preserve"> έτσι</w:t>
      </w:r>
      <w:r w:rsidRPr="00973A53">
        <w:rPr>
          <w:rFonts w:cs="Arial"/>
        </w:rPr>
        <w:t xml:space="preserve"> μ</w:t>
      </w:r>
      <w:r w:rsidR="00193C42">
        <w:rPr>
          <w:rFonts w:cs="Arial"/>
        </w:rPr>
        <w:t>ί</w:t>
      </w:r>
      <w:r w:rsidRPr="00973A53">
        <w:rPr>
          <w:rFonts w:cs="Arial"/>
        </w:rPr>
        <w:t>α θεσμική, μ</w:t>
      </w:r>
      <w:r w:rsidR="00193C42">
        <w:rPr>
          <w:rFonts w:cs="Arial"/>
        </w:rPr>
        <w:t>ί</w:t>
      </w:r>
      <w:r w:rsidRPr="00973A53">
        <w:rPr>
          <w:rFonts w:cs="Arial"/>
        </w:rPr>
        <w:t>α θεμελιώδη δική του ιδιότητα</w:t>
      </w:r>
      <w:r w:rsidR="00193C42">
        <w:rPr>
          <w:rFonts w:cs="Arial"/>
        </w:rPr>
        <w:t xml:space="preserve">, την οποία </w:t>
      </w:r>
      <w:r w:rsidR="00193C42" w:rsidRPr="00973A53">
        <w:rPr>
          <w:rFonts w:cs="Arial"/>
        </w:rPr>
        <w:t>επιφορτίζε</w:t>
      </w:r>
      <w:r w:rsidR="00193C42">
        <w:rPr>
          <w:rFonts w:cs="Arial"/>
        </w:rPr>
        <w:t>ται ο</w:t>
      </w:r>
      <w:r w:rsidRPr="00973A53">
        <w:rPr>
          <w:rFonts w:cs="Arial"/>
        </w:rPr>
        <w:t xml:space="preserve"> Υπουργό</w:t>
      </w:r>
      <w:r w:rsidR="00193C42">
        <w:rPr>
          <w:rFonts w:cs="Arial"/>
        </w:rPr>
        <w:t>ς</w:t>
      </w:r>
      <w:r w:rsidRPr="00973A53">
        <w:rPr>
          <w:rFonts w:cs="Arial"/>
        </w:rPr>
        <w:t xml:space="preserve"> Ανάπτυξης</w:t>
      </w:r>
      <w:r w:rsidR="00193C42">
        <w:rPr>
          <w:rFonts w:cs="Arial"/>
        </w:rPr>
        <w:t>, σχετικά</w:t>
      </w:r>
      <w:r w:rsidRPr="00973A53">
        <w:rPr>
          <w:rFonts w:cs="Arial"/>
        </w:rPr>
        <w:t xml:space="preserve"> με τη δημιουργία</w:t>
      </w:r>
      <w:r w:rsidR="00193C42">
        <w:rPr>
          <w:rFonts w:cs="Arial"/>
        </w:rPr>
        <w:t xml:space="preserve"> </w:t>
      </w:r>
      <w:r w:rsidRPr="00973A53">
        <w:rPr>
          <w:rFonts w:cs="Arial"/>
        </w:rPr>
        <w:t>των υποπεριοχών,</w:t>
      </w:r>
      <w:r w:rsidR="00193C42">
        <w:rPr>
          <w:rFonts w:cs="Arial"/>
        </w:rPr>
        <w:t xml:space="preserve"> προκειμένου </w:t>
      </w:r>
      <w:r w:rsidRPr="00973A53">
        <w:rPr>
          <w:rFonts w:cs="Arial"/>
        </w:rPr>
        <w:t xml:space="preserve">να επιταχυνθούν </w:t>
      </w:r>
      <w:r w:rsidR="00193C42">
        <w:rPr>
          <w:rFonts w:cs="Arial"/>
        </w:rPr>
        <w:t xml:space="preserve">οι </w:t>
      </w:r>
      <w:r w:rsidRPr="00973A53">
        <w:rPr>
          <w:rFonts w:cs="Arial"/>
        </w:rPr>
        <w:t>διαδικασίες τεχνικών έργων, τεχνικών παρεμβάσεων ή</w:t>
      </w:r>
      <w:r w:rsidR="00193C42">
        <w:rPr>
          <w:rFonts w:cs="Arial"/>
        </w:rPr>
        <w:t>,</w:t>
      </w:r>
      <w:r w:rsidRPr="00973A53">
        <w:rPr>
          <w:rFonts w:cs="Arial"/>
        </w:rPr>
        <w:t xml:space="preserve"> εν πάση </w:t>
      </w:r>
      <w:r w:rsidR="00193C42" w:rsidRPr="00973A53">
        <w:rPr>
          <w:rFonts w:cs="Arial"/>
        </w:rPr>
        <w:t>περιπτώσει</w:t>
      </w:r>
      <w:r w:rsidR="00193C42">
        <w:rPr>
          <w:rFonts w:cs="Arial"/>
        </w:rPr>
        <w:t>,</w:t>
      </w:r>
      <w:r w:rsidRPr="00973A53">
        <w:rPr>
          <w:rFonts w:cs="Arial"/>
        </w:rPr>
        <w:t xml:space="preserve"> αναπτυξιακών έργων</w:t>
      </w:r>
      <w:r w:rsidR="00193C42">
        <w:rPr>
          <w:rFonts w:cs="Arial"/>
        </w:rPr>
        <w:t>.</w:t>
      </w:r>
      <w:r w:rsidRPr="00973A53">
        <w:rPr>
          <w:rFonts w:cs="Arial"/>
        </w:rPr>
        <w:t xml:space="preserve"> Ως έννοια, για να επιταχυνθεί, φαντάζει καλή. Στην πράξη, όμως, τι συμβαίνει; Συμβαίνει, ακριβώς, η άλωση του περιβάλλοντος. Δεν είναι δυνατόν</w:t>
      </w:r>
      <w:r w:rsidR="0023767C" w:rsidRPr="0023767C">
        <w:rPr>
          <w:rFonts w:cs="Arial"/>
        </w:rPr>
        <w:t>,</w:t>
      </w:r>
      <w:r w:rsidRPr="00973A53">
        <w:rPr>
          <w:rFonts w:cs="Arial"/>
        </w:rPr>
        <w:t xml:space="preserve"> να μην περν</w:t>
      </w:r>
      <w:r w:rsidR="0023767C">
        <w:rPr>
          <w:rFonts w:cs="Arial"/>
        </w:rPr>
        <w:t>ούν</w:t>
      </w:r>
      <w:r w:rsidRPr="00973A53">
        <w:rPr>
          <w:rFonts w:cs="Arial"/>
        </w:rPr>
        <w:t xml:space="preserve"> από το αρμόδιο Υπουργείο Περιβάλλοντος και Ενέργειας οι συγκεκριμένες αρμοδιότητες. Είναι καινοφανές, είναι πρωτοφανές, τουλάχιστον</w:t>
      </w:r>
      <w:r w:rsidR="0023767C">
        <w:rPr>
          <w:rFonts w:cs="Arial"/>
        </w:rPr>
        <w:t>,</w:t>
      </w:r>
      <w:r w:rsidRPr="00973A53">
        <w:rPr>
          <w:rFonts w:cs="Arial"/>
        </w:rPr>
        <w:t xml:space="preserve"> σε ευρωπαϊκό επίπεδο, να μην είναι αρμόδιο το</w:t>
      </w:r>
      <w:r w:rsidR="0023767C">
        <w:rPr>
          <w:rFonts w:cs="Arial"/>
        </w:rPr>
        <w:t xml:space="preserve"> καθ’ ύλην</w:t>
      </w:r>
      <w:r w:rsidRPr="00973A53">
        <w:rPr>
          <w:rFonts w:cs="Arial"/>
        </w:rPr>
        <w:t xml:space="preserve"> αρμόδιο Υπουργείο. </w:t>
      </w:r>
    </w:p>
    <w:p w14:paraId="5C99D178" w14:textId="40B277F0" w:rsidR="0023767C" w:rsidRDefault="005F688B" w:rsidP="00973A53">
      <w:pPr>
        <w:spacing w:line="276" w:lineRule="auto"/>
        <w:ind w:firstLine="720"/>
        <w:contextualSpacing/>
        <w:jc w:val="both"/>
        <w:rPr>
          <w:rFonts w:cs="Arial"/>
        </w:rPr>
      </w:pPr>
      <w:r w:rsidRPr="00973A53">
        <w:rPr>
          <w:rFonts w:cs="Arial"/>
        </w:rPr>
        <w:t>Και όχι μόνο αυτό.</w:t>
      </w:r>
      <w:r w:rsidR="0023767C">
        <w:rPr>
          <w:rFonts w:cs="Arial"/>
        </w:rPr>
        <w:t xml:space="preserve"> Μ</w:t>
      </w:r>
      <w:r w:rsidRPr="00973A53">
        <w:rPr>
          <w:rFonts w:cs="Arial"/>
        </w:rPr>
        <w:t>ιλάμε για 28</w:t>
      </w:r>
      <w:r w:rsidR="0023767C">
        <w:rPr>
          <w:rFonts w:cs="Arial"/>
        </w:rPr>
        <w:t xml:space="preserve">.500 υπογραφές </w:t>
      </w:r>
      <w:r w:rsidRPr="00973A53">
        <w:rPr>
          <w:rFonts w:cs="Arial"/>
        </w:rPr>
        <w:t xml:space="preserve">φορέων </w:t>
      </w:r>
      <w:r w:rsidR="0023767C">
        <w:rPr>
          <w:rFonts w:cs="Arial"/>
        </w:rPr>
        <w:t xml:space="preserve">και </w:t>
      </w:r>
      <w:r w:rsidRPr="00973A53">
        <w:rPr>
          <w:rFonts w:cs="Arial"/>
        </w:rPr>
        <w:t xml:space="preserve">συμπολιτών μας, οι οποίοι έχουν περιβαλλοντικές ευαισθησίες και πραγματικά -επιτρέψτε μου τον όρο- ωρύονται. Υπάρχουν </w:t>
      </w:r>
      <w:r w:rsidR="0023767C">
        <w:rPr>
          <w:rFonts w:cs="Arial"/>
        </w:rPr>
        <w:t>δεκαεννέα</w:t>
      </w:r>
      <w:r w:rsidRPr="00973A53">
        <w:rPr>
          <w:rFonts w:cs="Arial"/>
        </w:rPr>
        <w:t xml:space="preserve"> συν </w:t>
      </w:r>
      <w:r w:rsidR="0023767C">
        <w:rPr>
          <w:rFonts w:cs="Arial"/>
        </w:rPr>
        <w:t>έντεκα</w:t>
      </w:r>
      <w:r w:rsidRPr="00973A53">
        <w:rPr>
          <w:rFonts w:cs="Arial"/>
        </w:rPr>
        <w:t>, σχεδόν</w:t>
      </w:r>
      <w:r w:rsidR="0023767C">
        <w:rPr>
          <w:rFonts w:cs="Arial"/>
        </w:rPr>
        <w:t>,</w:t>
      </w:r>
      <w:r w:rsidRPr="00973A53">
        <w:rPr>
          <w:rFonts w:cs="Arial"/>
        </w:rPr>
        <w:t xml:space="preserve"> </w:t>
      </w:r>
      <w:r w:rsidR="0023767C">
        <w:rPr>
          <w:rFonts w:cs="Arial"/>
        </w:rPr>
        <w:t>τριάντα</w:t>
      </w:r>
      <w:r w:rsidRPr="00973A53">
        <w:rPr>
          <w:rFonts w:cs="Arial"/>
        </w:rPr>
        <w:t xml:space="preserve"> οργανώσεις</w:t>
      </w:r>
      <w:r w:rsidR="0023767C">
        <w:rPr>
          <w:rFonts w:cs="Arial"/>
        </w:rPr>
        <w:t xml:space="preserve"> που αντιδρούν έντονα. Η</w:t>
      </w:r>
      <w:r w:rsidR="0023767C" w:rsidRPr="00973A53">
        <w:rPr>
          <w:rFonts w:cs="Arial"/>
        </w:rPr>
        <w:t xml:space="preserve"> παρούσα </w:t>
      </w:r>
      <w:r w:rsidR="0023767C">
        <w:rPr>
          <w:rFonts w:cs="Arial"/>
        </w:rPr>
        <w:t>Κ</w:t>
      </w:r>
      <w:r w:rsidR="0023767C" w:rsidRPr="00973A53">
        <w:rPr>
          <w:rFonts w:cs="Arial"/>
        </w:rPr>
        <w:t xml:space="preserve">υβέρνηση </w:t>
      </w:r>
      <w:r w:rsidRPr="00973A53">
        <w:rPr>
          <w:rFonts w:cs="Arial"/>
        </w:rPr>
        <w:t>κατάφερε το αδιανόητο</w:t>
      </w:r>
      <w:r w:rsidR="0023767C">
        <w:rPr>
          <w:rFonts w:cs="Arial"/>
        </w:rPr>
        <w:t>,</w:t>
      </w:r>
      <w:r w:rsidRPr="00973A53">
        <w:rPr>
          <w:rFonts w:cs="Arial"/>
        </w:rPr>
        <w:t xml:space="preserve"> μέχρι πρότινος, να μονιάσει, να ενοποιήσει το σύνολο των περιβαλλοντικών οργανώσεων της χώρας</w:t>
      </w:r>
      <w:r w:rsidR="0023767C">
        <w:rPr>
          <w:rFonts w:cs="Arial"/>
        </w:rPr>
        <w:t xml:space="preserve"> π</w:t>
      </w:r>
      <w:r w:rsidRPr="00973A53">
        <w:rPr>
          <w:rFonts w:cs="Arial"/>
        </w:rPr>
        <w:t>ρος μία συγκεκριμένη πτυχή του νομοσχεδίου και θέλω να το τονίσω αυτό.</w:t>
      </w:r>
    </w:p>
    <w:p w14:paraId="5AFC2E6F" w14:textId="3CB527ED" w:rsidR="00065EF7" w:rsidRDefault="005F688B" w:rsidP="000E16CF">
      <w:pPr>
        <w:spacing w:line="276" w:lineRule="auto"/>
        <w:ind w:firstLine="720"/>
        <w:contextualSpacing/>
        <w:jc w:val="both"/>
        <w:rPr>
          <w:rFonts w:cs="Arial"/>
        </w:rPr>
      </w:pPr>
      <w:r w:rsidRPr="00973A53">
        <w:rPr>
          <w:rFonts w:cs="Arial"/>
        </w:rPr>
        <w:t>Υπήρξε ένα παράδειγμα, μ</w:t>
      </w:r>
      <w:r w:rsidR="00EE48EF">
        <w:rPr>
          <w:rFonts w:cs="Arial"/>
        </w:rPr>
        <w:t>ί</w:t>
      </w:r>
      <w:r w:rsidRPr="00973A53">
        <w:rPr>
          <w:rFonts w:cs="Arial"/>
        </w:rPr>
        <w:t>α επιχειρηματολογία από πλευράς του κ</w:t>
      </w:r>
      <w:r w:rsidR="00EE48EF">
        <w:rPr>
          <w:rFonts w:cs="Arial"/>
        </w:rPr>
        <w:t>.</w:t>
      </w:r>
      <w:r w:rsidRPr="00973A53">
        <w:rPr>
          <w:rFonts w:cs="Arial"/>
        </w:rPr>
        <w:t xml:space="preserve"> Γεωργιάδη, γύρω από το θέμα του Βόλου</w:t>
      </w:r>
      <w:r w:rsidR="00EE48EF">
        <w:rPr>
          <w:rFonts w:cs="Arial"/>
        </w:rPr>
        <w:t>. Έ</w:t>
      </w:r>
      <w:r w:rsidRPr="00973A53">
        <w:rPr>
          <w:rFonts w:cs="Arial"/>
        </w:rPr>
        <w:t>να ζήτημα που</w:t>
      </w:r>
      <w:r w:rsidR="00EE48EF">
        <w:rPr>
          <w:rFonts w:cs="Arial"/>
        </w:rPr>
        <w:t xml:space="preserve"> και</w:t>
      </w:r>
      <w:r w:rsidRPr="00973A53">
        <w:rPr>
          <w:rFonts w:cs="Arial"/>
        </w:rPr>
        <w:t xml:space="preserve"> ο κ</w:t>
      </w:r>
      <w:r w:rsidR="00EE48EF">
        <w:rPr>
          <w:rFonts w:cs="Arial"/>
        </w:rPr>
        <w:t>.</w:t>
      </w:r>
      <w:r w:rsidRPr="00973A53">
        <w:rPr>
          <w:rFonts w:cs="Arial"/>
        </w:rPr>
        <w:t xml:space="preserve"> Μπουκώρος</w:t>
      </w:r>
      <w:r w:rsidR="00EE48EF">
        <w:rPr>
          <w:rFonts w:cs="Arial"/>
        </w:rPr>
        <w:t>,</w:t>
      </w:r>
      <w:r w:rsidRPr="00973A53">
        <w:rPr>
          <w:rFonts w:cs="Arial"/>
        </w:rPr>
        <w:t xml:space="preserve"> ως </w:t>
      </w:r>
      <w:r w:rsidR="00EE48EF">
        <w:rPr>
          <w:rFonts w:cs="Arial"/>
        </w:rPr>
        <w:t>Β</w:t>
      </w:r>
      <w:r w:rsidRPr="00973A53">
        <w:rPr>
          <w:rFonts w:cs="Arial"/>
        </w:rPr>
        <w:t>ουλευτής Μαγνησίας το γνωρίζει</w:t>
      </w:r>
      <w:r w:rsidR="00EE48EF">
        <w:rPr>
          <w:rFonts w:cs="Arial"/>
        </w:rPr>
        <w:t>, και έχει να κάνει με</w:t>
      </w:r>
      <w:r w:rsidRPr="00973A53">
        <w:rPr>
          <w:rFonts w:cs="Arial"/>
        </w:rPr>
        <w:t xml:space="preserve"> τη διαχείριση ενός δευτερογενούς καυσίμου με </w:t>
      </w:r>
      <w:r w:rsidR="00EE48EF">
        <w:rPr>
          <w:rFonts w:cs="Arial"/>
        </w:rPr>
        <w:t>τις όποιες</w:t>
      </w:r>
      <w:r w:rsidRPr="00973A53">
        <w:rPr>
          <w:rFonts w:cs="Arial"/>
        </w:rPr>
        <w:t xml:space="preserve"> περιβαλλοντικές επιπτώσεις</w:t>
      </w:r>
      <w:r w:rsidR="00EE48EF">
        <w:rPr>
          <w:rFonts w:cs="Arial"/>
        </w:rPr>
        <w:t>. Π</w:t>
      </w:r>
      <w:r w:rsidRPr="00973A53">
        <w:rPr>
          <w:rFonts w:cs="Arial"/>
        </w:rPr>
        <w:t>ροσέξτε</w:t>
      </w:r>
      <w:r w:rsidR="00EE48EF">
        <w:rPr>
          <w:rFonts w:cs="Arial"/>
        </w:rPr>
        <w:t xml:space="preserve">, όμως, </w:t>
      </w:r>
      <w:r w:rsidRPr="00973A53">
        <w:rPr>
          <w:rFonts w:cs="Arial"/>
        </w:rPr>
        <w:t>μ</w:t>
      </w:r>
      <w:r w:rsidR="00EE48EF">
        <w:rPr>
          <w:rFonts w:cs="Arial"/>
        </w:rPr>
        <w:t>ί</w:t>
      </w:r>
      <w:r w:rsidRPr="00973A53">
        <w:rPr>
          <w:rFonts w:cs="Arial"/>
        </w:rPr>
        <w:t>α στρέβλωση</w:t>
      </w:r>
      <w:r w:rsidR="00EE48EF">
        <w:rPr>
          <w:rFonts w:cs="Arial"/>
        </w:rPr>
        <w:t xml:space="preserve"> και </w:t>
      </w:r>
      <w:r w:rsidRPr="00973A53">
        <w:rPr>
          <w:rFonts w:cs="Arial"/>
        </w:rPr>
        <w:t>μία διαφοροποίηση της πραγματικότητας. Εδώ έχουμε ένα νομοθέτημα</w:t>
      </w:r>
      <w:r w:rsidR="00EE48EF">
        <w:rPr>
          <w:rFonts w:cs="Arial"/>
        </w:rPr>
        <w:t>,</w:t>
      </w:r>
      <w:r w:rsidRPr="00973A53">
        <w:rPr>
          <w:rFonts w:cs="Arial"/>
        </w:rPr>
        <w:t xml:space="preserve"> το οποίο αλλάζει</w:t>
      </w:r>
      <w:r w:rsidR="00EE48EF">
        <w:rPr>
          <w:rFonts w:cs="Arial"/>
        </w:rPr>
        <w:t>,</w:t>
      </w:r>
      <w:r w:rsidRPr="00973A53">
        <w:rPr>
          <w:rFonts w:cs="Arial"/>
        </w:rPr>
        <w:t xml:space="preserve"> άρδην</w:t>
      </w:r>
      <w:r w:rsidR="00EE48EF">
        <w:rPr>
          <w:rFonts w:cs="Arial"/>
        </w:rPr>
        <w:t>,</w:t>
      </w:r>
      <w:r w:rsidRPr="00973A53">
        <w:rPr>
          <w:rFonts w:cs="Arial"/>
        </w:rPr>
        <w:t xml:space="preserve"> την εικόνα της χώρας</w:t>
      </w:r>
      <w:r w:rsidR="00EE48EF">
        <w:rPr>
          <w:rFonts w:cs="Arial"/>
        </w:rPr>
        <w:t>. Ξ</w:t>
      </w:r>
      <w:r w:rsidRPr="00973A53">
        <w:rPr>
          <w:rFonts w:cs="Arial"/>
        </w:rPr>
        <w:t>έρουμε πολύ</w:t>
      </w:r>
      <w:r w:rsidR="00EE48EF">
        <w:rPr>
          <w:rFonts w:cs="Arial"/>
        </w:rPr>
        <w:t xml:space="preserve"> </w:t>
      </w:r>
      <w:r w:rsidRPr="00973A53">
        <w:rPr>
          <w:rFonts w:cs="Arial"/>
        </w:rPr>
        <w:t>καλά</w:t>
      </w:r>
      <w:r w:rsidR="00EE48EF">
        <w:rPr>
          <w:rFonts w:cs="Arial"/>
        </w:rPr>
        <w:t>, ότι το</w:t>
      </w:r>
      <w:r w:rsidRPr="00973A53">
        <w:rPr>
          <w:rFonts w:cs="Arial"/>
        </w:rPr>
        <w:t xml:space="preserve"> 30% είναι οι περιοχές </w:t>
      </w:r>
      <w:r w:rsidRPr="00973A53">
        <w:rPr>
          <w:rFonts w:cs="Arial"/>
          <w:lang w:val="en-US"/>
        </w:rPr>
        <w:t>NATURA</w:t>
      </w:r>
      <w:r w:rsidRPr="00973A53">
        <w:rPr>
          <w:rFonts w:cs="Arial"/>
        </w:rPr>
        <w:t>, οι υποπεριοχές δεν ξέρουμε πόσο ποσοστό είναι. Εσείς γνωρίζετε</w:t>
      </w:r>
      <w:r w:rsidR="00EE48EF">
        <w:rPr>
          <w:rFonts w:cs="Arial"/>
        </w:rPr>
        <w:t xml:space="preserve"> π</w:t>
      </w:r>
      <w:r w:rsidRPr="00973A53">
        <w:rPr>
          <w:rFonts w:cs="Arial"/>
        </w:rPr>
        <w:t xml:space="preserve">όσο είναι; Δεν γνωρίζετε. </w:t>
      </w:r>
      <w:r w:rsidR="00DF74A8" w:rsidRPr="00973A53">
        <w:rPr>
          <w:rFonts w:cs="Arial"/>
        </w:rPr>
        <w:t>Νομοθετήσ</w:t>
      </w:r>
      <w:r w:rsidR="00DF74A8">
        <w:rPr>
          <w:rFonts w:cs="Arial"/>
        </w:rPr>
        <w:t>ατε</w:t>
      </w:r>
      <w:r w:rsidRPr="00973A53">
        <w:rPr>
          <w:rFonts w:cs="Arial"/>
        </w:rPr>
        <w:t xml:space="preserve"> για κάτι</w:t>
      </w:r>
      <w:r w:rsidR="00DF74A8">
        <w:rPr>
          <w:rFonts w:cs="Arial"/>
        </w:rPr>
        <w:t>, για το οποίο ούτε κι’</w:t>
      </w:r>
      <w:r w:rsidRPr="00973A53">
        <w:rPr>
          <w:rFonts w:cs="Arial"/>
        </w:rPr>
        <w:t xml:space="preserve"> εσείς γνωρίζετε το ποσοστό της καταλήψε</w:t>
      </w:r>
      <w:r w:rsidR="00DF74A8">
        <w:rPr>
          <w:rFonts w:cs="Arial"/>
        </w:rPr>
        <w:t>ώ</w:t>
      </w:r>
      <w:r w:rsidRPr="00973A53">
        <w:rPr>
          <w:rFonts w:cs="Arial"/>
        </w:rPr>
        <w:t xml:space="preserve">ς του. </w:t>
      </w:r>
      <w:r w:rsidR="00DF74A8">
        <w:rPr>
          <w:rFonts w:cs="Arial"/>
        </w:rPr>
        <w:t>Ε</w:t>
      </w:r>
      <w:r w:rsidRPr="00973A53">
        <w:rPr>
          <w:rFonts w:cs="Arial"/>
        </w:rPr>
        <w:t>πίσης, έχου</w:t>
      </w:r>
      <w:r w:rsidR="00DF74A8">
        <w:rPr>
          <w:rFonts w:cs="Arial"/>
        </w:rPr>
        <w:t xml:space="preserve">με και </w:t>
      </w:r>
      <w:r w:rsidRPr="00973A53">
        <w:rPr>
          <w:rFonts w:cs="Arial"/>
        </w:rPr>
        <w:t>το εξής τρομερό.</w:t>
      </w:r>
      <w:r w:rsidR="00DF74A8">
        <w:rPr>
          <w:rFonts w:cs="Arial"/>
        </w:rPr>
        <w:t xml:space="preserve"> Τι </w:t>
      </w:r>
      <w:proofErr w:type="spellStart"/>
      <w:r w:rsidR="00DF74A8">
        <w:rPr>
          <w:rFonts w:cs="Arial"/>
        </w:rPr>
        <w:t>α</w:t>
      </w:r>
      <w:r w:rsidRPr="00973A53">
        <w:rPr>
          <w:rFonts w:cs="Arial"/>
        </w:rPr>
        <w:t>ντιπαρερχό</w:t>
      </w:r>
      <w:r w:rsidR="00DF74A8">
        <w:rPr>
          <w:rFonts w:cs="Arial"/>
        </w:rPr>
        <w:t>μεθα</w:t>
      </w:r>
      <w:proofErr w:type="spellEnd"/>
      <w:r w:rsidRPr="00973A53">
        <w:rPr>
          <w:rFonts w:cs="Arial"/>
        </w:rPr>
        <w:t>; Μ</w:t>
      </w:r>
      <w:r w:rsidR="00DF74A8">
        <w:rPr>
          <w:rFonts w:cs="Arial"/>
        </w:rPr>
        <w:t>ί</w:t>
      </w:r>
      <w:r w:rsidRPr="00973A53">
        <w:rPr>
          <w:rFonts w:cs="Arial"/>
        </w:rPr>
        <w:t>α</w:t>
      </w:r>
      <w:r w:rsidR="00DF74A8">
        <w:rPr>
          <w:rFonts w:cs="Arial"/>
        </w:rPr>
        <w:t>,</w:t>
      </w:r>
      <w:r w:rsidRPr="00973A53">
        <w:rPr>
          <w:rFonts w:cs="Arial"/>
        </w:rPr>
        <w:t xml:space="preserve"> εκ βάθρων</w:t>
      </w:r>
      <w:r w:rsidR="00DF74A8">
        <w:rPr>
          <w:rFonts w:cs="Arial"/>
        </w:rPr>
        <w:t>,</w:t>
      </w:r>
      <w:r w:rsidRPr="00973A53">
        <w:rPr>
          <w:rFonts w:cs="Arial"/>
        </w:rPr>
        <w:t xml:space="preserve"> αλλαγή του ίδιου του νομοθετικού πλαισίου και μ</w:t>
      </w:r>
      <w:r w:rsidR="00DF74A8">
        <w:rPr>
          <w:rFonts w:cs="Arial"/>
        </w:rPr>
        <w:t>ί</w:t>
      </w:r>
      <w:r w:rsidRPr="00973A53">
        <w:rPr>
          <w:rFonts w:cs="Arial"/>
        </w:rPr>
        <w:t>α άλωση του περιβάλλοντος</w:t>
      </w:r>
      <w:r w:rsidR="00DF74A8">
        <w:rPr>
          <w:rFonts w:cs="Arial"/>
        </w:rPr>
        <w:t>,</w:t>
      </w:r>
      <w:r w:rsidRPr="00973A53">
        <w:rPr>
          <w:rFonts w:cs="Arial"/>
        </w:rPr>
        <w:t xml:space="preserve"> πολύ μεγάλων επιφανειών, με ένα συγκεκριμένο έργο, το οποίο αφορούσε στη διαχείριση δευτερογενούς καυσίμου, </w:t>
      </w:r>
      <w:r w:rsidRPr="00973A53">
        <w:rPr>
          <w:rFonts w:cs="Arial"/>
          <w:lang w:val="en-US"/>
        </w:rPr>
        <w:t>solidi</w:t>
      </w:r>
      <w:r w:rsidRPr="00973A53">
        <w:rPr>
          <w:rFonts w:cs="Arial"/>
        </w:rPr>
        <w:t xml:space="preserve"> </w:t>
      </w:r>
      <w:r w:rsidRPr="00973A53">
        <w:rPr>
          <w:rFonts w:cs="Arial"/>
          <w:lang w:val="en-US"/>
        </w:rPr>
        <w:t>recycle</w:t>
      </w:r>
      <w:r w:rsidRPr="00973A53">
        <w:rPr>
          <w:rFonts w:cs="Arial"/>
        </w:rPr>
        <w:t xml:space="preserve"> </w:t>
      </w:r>
      <w:r w:rsidRPr="00973A53">
        <w:rPr>
          <w:rFonts w:cs="Arial"/>
          <w:lang w:val="en-US"/>
        </w:rPr>
        <w:t>fuel</w:t>
      </w:r>
      <w:r w:rsidRPr="00973A53">
        <w:rPr>
          <w:rFonts w:cs="Arial"/>
        </w:rPr>
        <w:t xml:space="preserve">, </w:t>
      </w:r>
      <w:r w:rsidRPr="00973A53">
        <w:rPr>
          <w:rFonts w:cs="Arial"/>
          <w:lang w:val="en-US"/>
        </w:rPr>
        <w:t>SRF</w:t>
      </w:r>
      <w:r w:rsidRPr="00973A53">
        <w:rPr>
          <w:rFonts w:cs="Arial"/>
        </w:rPr>
        <w:t>,</w:t>
      </w:r>
      <w:r w:rsidR="000B30F0">
        <w:rPr>
          <w:rFonts w:cs="Arial"/>
        </w:rPr>
        <w:t xml:space="preserve"> κ.λπ..</w:t>
      </w:r>
      <w:r w:rsidRPr="00973A53">
        <w:rPr>
          <w:rFonts w:cs="Arial"/>
        </w:rPr>
        <w:t xml:space="preserve"> </w:t>
      </w:r>
      <w:r w:rsidR="000B30F0">
        <w:rPr>
          <w:rFonts w:cs="Arial"/>
        </w:rPr>
        <w:t>Μ</w:t>
      </w:r>
      <w:r w:rsidRPr="00973A53">
        <w:rPr>
          <w:rFonts w:cs="Arial"/>
        </w:rPr>
        <w:t xml:space="preserve">πορούμε να το </w:t>
      </w:r>
      <w:r w:rsidR="000B30F0">
        <w:rPr>
          <w:rFonts w:cs="Arial"/>
        </w:rPr>
        <w:t>συ</w:t>
      </w:r>
      <w:r w:rsidRPr="00973A53">
        <w:rPr>
          <w:rFonts w:cs="Arial"/>
        </w:rPr>
        <w:t>ζητήσουμε ώρες</w:t>
      </w:r>
      <w:r w:rsidR="000B30F0">
        <w:rPr>
          <w:rFonts w:cs="Arial"/>
        </w:rPr>
        <w:t>,</w:t>
      </w:r>
      <w:r w:rsidRPr="00973A53">
        <w:rPr>
          <w:rFonts w:cs="Arial"/>
        </w:rPr>
        <w:t xml:space="preserve"> σε επιστημονικό επίπεδο</w:t>
      </w:r>
      <w:r w:rsidR="000B30F0">
        <w:rPr>
          <w:rFonts w:cs="Arial"/>
        </w:rPr>
        <w:t>,</w:t>
      </w:r>
      <w:r w:rsidRPr="00973A53">
        <w:rPr>
          <w:rFonts w:cs="Arial"/>
        </w:rPr>
        <w:t xml:space="preserve"> αν είναι θετικό ή</w:t>
      </w:r>
      <w:r w:rsidR="000B30F0">
        <w:rPr>
          <w:rFonts w:cs="Arial"/>
        </w:rPr>
        <w:t xml:space="preserve"> όχι. Όμως, δεν μπορείς να συγκρίνεις μία</w:t>
      </w:r>
      <w:r w:rsidRPr="00973A53">
        <w:rPr>
          <w:rFonts w:cs="Arial"/>
        </w:rPr>
        <w:t xml:space="preserve"> ασπιρίνη με </w:t>
      </w:r>
      <w:r w:rsidR="000B30F0">
        <w:rPr>
          <w:rFonts w:cs="Arial"/>
        </w:rPr>
        <w:t xml:space="preserve">ένα </w:t>
      </w:r>
      <w:r w:rsidRPr="00973A53">
        <w:rPr>
          <w:rFonts w:cs="Arial"/>
        </w:rPr>
        <w:t xml:space="preserve">ογκολογικό φάρμακο. Έτσι το βλέπουμε εμείς, όταν μιλάμε για τις περιοχές </w:t>
      </w:r>
      <w:r w:rsidRPr="00973A53">
        <w:rPr>
          <w:rFonts w:cs="Arial"/>
          <w:lang w:val="en-US"/>
        </w:rPr>
        <w:t>NATURA</w:t>
      </w:r>
      <w:r w:rsidRPr="00973A53">
        <w:rPr>
          <w:rFonts w:cs="Arial"/>
        </w:rPr>
        <w:t>. Όχι ότι δεν υπάρχουν ζητήματα σοβαρά και στην καύση και στη θερμική επεξεργασία. Έχουμε διαφορετικές προσεγγίσεις και διαφορετικές απόψεις</w:t>
      </w:r>
      <w:r w:rsidR="000B30F0">
        <w:rPr>
          <w:rFonts w:cs="Arial"/>
        </w:rPr>
        <w:t xml:space="preserve">. Όμως, </w:t>
      </w:r>
      <w:r w:rsidRPr="00973A53">
        <w:rPr>
          <w:rFonts w:cs="Arial"/>
        </w:rPr>
        <w:t>είναι άλλο να συζητάμε γι’ αυτό και</w:t>
      </w:r>
      <w:r w:rsidR="000B30F0">
        <w:rPr>
          <w:rFonts w:cs="Arial"/>
        </w:rPr>
        <w:t xml:space="preserve"> άλλο το </w:t>
      </w:r>
      <w:r w:rsidRPr="00973A53">
        <w:rPr>
          <w:rFonts w:cs="Arial"/>
        </w:rPr>
        <w:t xml:space="preserve">να </w:t>
      </w:r>
      <w:r w:rsidR="000B30F0">
        <w:rPr>
          <w:rFonts w:cs="Arial"/>
        </w:rPr>
        <w:t xml:space="preserve">αναδεικνύουμε αυτό </w:t>
      </w:r>
      <w:r w:rsidRPr="00973A53">
        <w:rPr>
          <w:rFonts w:cs="Arial"/>
        </w:rPr>
        <w:t>ως παράδειγμα</w:t>
      </w:r>
      <w:r w:rsidR="000B30F0">
        <w:rPr>
          <w:rFonts w:cs="Arial"/>
        </w:rPr>
        <w:t xml:space="preserve">, </w:t>
      </w:r>
      <w:r w:rsidRPr="00973A53">
        <w:rPr>
          <w:rFonts w:cs="Arial"/>
        </w:rPr>
        <w:t xml:space="preserve">όταν μιλάμε για τις </w:t>
      </w:r>
      <w:r w:rsidRPr="00973A53">
        <w:rPr>
          <w:rFonts w:cs="Arial"/>
          <w:lang w:val="en-US"/>
        </w:rPr>
        <w:t>NATURA</w:t>
      </w:r>
      <w:r w:rsidRPr="00973A53">
        <w:rPr>
          <w:rFonts w:cs="Arial"/>
        </w:rPr>
        <w:t>. Νομίζω,</w:t>
      </w:r>
      <w:r w:rsidR="00654C95">
        <w:rPr>
          <w:rFonts w:cs="Arial"/>
        </w:rPr>
        <w:t xml:space="preserve"> ότι</w:t>
      </w:r>
      <w:r w:rsidRPr="00973A53">
        <w:rPr>
          <w:rFonts w:cs="Arial"/>
        </w:rPr>
        <w:t xml:space="preserve"> όλοι καταλαβαίνουμε τι σημαίνει</w:t>
      </w:r>
      <w:r w:rsidR="00654C95">
        <w:rPr>
          <w:rFonts w:cs="Arial"/>
        </w:rPr>
        <w:t xml:space="preserve"> αυτό</w:t>
      </w:r>
      <w:r w:rsidRPr="00973A53">
        <w:rPr>
          <w:rFonts w:cs="Arial"/>
        </w:rPr>
        <w:t xml:space="preserve"> και</w:t>
      </w:r>
      <w:r w:rsidR="00654C95">
        <w:rPr>
          <w:rFonts w:cs="Arial"/>
        </w:rPr>
        <w:t xml:space="preserve"> πόσο σημαντικό είναι</w:t>
      </w:r>
      <w:r w:rsidRPr="00973A53">
        <w:rPr>
          <w:rFonts w:cs="Arial"/>
        </w:rPr>
        <w:t xml:space="preserve">. </w:t>
      </w:r>
    </w:p>
    <w:p w14:paraId="19E14DAF" w14:textId="0937331B" w:rsidR="005F688B" w:rsidRPr="00973A53" w:rsidRDefault="00065EF7" w:rsidP="000E16CF">
      <w:pPr>
        <w:spacing w:line="276" w:lineRule="auto"/>
        <w:ind w:firstLine="720"/>
        <w:contextualSpacing/>
        <w:jc w:val="both"/>
      </w:pPr>
      <w:r w:rsidRPr="00973A53">
        <w:rPr>
          <w:rFonts w:ascii="Calibri" w:hAnsi="Calibri"/>
        </w:rPr>
        <w:t xml:space="preserve">Θα ήθελα να κλείσω με το ζήτημα της </w:t>
      </w:r>
      <w:r>
        <w:rPr>
          <w:rFonts w:ascii="Calibri" w:hAnsi="Calibri"/>
        </w:rPr>
        <w:t>Α</w:t>
      </w:r>
      <w:r w:rsidRPr="00973A53">
        <w:rPr>
          <w:rFonts w:ascii="Calibri" w:hAnsi="Calibri"/>
        </w:rPr>
        <w:t xml:space="preserve">ναπτυξιακής </w:t>
      </w:r>
      <w:r>
        <w:rPr>
          <w:rFonts w:ascii="Calibri" w:hAnsi="Calibri"/>
        </w:rPr>
        <w:t>Τ</w:t>
      </w:r>
      <w:r w:rsidRPr="00973A53">
        <w:rPr>
          <w:rFonts w:ascii="Calibri" w:hAnsi="Calibri"/>
        </w:rPr>
        <w:t>ράπεζας. Μία</w:t>
      </w:r>
      <w:r>
        <w:rPr>
          <w:rFonts w:ascii="Calibri" w:hAnsi="Calibri"/>
        </w:rPr>
        <w:t xml:space="preserve"> </w:t>
      </w:r>
      <w:r w:rsidRPr="00973A53">
        <w:rPr>
          <w:rFonts w:ascii="Calibri" w:hAnsi="Calibri"/>
        </w:rPr>
        <w:t>κεντρική και σοβαρή κοινοβουλευτική πρωτοβουλία, που ανεδείχθη τα προηγούμενα χρόνια,</w:t>
      </w:r>
      <w:r w:rsidR="004611EF">
        <w:rPr>
          <w:rFonts w:ascii="Calibri" w:hAnsi="Calibri"/>
        </w:rPr>
        <w:t xml:space="preserve"> και</w:t>
      </w:r>
      <w:r w:rsidRPr="00973A53">
        <w:rPr>
          <w:rFonts w:ascii="Calibri" w:hAnsi="Calibri"/>
        </w:rPr>
        <w:t xml:space="preserve"> έφτασε σε επίπεδο νομοθετήματος. Δημιουργήθηκε, λοιπόν, αυτό το αναπτυξιακό </w:t>
      </w:r>
      <w:r w:rsidR="004611EF">
        <w:rPr>
          <w:rFonts w:ascii="Calibri" w:hAnsi="Calibri"/>
        </w:rPr>
        <w:t>«</w:t>
      </w:r>
      <w:r w:rsidRPr="00973A53">
        <w:rPr>
          <w:rFonts w:ascii="Calibri" w:hAnsi="Calibri"/>
        </w:rPr>
        <w:t>εργαλείο</w:t>
      </w:r>
      <w:r w:rsidR="004611EF">
        <w:rPr>
          <w:rFonts w:ascii="Calibri" w:hAnsi="Calibri"/>
        </w:rPr>
        <w:t>»</w:t>
      </w:r>
      <w:r w:rsidRPr="00973A53">
        <w:rPr>
          <w:rFonts w:ascii="Calibri" w:hAnsi="Calibri"/>
        </w:rPr>
        <w:t xml:space="preserve"> και</w:t>
      </w:r>
      <w:r w:rsidR="00E43B74">
        <w:rPr>
          <w:rFonts w:ascii="Calibri" w:hAnsi="Calibri"/>
        </w:rPr>
        <w:t>,</w:t>
      </w:r>
      <w:r w:rsidRPr="00973A53">
        <w:rPr>
          <w:rFonts w:ascii="Calibri" w:hAnsi="Calibri"/>
        </w:rPr>
        <w:t xml:space="preserve"> μάλιστα</w:t>
      </w:r>
      <w:r w:rsidR="00E43B74">
        <w:rPr>
          <w:rFonts w:ascii="Calibri" w:hAnsi="Calibri"/>
        </w:rPr>
        <w:t>,</w:t>
      </w:r>
      <w:r w:rsidRPr="00973A53">
        <w:rPr>
          <w:rFonts w:ascii="Calibri" w:hAnsi="Calibri"/>
        </w:rPr>
        <w:t xml:space="preserve"> με θεσμικό </w:t>
      </w:r>
      <w:r w:rsidR="004611EF">
        <w:rPr>
          <w:rFonts w:ascii="Calibri" w:hAnsi="Calibri"/>
        </w:rPr>
        <w:t>«</w:t>
      </w:r>
      <w:r w:rsidRPr="00973A53">
        <w:rPr>
          <w:rFonts w:ascii="Calibri" w:hAnsi="Calibri"/>
        </w:rPr>
        <w:t>περίβλημα</w:t>
      </w:r>
      <w:r w:rsidR="004611EF">
        <w:rPr>
          <w:rFonts w:ascii="Calibri" w:hAnsi="Calibri"/>
        </w:rPr>
        <w:t>»</w:t>
      </w:r>
      <w:r w:rsidR="00E43B74">
        <w:rPr>
          <w:rFonts w:ascii="Calibri" w:hAnsi="Calibri"/>
        </w:rPr>
        <w:t>,</w:t>
      </w:r>
      <w:r w:rsidRPr="00973A53">
        <w:rPr>
          <w:rFonts w:ascii="Calibri" w:hAnsi="Calibri"/>
        </w:rPr>
        <w:t xml:space="preserve"> όπως είναι η </w:t>
      </w:r>
      <w:r w:rsidR="00E43B74">
        <w:rPr>
          <w:rFonts w:ascii="Calibri" w:hAnsi="Calibri"/>
        </w:rPr>
        <w:t>Α</w:t>
      </w:r>
      <w:r w:rsidRPr="00973A53">
        <w:rPr>
          <w:rFonts w:ascii="Calibri" w:hAnsi="Calibri"/>
        </w:rPr>
        <w:t xml:space="preserve">ναπτυξιακή </w:t>
      </w:r>
      <w:r w:rsidR="00E43B74">
        <w:rPr>
          <w:rFonts w:ascii="Calibri" w:hAnsi="Calibri"/>
        </w:rPr>
        <w:t>Τ</w:t>
      </w:r>
      <w:r w:rsidRPr="00973A53">
        <w:rPr>
          <w:rFonts w:ascii="Calibri" w:hAnsi="Calibri"/>
        </w:rPr>
        <w:t>ράπεζα. Παρήλθαν</w:t>
      </w:r>
      <w:r w:rsidR="00E43B74">
        <w:rPr>
          <w:rFonts w:ascii="Calibri" w:hAnsi="Calibri"/>
        </w:rPr>
        <w:t xml:space="preserve"> είκοσι</w:t>
      </w:r>
      <w:r w:rsidRPr="00973A53">
        <w:rPr>
          <w:rFonts w:ascii="Calibri" w:hAnsi="Calibri"/>
        </w:rPr>
        <w:t xml:space="preserve"> μήνες από την ύπαρξη της παρούσας </w:t>
      </w:r>
      <w:r w:rsidR="00E43B74">
        <w:rPr>
          <w:rFonts w:ascii="Calibri" w:hAnsi="Calibri"/>
        </w:rPr>
        <w:t>Κ</w:t>
      </w:r>
      <w:r w:rsidRPr="00973A53">
        <w:rPr>
          <w:rFonts w:ascii="Calibri" w:hAnsi="Calibri"/>
        </w:rPr>
        <w:t>υβέρνησης,</w:t>
      </w:r>
      <w:r w:rsidR="00E43B74">
        <w:rPr>
          <w:rFonts w:ascii="Calibri" w:hAnsi="Calibri"/>
        </w:rPr>
        <w:t xml:space="preserve"> είκοσι</w:t>
      </w:r>
      <w:r w:rsidRPr="00973A53">
        <w:rPr>
          <w:rFonts w:ascii="Calibri" w:hAnsi="Calibri"/>
        </w:rPr>
        <w:t xml:space="preserve"> ολόκληροι μήνες, χωρίς κανονισμό λειτουργίας και τώρα νομοθετείτε με τη λογική πάλι του </w:t>
      </w:r>
      <w:r w:rsidR="00E43B74">
        <w:rPr>
          <w:rFonts w:ascii="Calibri" w:hAnsi="Calibri"/>
        </w:rPr>
        <w:t>«</w:t>
      </w:r>
      <w:r w:rsidRPr="00973A53">
        <w:rPr>
          <w:rFonts w:ascii="Calibri" w:hAnsi="Calibri"/>
        </w:rPr>
        <w:t>υδροκεφαλισμού</w:t>
      </w:r>
      <w:r w:rsidR="00E43B74">
        <w:rPr>
          <w:rFonts w:ascii="Calibri" w:hAnsi="Calibri"/>
        </w:rPr>
        <w:t>»</w:t>
      </w:r>
      <w:r w:rsidRPr="00973A53">
        <w:rPr>
          <w:rFonts w:ascii="Calibri" w:hAnsi="Calibri"/>
        </w:rPr>
        <w:t xml:space="preserve"> και της υπερσυγκέντρωσης. </w:t>
      </w:r>
      <w:r w:rsidR="00E43B74">
        <w:rPr>
          <w:rFonts w:ascii="Calibri" w:hAnsi="Calibri"/>
        </w:rPr>
        <w:t xml:space="preserve">Έχω </w:t>
      </w:r>
      <w:r w:rsidRPr="00973A53">
        <w:rPr>
          <w:rFonts w:ascii="Calibri" w:hAnsi="Calibri"/>
        </w:rPr>
        <w:t>μ</w:t>
      </w:r>
      <w:r w:rsidR="00E43B74">
        <w:rPr>
          <w:rFonts w:ascii="Calibri" w:hAnsi="Calibri"/>
        </w:rPr>
        <w:t>ί</w:t>
      </w:r>
      <w:r w:rsidRPr="00973A53">
        <w:rPr>
          <w:rFonts w:ascii="Calibri" w:hAnsi="Calibri"/>
        </w:rPr>
        <w:t>α απορία</w:t>
      </w:r>
      <w:r w:rsidR="00E43B74">
        <w:rPr>
          <w:rFonts w:ascii="Calibri" w:hAnsi="Calibri"/>
        </w:rPr>
        <w:t>,</w:t>
      </w:r>
      <w:r w:rsidRPr="00973A53">
        <w:rPr>
          <w:rFonts w:ascii="Calibri" w:hAnsi="Calibri"/>
        </w:rPr>
        <w:t xml:space="preserve"> εν κατακλείδι</w:t>
      </w:r>
      <w:r w:rsidR="00E43B74">
        <w:rPr>
          <w:rFonts w:ascii="Calibri" w:hAnsi="Calibri"/>
        </w:rPr>
        <w:t>.</w:t>
      </w:r>
      <w:r w:rsidRPr="00973A53">
        <w:rPr>
          <w:rFonts w:ascii="Calibri" w:hAnsi="Calibri"/>
        </w:rPr>
        <w:t xml:space="preserve"> </w:t>
      </w:r>
      <w:r w:rsidR="00E43B74">
        <w:rPr>
          <w:rFonts w:ascii="Calibri" w:hAnsi="Calibri"/>
        </w:rPr>
        <w:t>Π</w:t>
      </w:r>
      <w:r w:rsidRPr="00973A53">
        <w:rPr>
          <w:rFonts w:ascii="Calibri" w:hAnsi="Calibri"/>
        </w:rPr>
        <w:t xml:space="preserve">οιος είναι ο σκοπός αυτής της νομοθέτησης γύρω από την </w:t>
      </w:r>
      <w:r w:rsidR="00E43B74">
        <w:rPr>
          <w:rFonts w:ascii="Calibri" w:hAnsi="Calibri"/>
        </w:rPr>
        <w:t>Α</w:t>
      </w:r>
      <w:r w:rsidRPr="00973A53">
        <w:rPr>
          <w:rFonts w:ascii="Calibri" w:hAnsi="Calibri"/>
        </w:rPr>
        <w:t>ναπτυξιακή</w:t>
      </w:r>
      <w:r w:rsidR="00E43B74">
        <w:rPr>
          <w:rFonts w:ascii="Calibri" w:hAnsi="Calibri"/>
        </w:rPr>
        <w:t xml:space="preserve"> Τράπεζα;</w:t>
      </w:r>
      <w:r w:rsidRPr="00973A53">
        <w:rPr>
          <w:rFonts w:ascii="Calibri" w:hAnsi="Calibri"/>
        </w:rPr>
        <w:t xml:space="preserve"> </w:t>
      </w:r>
      <w:r w:rsidR="00E43B74">
        <w:rPr>
          <w:rFonts w:ascii="Calibri" w:hAnsi="Calibri"/>
        </w:rPr>
        <w:t xml:space="preserve">Να </w:t>
      </w:r>
      <w:r w:rsidRPr="00973A53">
        <w:rPr>
          <w:rFonts w:ascii="Calibri" w:hAnsi="Calibri"/>
        </w:rPr>
        <w:t>είναι και αυτή</w:t>
      </w:r>
      <w:r w:rsidR="00E43B74">
        <w:rPr>
          <w:rFonts w:ascii="Calibri" w:hAnsi="Calibri"/>
        </w:rPr>
        <w:t>,</w:t>
      </w:r>
      <w:r w:rsidRPr="00973A53">
        <w:rPr>
          <w:rFonts w:ascii="Calibri" w:hAnsi="Calibri"/>
        </w:rPr>
        <w:t xml:space="preserve"> υπό τον έλεγχο του εκάστοτε Υπουργού; </w:t>
      </w:r>
      <w:r w:rsidR="00C80C21">
        <w:rPr>
          <w:rFonts w:ascii="Calibri" w:hAnsi="Calibri"/>
        </w:rPr>
        <w:t>Π</w:t>
      </w:r>
      <w:r w:rsidRPr="00973A53">
        <w:rPr>
          <w:rFonts w:ascii="Calibri" w:hAnsi="Calibri"/>
        </w:rPr>
        <w:t>εραστικοί είναι άπαντες</w:t>
      </w:r>
      <w:r w:rsidR="00C80C21">
        <w:rPr>
          <w:rFonts w:ascii="Calibri" w:hAnsi="Calibri"/>
        </w:rPr>
        <w:t xml:space="preserve">. Μήπως, όμως, </w:t>
      </w:r>
      <w:r w:rsidR="000E16CF">
        <w:rPr>
          <w:rFonts w:ascii="Calibri" w:hAnsi="Calibri"/>
        </w:rPr>
        <w:t>υπάρχει κάτι άλλο;</w:t>
      </w:r>
      <w:r w:rsidR="000E16CF" w:rsidRPr="00973A53">
        <w:t xml:space="preserve"> </w:t>
      </w:r>
    </w:p>
    <w:p w14:paraId="44828319" w14:textId="32A17BA3" w:rsidR="005F688B" w:rsidRPr="00973A53" w:rsidRDefault="005F688B" w:rsidP="00973A53">
      <w:pPr>
        <w:spacing w:line="276" w:lineRule="auto"/>
        <w:ind w:firstLine="720"/>
        <w:contextualSpacing/>
        <w:jc w:val="both"/>
        <w:rPr>
          <w:rFonts w:ascii="Calibri" w:hAnsi="Calibri"/>
        </w:rPr>
      </w:pPr>
      <w:r w:rsidRPr="00973A53">
        <w:rPr>
          <w:rFonts w:ascii="Calibri" w:hAnsi="Calibri"/>
          <w:b/>
        </w:rPr>
        <w:t>ΓΕΩΡΓΙΟΣ ΒΛΑΧΟΣ (</w:t>
      </w:r>
      <w:proofErr w:type="spellStart"/>
      <w:r w:rsidRPr="00973A53">
        <w:rPr>
          <w:rFonts w:ascii="Calibri" w:hAnsi="Calibri"/>
          <w:b/>
        </w:rPr>
        <w:t>Προεδρεύων</w:t>
      </w:r>
      <w:proofErr w:type="spellEnd"/>
      <w:r w:rsidRPr="00973A53">
        <w:rPr>
          <w:rFonts w:ascii="Calibri" w:hAnsi="Calibri"/>
          <w:b/>
        </w:rPr>
        <w:t xml:space="preserve"> των Επιτροπών): </w:t>
      </w:r>
      <w:r w:rsidRPr="00973A53">
        <w:rPr>
          <w:rFonts w:ascii="Calibri" w:hAnsi="Calibri"/>
        </w:rPr>
        <w:t>Το</w:t>
      </w:r>
      <w:r w:rsidR="00E36632">
        <w:rPr>
          <w:rFonts w:ascii="Calibri" w:hAnsi="Calibri"/>
        </w:rPr>
        <w:t>ν</w:t>
      </w:r>
      <w:r w:rsidRPr="00973A53">
        <w:rPr>
          <w:rFonts w:ascii="Calibri" w:hAnsi="Calibri"/>
        </w:rPr>
        <w:t xml:space="preserve"> λόγο έχει κυρία Μανωλάκου.</w:t>
      </w:r>
    </w:p>
    <w:p w14:paraId="5DEC274E" w14:textId="4FAD5A39" w:rsidR="005F688B" w:rsidRPr="00973A53" w:rsidRDefault="005F688B" w:rsidP="00973A53">
      <w:pPr>
        <w:spacing w:line="276" w:lineRule="auto"/>
        <w:ind w:firstLine="720"/>
        <w:contextualSpacing/>
        <w:jc w:val="both"/>
        <w:rPr>
          <w:rFonts w:ascii="Calibri" w:hAnsi="Calibri"/>
        </w:rPr>
      </w:pPr>
      <w:r w:rsidRPr="00973A53">
        <w:rPr>
          <w:rFonts w:ascii="Calibri" w:hAnsi="Calibri"/>
          <w:b/>
        </w:rPr>
        <w:t>ΔΙΑΜΑΝΤΩ ΜΑΝΩΛΑΚΟΥ</w:t>
      </w:r>
      <w:r w:rsidR="00E36632">
        <w:rPr>
          <w:rFonts w:ascii="Calibri" w:hAnsi="Calibri"/>
          <w:b/>
        </w:rPr>
        <w:t xml:space="preserve"> </w:t>
      </w:r>
      <w:r w:rsidRPr="00973A53">
        <w:rPr>
          <w:rFonts w:ascii="Calibri" w:hAnsi="Calibri"/>
          <w:b/>
        </w:rPr>
        <w:t>(Ειδική Αγορήτρια του Κ</w:t>
      </w:r>
      <w:r w:rsidR="00361AC0">
        <w:rPr>
          <w:rFonts w:ascii="Calibri" w:hAnsi="Calibri"/>
          <w:b/>
        </w:rPr>
        <w:t>.</w:t>
      </w:r>
      <w:r w:rsidRPr="00973A53">
        <w:rPr>
          <w:rFonts w:ascii="Calibri" w:hAnsi="Calibri"/>
          <w:b/>
        </w:rPr>
        <w:t>Κ</w:t>
      </w:r>
      <w:r w:rsidR="00361AC0">
        <w:rPr>
          <w:rFonts w:ascii="Calibri" w:hAnsi="Calibri"/>
          <w:b/>
        </w:rPr>
        <w:t>.</w:t>
      </w:r>
      <w:r w:rsidRPr="00973A53">
        <w:rPr>
          <w:rFonts w:ascii="Calibri" w:hAnsi="Calibri"/>
          <w:b/>
        </w:rPr>
        <w:t>Ε</w:t>
      </w:r>
      <w:r w:rsidR="00361AC0">
        <w:rPr>
          <w:rFonts w:ascii="Calibri" w:hAnsi="Calibri"/>
          <w:b/>
        </w:rPr>
        <w:t>.</w:t>
      </w:r>
      <w:r w:rsidRPr="00973A53">
        <w:rPr>
          <w:rFonts w:ascii="Calibri" w:hAnsi="Calibri"/>
          <w:b/>
        </w:rPr>
        <w:t>):</w:t>
      </w:r>
      <w:r w:rsidR="00982E22">
        <w:rPr>
          <w:rFonts w:ascii="Calibri" w:hAnsi="Calibri"/>
          <w:b/>
        </w:rPr>
        <w:t xml:space="preserve"> </w:t>
      </w:r>
      <w:r w:rsidRPr="00973A53">
        <w:rPr>
          <w:rFonts w:ascii="Calibri" w:hAnsi="Calibri"/>
        </w:rPr>
        <w:t>Ευχαριστώ</w:t>
      </w:r>
      <w:r w:rsidR="00361AC0">
        <w:rPr>
          <w:rFonts w:ascii="Calibri" w:hAnsi="Calibri"/>
        </w:rPr>
        <w:t>,</w:t>
      </w:r>
      <w:r w:rsidRPr="00973A53">
        <w:rPr>
          <w:rFonts w:ascii="Calibri" w:hAnsi="Calibri"/>
        </w:rPr>
        <w:t xml:space="preserve"> κύριε Πρόεδρε. Θα συνεχίσω, με το</w:t>
      </w:r>
      <w:r w:rsidR="00E36632">
        <w:rPr>
          <w:rFonts w:ascii="Calibri" w:hAnsi="Calibri"/>
        </w:rPr>
        <w:t xml:space="preserve"> Β΄</w:t>
      </w:r>
      <w:r w:rsidRPr="00973A53">
        <w:rPr>
          <w:rFonts w:ascii="Calibri" w:hAnsi="Calibri"/>
        </w:rPr>
        <w:t xml:space="preserve"> </w:t>
      </w:r>
      <w:r w:rsidR="00E36632">
        <w:rPr>
          <w:rFonts w:ascii="Calibri" w:hAnsi="Calibri"/>
        </w:rPr>
        <w:t>Μ</w:t>
      </w:r>
      <w:r w:rsidRPr="00973A53">
        <w:rPr>
          <w:rFonts w:ascii="Calibri" w:hAnsi="Calibri"/>
        </w:rPr>
        <w:t>έρος</w:t>
      </w:r>
      <w:r w:rsidR="00E36632">
        <w:rPr>
          <w:rFonts w:ascii="Calibri" w:hAnsi="Calibri"/>
        </w:rPr>
        <w:t xml:space="preserve"> του νομοσχεδίου και</w:t>
      </w:r>
      <w:r w:rsidRPr="00973A53">
        <w:rPr>
          <w:rFonts w:ascii="Calibri" w:hAnsi="Calibri"/>
        </w:rPr>
        <w:t xml:space="preserve"> τα 36 άρθρα</w:t>
      </w:r>
      <w:r w:rsidR="00E36632">
        <w:rPr>
          <w:rFonts w:ascii="Calibri" w:hAnsi="Calibri"/>
        </w:rPr>
        <w:t xml:space="preserve"> που αφορούν</w:t>
      </w:r>
      <w:r w:rsidRPr="00973A53">
        <w:rPr>
          <w:rFonts w:ascii="Calibri" w:hAnsi="Calibri"/>
        </w:rPr>
        <w:t xml:space="preserve"> </w:t>
      </w:r>
      <w:r w:rsidR="00E36632">
        <w:rPr>
          <w:rFonts w:ascii="Calibri" w:hAnsi="Calibri"/>
        </w:rPr>
        <w:t>σ</w:t>
      </w:r>
      <w:r w:rsidRPr="00973A53">
        <w:rPr>
          <w:rFonts w:ascii="Calibri" w:hAnsi="Calibri"/>
        </w:rPr>
        <w:t>το Υπουργείο</w:t>
      </w:r>
      <w:r w:rsidR="00E36632">
        <w:rPr>
          <w:rFonts w:ascii="Calibri" w:hAnsi="Calibri"/>
        </w:rPr>
        <w:t xml:space="preserve"> </w:t>
      </w:r>
      <w:r w:rsidRPr="00973A53">
        <w:rPr>
          <w:rFonts w:ascii="Calibri" w:hAnsi="Calibri"/>
        </w:rPr>
        <w:t>Άμυνας, βάζοντας το ιδεολογικό μας στίγμα, γιατί σε αυτό συμπορευόσαστε όλοι. Η αλήθεια είναι</w:t>
      </w:r>
      <w:r w:rsidR="00E36632">
        <w:rPr>
          <w:rFonts w:ascii="Calibri" w:hAnsi="Calibri"/>
        </w:rPr>
        <w:t>,</w:t>
      </w:r>
      <w:r w:rsidRPr="00973A53">
        <w:rPr>
          <w:rFonts w:ascii="Calibri" w:hAnsi="Calibri"/>
        </w:rPr>
        <w:t xml:space="preserve"> ότι είμαστε σε μια περίοδο πολύ βαθιάς οικονομικής κρίσης, όπου απαξιώνεται και καταστρέφεται μέρος του κεφαλαίου και εσείς με το παρόν νομοσχέδιο καταστρέφετε μικρομεσαίο κεφάλαιο</w:t>
      </w:r>
      <w:r w:rsidR="00E36632">
        <w:rPr>
          <w:rFonts w:ascii="Calibri" w:hAnsi="Calibri"/>
        </w:rPr>
        <w:t>,</w:t>
      </w:r>
      <w:r w:rsidRPr="00973A53">
        <w:rPr>
          <w:rFonts w:ascii="Calibri" w:hAnsi="Calibri"/>
        </w:rPr>
        <w:t xml:space="preserve"> για να σωθούν τα κέρδη των ομίλων. Ωστόσο, η ιστορία αποδεικνύει</w:t>
      </w:r>
      <w:r w:rsidR="00E36632">
        <w:rPr>
          <w:rFonts w:ascii="Calibri" w:hAnsi="Calibri"/>
        </w:rPr>
        <w:t>,</w:t>
      </w:r>
      <w:r w:rsidRPr="00973A53">
        <w:rPr>
          <w:rFonts w:ascii="Calibri" w:hAnsi="Calibri"/>
        </w:rPr>
        <w:t xml:space="preserve"> ότι αυτό δεν γίνεται πάντα αβίαστα</w:t>
      </w:r>
      <w:r w:rsidR="00E36632">
        <w:rPr>
          <w:rFonts w:ascii="Calibri" w:hAnsi="Calibri"/>
        </w:rPr>
        <w:t>,</w:t>
      </w:r>
      <w:r w:rsidRPr="00973A53">
        <w:rPr>
          <w:rFonts w:ascii="Calibri" w:hAnsi="Calibri"/>
        </w:rPr>
        <w:t xml:space="preserve"> χωρίς διεκδίκηση νέας μοιρασιά της παγκόσμιας αγοράς και με την πολεμική βία. Γι’ αυτό, διεθνώς</w:t>
      </w:r>
      <w:r w:rsidR="00E36632">
        <w:rPr>
          <w:rFonts w:ascii="Calibri" w:hAnsi="Calibri"/>
        </w:rPr>
        <w:t>,</w:t>
      </w:r>
      <w:r w:rsidRPr="00973A53">
        <w:rPr>
          <w:rFonts w:ascii="Calibri" w:hAnsi="Calibri"/>
        </w:rPr>
        <w:t xml:space="preserve"> έχουμε τοπικούς πολέμους</w:t>
      </w:r>
      <w:r w:rsidR="00E36632">
        <w:rPr>
          <w:rFonts w:ascii="Calibri" w:hAnsi="Calibri"/>
        </w:rPr>
        <w:t>,</w:t>
      </w:r>
      <w:r w:rsidRPr="00973A53">
        <w:rPr>
          <w:rFonts w:ascii="Calibri" w:hAnsi="Calibri"/>
        </w:rPr>
        <w:t xml:space="preserve"> με αύξηση και εκσυγχρονισμό εξοπλισμών, αλλαγή στρατιωτικών δογμάτων, ενώ μεγαλώνει ο κίνδυνος ενός ευρύτερου ιμπεριαλιστικού πολέμου. </w:t>
      </w:r>
    </w:p>
    <w:p w14:paraId="47ACB147" w14:textId="6892F502" w:rsidR="005F688B" w:rsidRPr="00973A53" w:rsidRDefault="005F688B" w:rsidP="00973A53">
      <w:pPr>
        <w:spacing w:line="276" w:lineRule="auto"/>
        <w:ind w:firstLine="720"/>
        <w:contextualSpacing/>
        <w:jc w:val="both"/>
        <w:rPr>
          <w:rFonts w:ascii="Calibri" w:hAnsi="Calibri"/>
        </w:rPr>
      </w:pPr>
      <w:r w:rsidRPr="00973A53">
        <w:rPr>
          <w:rFonts w:ascii="Calibri" w:hAnsi="Calibri"/>
        </w:rPr>
        <w:t>Τα τελευταία χρόνια, ένα από τα επίκεντρα είναι η περιοχή</w:t>
      </w:r>
      <w:r w:rsidR="00252D85">
        <w:rPr>
          <w:rFonts w:ascii="Calibri" w:hAnsi="Calibri"/>
        </w:rPr>
        <w:t xml:space="preserve"> της</w:t>
      </w:r>
      <w:r w:rsidRPr="00973A53">
        <w:rPr>
          <w:rFonts w:ascii="Calibri" w:hAnsi="Calibri"/>
        </w:rPr>
        <w:t xml:space="preserve"> </w:t>
      </w:r>
      <w:r w:rsidR="00252D85">
        <w:rPr>
          <w:rFonts w:ascii="Calibri" w:hAnsi="Calibri"/>
        </w:rPr>
        <w:t>Α</w:t>
      </w:r>
      <w:r w:rsidRPr="00973A53">
        <w:rPr>
          <w:rFonts w:ascii="Calibri" w:hAnsi="Calibri"/>
        </w:rPr>
        <w:t xml:space="preserve">νατολικής </w:t>
      </w:r>
      <w:r w:rsidR="00252D85">
        <w:rPr>
          <w:rFonts w:ascii="Calibri" w:hAnsi="Calibri"/>
        </w:rPr>
        <w:t>Μ</w:t>
      </w:r>
      <w:r w:rsidRPr="00973A53">
        <w:rPr>
          <w:rFonts w:ascii="Calibri" w:hAnsi="Calibri"/>
        </w:rPr>
        <w:t>εσογείου που αποτελεί δίαυλο</w:t>
      </w:r>
      <w:r w:rsidR="00252D85">
        <w:rPr>
          <w:rFonts w:ascii="Calibri" w:hAnsi="Calibri"/>
        </w:rPr>
        <w:t xml:space="preserve"> μεταξύ</w:t>
      </w:r>
      <w:r w:rsidRPr="00973A53">
        <w:rPr>
          <w:rFonts w:ascii="Calibri" w:hAnsi="Calibri"/>
        </w:rPr>
        <w:t xml:space="preserve"> Ασίας</w:t>
      </w:r>
      <w:r w:rsidR="00252D85">
        <w:rPr>
          <w:rFonts w:ascii="Calibri" w:hAnsi="Calibri"/>
        </w:rPr>
        <w:t xml:space="preserve"> - </w:t>
      </w:r>
      <w:r w:rsidRPr="00973A53">
        <w:rPr>
          <w:rFonts w:ascii="Calibri" w:hAnsi="Calibri"/>
        </w:rPr>
        <w:t>Ευρώπης</w:t>
      </w:r>
      <w:r w:rsidR="00252D85">
        <w:rPr>
          <w:rFonts w:ascii="Calibri" w:hAnsi="Calibri"/>
        </w:rPr>
        <w:t xml:space="preserve"> -</w:t>
      </w:r>
      <w:r w:rsidRPr="00973A53">
        <w:rPr>
          <w:rFonts w:ascii="Calibri" w:hAnsi="Calibri"/>
        </w:rPr>
        <w:t xml:space="preserve"> Αφρικής. Το ΝΑΤΟ επεκτείνεται σε όλη την υδρόγειο και συγκροτεί ετοιμοπόλεμες στρατιωτικές μονάδες. Η Ε.Ε. συγκροτεί τη μόνιμη διαρθρωμένη στρατιωτική συνεργασία για να διεισδύσουν τα ευρωπαϊκά μονοπώλια σε τρίτες χώρες. Μάλιστα</w:t>
      </w:r>
      <w:r w:rsidR="00252D85">
        <w:rPr>
          <w:rFonts w:ascii="Calibri" w:hAnsi="Calibri"/>
        </w:rPr>
        <w:t>,</w:t>
      </w:r>
      <w:r w:rsidRPr="00973A53">
        <w:rPr>
          <w:rFonts w:ascii="Calibri" w:hAnsi="Calibri"/>
        </w:rPr>
        <w:t xml:space="preserve"> για τον εκσυγχρονισμό της αμυντικής βιομηχανίας της Ε.Ε. καλούνται τα κράτη μέλη να δίνουν το 2% του ΑΕΠ τους για τους εξοπλισμούς, πέρα από τις υποχρεώσεις του ΝΑΤΟ. Συνολικά, οι παγκόσμιες στρατιωτικές δαπάνες το 2019, υπολογίζονται σε 1,9 τρισεκατομμύρια δολάρια και στη χώρα μας η αστική τάξη επιδιώκει τη γεωπολιτική της αναβάθμιση</w:t>
      </w:r>
      <w:r w:rsidR="00252D85">
        <w:rPr>
          <w:rFonts w:ascii="Calibri" w:hAnsi="Calibri"/>
        </w:rPr>
        <w:t>,</w:t>
      </w:r>
      <w:r w:rsidRPr="00973A53">
        <w:rPr>
          <w:rFonts w:ascii="Calibri" w:hAnsi="Calibri"/>
        </w:rPr>
        <w:t xml:space="preserve"> συμμετέχοντας</w:t>
      </w:r>
      <w:r w:rsidR="00252D85">
        <w:rPr>
          <w:rFonts w:ascii="Calibri" w:hAnsi="Calibri"/>
        </w:rPr>
        <w:t>,</w:t>
      </w:r>
      <w:r w:rsidRPr="00973A53">
        <w:rPr>
          <w:rFonts w:ascii="Calibri" w:hAnsi="Calibri"/>
        </w:rPr>
        <w:t xml:space="preserve"> ενεργά</w:t>
      </w:r>
      <w:r w:rsidR="00252D85">
        <w:rPr>
          <w:rFonts w:ascii="Calibri" w:hAnsi="Calibri"/>
        </w:rPr>
        <w:t>,</w:t>
      </w:r>
      <w:r w:rsidRPr="00973A53">
        <w:rPr>
          <w:rFonts w:ascii="Calibri" w:hAnsi="Calibri"/>
        </w:rPr>
        <w:t xml:space="preserve"> στους στρατιωτικούς πολιτικούς σχεδιασμούς ΗΠΑ, ΝΑΤΟ και Ε.Ε.. </w:t>
      </w:r>
      <w:r w:rsidR="00252D85">
        <w:rPr>
          <w:rFonts w:ascii="Calibri" w:hAnsi="Calibri"/>
        </w:rPr>
        <w:t>«</w:t>
      </w:r>
      <w:r w:rsidRPr="00973A53">
        <w:rPr>
          <w:rFonts w:ascii="Calibri" w:hAnsi="Calibri"/>
        </w:rPr>
        <w:t>Αγκαλιά</w:t>
      </w:r>
      <w:r w:rsidR="00252D85">
        <w:rPr>
          <w:rFonts w:ascii="Calibri" w:hAnsi="Calibri"/>
        </w:rPr>
        <w:t>»</w:t>
      </w:r>
      <w:r w:rsidRPr="00973A53">
        <w:rPr>
          <w:rFonts w:ascii="Calibri" w:hAnsi="Calibri"/>
        </w:rPr>
        <w:t xml:space="preserve"> όλοι </w:t>
      </w:r>
      <w:r w:rsidR="00252D85">
        <w:rPr>
          <w:rFonts w:ascii="Calibri" w:hAnsi="Calibri"/>
        </w:rPr>
        <w:t>σας είστε σε αυτό. Ακόμη,</w:t>
      </w:r>
      <w:r w:rsidRPr="00973A53">
        <w:rPr>
          <w:rFonts w:ascii="Calibri" w:hAnsi="Calibri"/>
        </w:rPr>
        <w:t xml:space="preserve"> και ο ΣΥΡΙΖΑ,</w:t>
      </w:r>
      <w:r w:rsidR="00252D85">
        <w:rPr>
          <w:rFonts w:ascii="Calibri" w:hAnsi="Calibri"/>
        </w:rPr>
        <w:t xml:space="preserve"> καθώς</w:t>
      </w:r>
      <w:r w:rsidRPr="00973A53">
        <w:rPr>
          <w:rFonts w:ascii="Calibri" w:hAnsi="Calibri"/>
        </w:rPr>
        <w:t xml:space="preserve"> εδώ δεν έχετε διαμάχες. Στην πράξη, λοιπόν, βαθαίνει η εμπλοκή της χώρας μας στους ιμπεριαλιστικούς σχεδιασμούς, ενώ τις συνέπειες των ιμπεριαλιστικών ανταγωνισμών και των</w:t>
      </w:r>
      <w:r w:rsidR="00252D85">
        <w:rPr>
          <w:rFonts w:ascii="Calibri" w:hAnsi="Calibri"/>
        </w:rPr>
        <w:t>,</w:t>
      </w:r>
      <w:r w:rsidRPr="00973A53">
        <w:rPr>
          <w:rFonts w:ascii="Calibri" w:hAnsi="Calibri"/>
        </w:rPr>
        <w:t xml:space="preserve"> ήδη</w:t>
      </w:r>
      <w:r w:rsidR="00252D85">
        <w:rPr>
          <w:rFonts w:ascii="Calibri" w:hAnsi="Calibri"/>
        </w:rPr>
        <w:t>,</w:t>
      </w:r>
      <w:r w:rsidRPr="00973A53">
        <w:rPr>
          <w:rFonts w:ascii="Calibri" w:hAnsi="Calibri"/>
        </w:rPr>
        <w:t xml:space="preserve"> τεράστιων κίνδυνων στοχοποίησης θα πληρώσει και ο λαός μας και οι άλλοι λαοί. </w:t>
      </w:r>
    </w:p>
    <w:p w14:paraId="4719D7BF" w14:textId="70DE4F2A" w:rsidR="005F688B" w:rsidRPr="00973A53" w:rsidRDefault="005F688B" w:rsidP="00973A53">
      <w:pPr>
        <w:spacing w:line="276" w:lineRule="auto"/>
        <w:ind w:firstLine="720"/>
        <w:contextualSpacing/>
        <w:jc w:val="both"/>
        <w:rPr>
          <w:rFonts w:ascii="Calibri" w:hAnsi="Calibri"/>
        </w:rPr>
      </w:pPr>
      <w:r w:rsidRPr="00973A53">
        <w:rPr>
          <w:rFonts w:ascii="Calibri" w:hAnsi="Calibri"/>
        </w:rPr>
        <w:t>Βέβαια, υπάρχει και η τουρκική προκλητικότητα σε Αιγαίο και Έβρο</w:t>
      </w:r>
      <w:r w:rsidR="00252D85">
        <w:rPr>
          <w:rFonts w:ascii="Calibri" w:hAnsi="Calibri"/>
        </w:rPr>
        <w:t xml:space="preserve">, η </w:t>
      </w:r>
      <w:r w:rsidRPr="00973A53">
        <w:rPr>
          <w:rFonts w:ascii="Calibri" w:hAnsi="Calibri"/>
        </w:rPr>
        <w:t>αμφισβήτηση της ελληνικής κυριαρχίας δεκάδων νησιών του Αιγαίου, η επιδίωξή της να αποκτήσει τμήμα της ελληνικής υφαλοκρηπίδας και ΑΟΖ</w:t>
      </w:r>
      <w:r w:rsidR="00252D85">
        <w:rPr>
          <w:rFonts w:ascii="Calibri" w:hAnsi="Calibri"/>
        </w:rPr>
        <w:t xml:space="preserve"> </w:t>
      </w:r>
      <w:r w:rsidRPr="00973A53">
        <w:rPr>
          <w:rFonts w:ascii="Calibri" w:hAnsi="Calibri"/>
        </w:rPr>
        <w:t>που</w:t>
      </w:r>
      <w:r w:rsidR="00252D85">
        <w:rPr>
          <w:rFonts w:ascii="Calibri" w:hAnsi="Calibri"/>
        </w:rPr>
        <w:t>, όμως,</w:t>
      </w:r>
      <w:r w:rsidRPr="00973A53">
        <w:rPr>
          <w:rFonts w:ascii="Calibri" w:hAnsi="Calibri"/>
        </w:rPr>
        <w:t xml:space="preserve"> με βάση τη διεθνή σύμβαση για το δίκαιο της θάλασσας, δεν της ανήκει.</w:t>
      </w:r>
    </w:p>
    <w:p w14:paraId="0C41EBE9" w14:textId="77777777" w:rsidR="00252D85" w:rsidRDefault="005F688B" w:rsidP="00252D85">
      <w:pPr>
        <w:spacing w:line="276" w:lineRule="auto"/>
        <w:ind w:firstLine="720"/>
        <w:contextualSpacing/>
        <w:jc w:val="both"/>
        <w:rPr>
          <w:rFonts w:cstheme="minorHAnsi"/>
        </w:rPr>
      </w:pPr>
      <w:r w:rsidRPr="00973A53">
        <w:rPr>
          <w:rFonts w:ascii="Calibri" w:hAnsi="Calibri"/>
        </w:rPr>
        <w:t xml:space="preserve"> Τα αναφέρω όλα αυτά, γιατί ο Υπουργός Άμυνας στην ομιλία του ανέφερε, ότι επιχειρείται η επαναδιατύπωση των άρθρων του προηγούμενου νόμου που αφορούν</w:t>
      </w:r>
      <w:r w:rsidR="00252D85">
        <w:rPr>
          <w:rFonts w:ascii="Calibri" w:hAnsi="Calibri"/>
        </w:rPr>
        <w:t xml:space="preserve"> στον</w:t>
      </w:r>
      <w:r w:rsidRPr="00973A53">
        <w:rPr>
          <w:rFonts w:ascii="Calibri" w:hAnsi="Calibri"/>
        </w:rPr>
        <w:t xml:space="preserve"> προγραμματισμό προμηθειών στρατιωτικού εξοπλισμού, σε όφελος της διοικητικής διαδικασίας</w:t>
      </w:r>
      <w:r w:rsidR="00252D85">
        <w:rPr>
          <w:rFonts w:ascii="Calibri" w:hAnsi="Calibri"/>
        </w:rPr>
        <w:t>,</w:t>
      </w:r>
      <w:r w:rsidRPr="00973A53">
        <w:rPr>
          <w:rFonts w:ascii="Calibri" w:hAnsi="Calibri"/>
        </w:rPr>
        <w:t xml:space="preserve"> ενός συγκεκριμένου σχεδιασμού με χρονικό βάθος και χρονικό ορίζοντα. Για </w:t>
      </w:r>
      <w:r w:rsidR="00252D85">
        <w:rPr>
          <w:rFonts w:ascii="Calibri" w:hAnsi="Calibri"/>
        </w:rPr>
        <w:t>ε</w:t>
      </w:r>
      <w:r w:rsidR="00252D85" w:rsidRPr="00973A53">
        <w:rPr>
          <w:rFonts w:ascii="Calibri" w:hAnsi="Calibri"/>
        </w:rPr>
        <w:t>μάς</w:t>
      </w:r>
      <w:r w:rsidRPr="00973A53">
        <w:rPr>
          <w:rFonts w:ascii="Calibri" w:hAnsi="Calibri"/>
        </w:rPr>
        <w:t xml:space="preserve"> αυτή είναι μ</w:t>
      </w:r>
      <w:r w:rsidR="00252D85">
        <w:rPr>
          <w:rFonts w:ascii="Calibri" w:hAnsi="Calibri"/>
        </w:rPr>
        <w:t>ί</w:t>
      </w:r>
      <w:r w:rsidRPr="00973A53">
        <w:rPr>
          <w:rFonts w:ascii="Calibri" w:hAnsi="Calibri"/>
        </w:rPr>
        <w:t>α διαδικασία, που ειδικά αυτή την περίοδο της έντασης στα ελληνοτουρκικά, προβάλλεται</w:t>
      </w:r>
      <w:r w:rsidR="00252D85">
        <w:rPr>
          <w:rFonts w:ascii="Calibri" w:hAnsi="Calibri"/>
        </w:rPr>
        <w:t xml:space="preserve"> ως </w:t>
      </w:r>
      <w:r w:rsidRPr="00973A53">
        <w:rPr>
          <w:rFonts w:ascii="Calibri" w:hAnsi="Calibri"/>
        </w:rPr>
        <w:t>ανάγκη ενίσχυσης των Ενόπλων Δυνάμεων και ότι αυτό πρέπει να γίνει με ευέλικτο, ταχύτερο και πιο αποτελεσματικό τρόπο.</w:t>
      </w:r>
      <w:r w:rsidR="00252D85" w:rsidRPr="00252D85">
        <w:rPr>
          <w:rFonts w:cstheme="minorHAnsi"/>
        </w:rPr>
        <w:t xml:space="preserve"> </w:t>
      </w:r>
    </w:p>
    <w:p w14:paraId="73E764FC" w14:textId="6B25FE06" w:rsidR="00252D85" w:rsidRPr="00973A53" w:rsidRDefault="00252D85" w:rsidP="00252D85">
      <w:pPr>
        <w:spacing w:line="276" w:lineRule="auto"/>
        <w:ind w:firstLine="720"/>
        <w:contextualSpacing/>
        <w:jc w:val="both"/>
        <w:rPr>
          <w:rFonts w:cstheme="minorHAnsi"/>
        </w:rPr>
      </w:pPr>
      <w:r w:rsidRPr="00973A53">
        <w:rPr>
          <w:rFonts w:cstheme="minorHAnsi"/>
        </w:rPr>
        <w:t>Ωστόσο, ανεξάρτητα με το</w:t>
      </w:r>
      <w:r>
        <w:rPr>
          <w:rFonts w:cstheme="minorHAnsi"/>
        </w:rPr>
        <w:t>ν</w:t>
      </w:r>
      <w:r w:rsidRPr="00973A53">
        <w:rPr>
          <w:rFonts w:cstheme="minorHAnsi"/>
        </w:rPr>
        <w:t xml:space="preserve"> νόμο που καθορίζει τις προμήθειες και στο</w:t>
      </w:r>
      <w:r>
        <w:rPr>
          <w:rFonts w:cstheme="minorHAnsi"/>
        </w:rPr>
        <w:t>ν</w:t>
      </w:r>
      <w:r w:rsidRPr="00973A53">
        <w:rPr>
          <w:rFonts w:cstheme="minorHAnsi"/>
        </w:rPr>
        <w:t xml:space="preserve"> χώρο της άμυνας, ο εκσυγχρονισμός έχει να κάνει με βαθύτερη εμπλοκή της χώρας σε ιμπεριαλιστικούς σχεδιασμούς, αρκεί να δει κανείς τη συμμετοχή στα επικίνδυνα πολεμικά σενάρια απόβασης Η.Π.Α.–ΝΑΤΟ στην Αλεξανδρούπολη,</w:t>
      </w:r>
      <w:r w:rsidR="00F30B24">
        <w:rPr>
          <w:rFonts w:cstheme="minorHAnsi"/>
        </w:rPr>
        <w:t xml:space="preserve"> τις </w:t>
      </w:r>
      <w:r w:rsidRPr="00973A53">
        <w:rPr>
          <w:rFonts w:cstheme="minorHAnsi"/>
        </w:rPr>
        <w:t>ασκήσεις καταστολής διαδηλώσεων</w:t>
      </w:r>
      <w:r w:rsidR="00F30B24">
        <w:rPr>
          <w:rFonts w:cstheme="minorHAnsi"/>
        </w:rPr>
        <w:t>,</w:t>
      </w:r>
      <w:r w:rsidRPr="00973A53">
        <w:rPr>
          <w:rFonts w:cstheme="minorHAnsi"/>
        </w:rPr>
        <w:t xml:space="preserve"> μέχρι</w:t>
      </w:r>
      <w:r w:rsidR="00F30B24">
        <w:rPr>
          <w:rFonts w:cstheme="minorHAnsi"/>
        </w:rPr>
        <w:t xml:space="preserve"> και</w:t>
      </w:r>
      <w:r w:rsidRPr="00973A53">
        <w:rPr>
          <w:rFonts w:cstheme="minorHAnsi"/>
        </w:rPr>
        <w:t xml:space="preserve"> γενικευμένη σύγκρουση</w:t>
      </w:r>
      <w:r w:rsidR="00F30B24">
        <w:rPr>
          <w:rFonts w:cstheme="minorHAnsi"/>
        </w:rPr>
        <w:t>. Πάνω σε αυτό είναι «</w:t>
      </w:r>
      <w:r w:rsidRPr="00973A53">
        <w:rPr>
          <w:rFonts w:cstheme="minorHAnsi"/>
        </w:rPr>
        <w:t>βαριές</w:t>
      </w:r>
      <w:r w:rsidR="00F30B24">
        <w:rPr>
          <w:rFonts w:cstheme="minorHAnsi"/>
        </w:rPr>
        <w:t>»</w:t>
      </w:r>
      <w:r w:rsidRPr="00973A53">
        <w:rPr>
          <w:rFonts w:cstheme="minorHAnsi"/>
        </w:rPr>
        <w:t xml:space="preserve"> </w:t>
      </w:r>
      <w:r w:rsidR="00F30B24">
        <w:rPr>
          <w:rFonts w:cstheme="minorHAnsi"/>
        </w:rPr>
        <w:t xml:space="preserve">και </w:t>
      </w:r>
      <w:r w:rsidRPr="00973A53">
        <w:rPr>
          <w:rFonts w:cstheme="minorHAnsi"/>
        </w:rPr>
        <w:t>οι ευθύνες της Κυβέρνησης</w:t>
      </w:r>
      <w:r w:rsidR="00F30B24">
        <w:rPr>
          <w:rFonts w:cstheme="minorHAnsi"/>
        </w:rPr>
        <w:t>, αλλά</w:t>
      </w:r>
      <w:r w:rsidRPr="00973A53">
        <w:rPr>
          <w:rFonts w:cstheme="minorHAnsi"/>
        </w:rPr>
        <w:t xml:space="preserve"> και της προηγούμενης του ΣΥΡΙΖΑ και </w:t>
      </w:r>
      <w:r w:rsidR="00F30B24" w:rsidRPr="00973A53">
        <w:rPr>
          <w:rFonts w:cstheme="minorHAnsi"/>
        </w:rPr>
        <w:t>δ</w:t>
      </w:r>
      <w:r w:rsidR="00F30B24">
        <w:rPr>
          <w:rFonts w:cstheme="minorHAnsi"/>
        </w:rPr>
        <w:t xml:space="preserve">ικαίως </w:t>
      </w:r>
      <w:r w:rsidRPr="00973A53">
        <w:rPr>
          <w:rFonts w:cstheme="minorHAnsi"/>
        </w:rPr>
        <w:t>έχουν ξεσηκωθεί οι μαζικοί φορείς σε Ανατολική Μακεδονία και Θράκη, καταδικάζοντας την περιοχή</w:t>
      </w:r>
      <w:r w:rsidR="00F30B24">
        <w:rPr>
          <w:rFonts w:cstheme="minorHAnsi"/>
        </w:rPr>
        <w:t xml:space="preserve"> να μετατραπεί</w:t>
      </w:r>
      <w:r w:rsidRPr="00973A53">
        <w:rPr>
          <w:rFonts w:cstheme="minorHAnsi"/>
        </w:rPr>
        <w:t xml:space="preserve"> σε </w:t>
      </w:r>
      <w:r w:rsidR="00F30B24">
        <w:rPr>
          <w:rFonts w:cstheme="minorHAnsi"/>
        </w:rPr>
        <w:t>«</w:t>
      </w:r>
      <w:r w:rsidRPr="00973A53">
        <w:rPr>
          <w:rFonts w:cstheme="minorHAnsi"/>
        </w:rPr>
        <w:t>ορμητήριο θανάτου</w:t>
      </w:r>
      <w:r w:rsidR="00F30B24">
        <w:rPr>
          <w:rFonts w:cstheme="minorHAnsi"/>
        </w:rPr>
        <w:t>»</w:t>
      </w:r>
      <w:r w:rsidRPr="00973A53">
        <w:rPr>
          <w:rFonts w:cstheme="minorHAnsi"/>
        </w:rPr>
        <w:t xml:space="preserve">. </w:t>
      </w:r>
    </w:p>
    <w:p w14:paraId="68A5D8B7" w14:textId="77777777" w:rsidR="00E46EA7" w:rsidRDefault="00E46EA7" w:rsidP="00E46EA7">
      <w:pPr>
        <w:spacing w:line="276" w:lineRule="auto"/>
        <w:ind w:firstLine="720"/>
        <w:contextualSpacing/>
        <w:jc w:val="both"/>
        <w:rPr>
          <w:rFonts w:cstheme="minorHAnsi"/>
        </w:rPr>
      </w:pPr>
      <w:r>
        <w:rPr>
          <w:rFonts w:cstheme="minorHAnsi"/>
        </w:rPr>
        <w:t>Ε</w:t>
      </w:r>
      <w:r w:rsidR="005F688B" w:rsidRPr="00973A53">
        <w:rPr>
          <w:rFonts w:cstheme="minorHAnsi"/>
        </w:rPr>
        <w:t>ιδικ</w:t>
      </w:r>
      <w:r>
        <w:rPr>
          <w:rFonts w:cstheme="minorHAnsi"/>
        </w:rPr>
        <w:t>ότερα,</w:t>
      </w:r>
      <w:r w:rsidR="005F688B" w:rsidRPr="00973A53">
        <w:rPr>
          <w:rFonts w:cstheme="minorHAnsi"/>
        </w:rPr>
        <w:t xml:space="preserve"> στο άρθρο 143, περιγράφεται η διαδικασία υλοποίησης της πολιτικής απόφασης</w:t>
      </w:r>
      <w:r>
        <w:rPr>
          <w:rFonts w:cstheme="minorHAnsi"/>
        </w:rPr>
        <w:t xml:space="preserve"> </w:t>
      </w:r>
      <w:r w:rsidR="005F688B" w:rsidRPr="00973A53">
        <w:rPr>
          <w:rFonts w:cstheme="minorHAnsi"/>
        </w:rPr>
        <w:t>που εκφράζεται μέσω του Υπουργείου Εθνικής Άμυνας. Αυτά μπορούν να διατυπώνονται</w:t>
      </w:r>
      <w:r>
        <w:rPr>
          <w:rFonts w:cstheme="minorHAnsi"/>
        </w:rPr>
        <w:t>,</w:t>
      </w:r>
      <w:r w:rsidR="005F688B" w:rsidRPr="00973A53">
        <w:rPr>
          <w:rFonts w:cstheme="minorHAnsi"/>
        </w:rPr>
        <w:t xml:space="preserve"> με βάση την πολιτική άμυνας και τις παραμέτρους που τη διαμορφώνουν, </w:t>
      </w:r>
      <w:r>
        <w:rPr>
          <w:rFonts w:cstheme="minorHAnsi"/>
        </w:rPr>
        <w:t>όμως,</w:t>
      </w:r>
      <w:r w:rsidR="005F688B" w:rsidRPr="00973A53">
        <w:rPr>
          <w:rFonts w:cstheme="minorHAnsi"/>
        </w:rPr>
        <w:t xml:space="preserve"> για εμάς</w:t>
      </w:r>
      <w:r>
        <w:rPr>
          <w:rFonts w:cstheme="minorHAnsi"/>
        </w:rPr>
        <w:t xml:space="preserve"> </w:t>
      </w:r>
      <w:r w:rsidR="005F688B" w:rsidRPr="00973A53">
        <w:rPr>
          <w:rFonts w:cstheme="minorHAnsi"/>
        </w:rPr>
        <w:t xml:space="preserve">το περιεχόμενο της έννοιας </w:t>
      </w:r>
      <w:r>
        <w:rPr>
          <w:rFonts w:cstheme="minorHAnsi"/>
        </w:rPr>
        <w:t>«</w:t>
      </w:r>
      <w:r w:rsidR="005F688B" w:rsidRPr="00973A53">
        <w:rPr>
          <w:rFonts w:cstheme="minorHAnsi"/>
        </w:rPr>
        <w:t>πολιτική άμυνας</w:t>
      </w:r>
      <w:r>
        <w:rPr>
          <w:rFonts w:cstheme="minorHAnsi"/>
        </w:rPr>
        <w:t>»</w:t>
      </w:r>
      <w:r w:rsidR="005F688B" w:rsidRPr="00973A53">
        <w:rPr>
          <w:rFonts w:cstheme="minorHAnsi"/>
        </w:rPr>
        <w:t>, είναι οι συνέπειες πρόσδεσης της χώρας στις «λυκοσυμμαχίες» του ΝΑΤΟ, της Ευρωπαϊκής Ένωσης, αλλά και</w:t>
      </w:r>
      <w:r>
        <w:rPr>
          <w:rFonts w:cstheme="minorHAnsi"/>
        </w:rPr>
        <w:t xml:space="preserve"> σε</w:t>
      </w:r>
      <w:r w:rsidR="005F688B" w:rsidRPr="00973A53">
        <w:rPr>
          <w:rFonts w:cstheme="minorHAnsi"/>
        </w:rPr>
        <w:t xml:space="preserve"> άλλες συμμαχίες μικρότερες ή ευκαιριακές. </w:t>
      </w:r>
    </w:p>
    <w:p w14:paraId="397526DA" w14:textId="1C2ACB2F" w:rsidR="005F688B" w:rsidRPr="00973A53" w:rsidRDefault="005F688B" w:rsidP="00E46EA7">
      <w:pPr>
        <w:spacing w:line="276" w:lineRule="auto"/>
        <w:ind w:firstLine="720"/>
        <w:contextualSpacing/>
        <w:jc w:val="both"/>
        <w:rPr>
          <w:rFonts w:cstheme="minorHAnsi"/>
        </w:rPr>
      </w:pPr>
      <w:r w:rsidRPr="00973A53">
        <w:rPr>
          <w:rFonts w:cstheme="minorHAnsi"/>
        </w:rPr>
        <w:t>Η αλλαγή στο</w:t>
      </w:r>
      <w:r w:rsidR="00E46EA7">
        <w:rPr>
          <w:rFonts w:cstheme="minorHAnsi"/>
        </w:rPr>
        <w:t>ν</w:t>
      </w:r>
      <w:r w:rsidRPr="00973A53">
        <w:rPr>
          <w:rFonts w:cstheme="minorHAnsi"/>
        </w:rPr>
        <w:t xml:space="preserve"> χρόνο επαναξιολόγησης</w:t>
      </w:r>
      <w:r w:rsidR="00E46EA7">
        <w:rPr>
          <w:rFonts w:cstheme="minorHAnsi"/>
        </w:rPr>
        <w:t>,</w:t>
      </w:r>
      <w:r w:rsidRPr="00973A53">
        <w:rPr>
          <w:rFonts w:cstheme="minorHAnsi"/>
        </w:rPr>
        <w:t xml:space="preserve"> από πέντε σε τρία χρόνια, ακολουθεί τις άλλες </w:t>
      </w:r>
      <w:r w:rsidR="00E46EA7" w:rsidRPr="00973A53">
        <w:rPr>
          <w:rFonts w:cstheme="minorHAnsi"/>
        </w:rPr>
        <w:t>ανάγκες</w:t>
      </w:r>
      <w:r w:rsidRPr="00973A53">
        <w:rPr>
          <w:rFonts w:cstheme="minorHAnsi"/>
        </w:rPr>
        <w:t xml:space="preserve"> γρηγορότερου εκσυγχρονισμού και δεν αλλάζει την πραγματικότητα,</w:t>
      </w:r>
      <w:r w:rsidR="00E46EA7">
        <w:rPr>
          <w:rFonts w:cstheme="minorHAnsi"/>
        </w:rPr>
        <w:t xml:space="preserve"> δηλαδή,</w:t>
      </w:r>
      <w:r w:rsidRPr="00973A53">
        <w:rPr>
          <w:rFonts w:cstheme="minorHAnsi"/>
        </w:rPr>
        <w:t xml:space="preserve"> ότι οι προμήθειες είναι προσαρμοσμένες</w:t>
      </w:r>
      <w:r w:rsidR="00E46EA7">
        <w:rPr>
          <w:rFonts w:cstheme="minorHAnsi"/>
        </w:rPr>
        <w:t xml:space="preserve"> </w:t>
      </w:r>
      <w:r w:rsidRPr="00973A53">
        <w:rPr>
          <w:rFonts w:cstheme="minorHAnsi"/>
        </w:rPr>
        <w:t>στις ανάγκες εξυπηρέτησης των σχεδίων των ιμπεριαλιστικών μηχανισμών. Α</w:t>
      </w:r>
      <w:r w:rsidR="00E46EA7">
        <w:rPr>
          <w:rFonts w:cstheme="minorHAnsi"/>
        </w:rPr>
        <w:t xml:space="preserve">υτό </w:t>
      </w:r>
      <w:r w:rsidRPr="00973A53">
        <w:rPr>
          <w:rFonts w:cstheme="minorHAnsi"/>
        </w:rPr>
        <w:t>φαίνεται και στην παρ</w:t>
      </w:r>
      <w:r w:rsidR="00E46EA7">
        <w:rPr>
          <w:rFonts w:cstheme="minorHAnsi"/>
        </w:rPr>
        <w:t>.</w:t>
      </w:r>
      <w:r w:rsidRPr="00973A53">
        <w:rPr>
          <w:rFonts w:cstheme="minorHAnsi"/>
        </w:rPr>
        <w:t xml:space="preserve"> 5, που αναλυτικά μιλάει για τη συμμετοχή των συμμαχικών δεσμεύσεων στη διαμόρφωση των επιχειρησιακών απαιτήσεων των </w:t>
      </w:r>
      <w:r w:rsidR="00E46EA7">
        <w:rPr>
          <w:rFonts w:cstheme="minorHAnsi"/>
        </w:rPr>
        <w:t>Ε</w:t>
      </w:r>
      <w:r w:rsidRPr="00973A53">
        <w:rPr>
          <w:rFonts w:cstheme="minorHAnsi"/>
        </w:rPr>
        <w:t xml:space="preserve">νόπλων </w:t>
      </w:r>
      <w:r w:rsidR="00E46EA7">
        <w:rPr>
          <w:rFonts w:cstheme="minorHAnsi"/>
        </w:rPr>
        <w:t>Δ</w:t>
      </w:r>
      <w:r w:rsidRPr="00973A53">
        <w:rPr>
          <w:rFonts w:cstheme="minorHAnsi"/>
        </w:rPr>
        <w:t xml:space="preserve">υνάμεων και ότι αυτή είναι καταλυτική. </w:t>
      </w:r>
    </w:p>
    <w:p w14:paraId="5E604672" w14:textId="4CA01791" w:rsidR="005F688B" w:rsidRPr="00973A53" w:rsidRDefault="005F688B" w:rsidP="00973A53">
      <w:pPr>
        <w:spacing w:line="276" w:lineRule="auto"/>
        <w:ind w:firstLine="720"/>
        <w:contextualSpacing/>
        <w:jc w:val="both"/>
        <w:rPr>
          <w:rFonts w:cstheme="minorHAnsi"/>
        </w:rPr>
      </w:pPr>
      <w:r w:rsidRPr="00973A53">
        <w:rPr>
          <w:rFonts w:cstheme="minorHAnsi"/>
        </w:rPr>
        <w:t xml:space="preserve">Σε ότι αφορά </w:t>
      </w:r>
      <w:r w:rsidR="00E46EA7">
        <w:rPr>
          <w:rFonts w:cstheme="minorHAnsi"/>
        </w:rPr>
        <w:t>σ</w:t>
      </w:r>
      <w:r w:rsidRPr="00973A53">
        <w:rPr>
          <w:rFonts w:cstheme="minorHAnsi"/>
        </w:rPr>
        <w:t>το άρθρο 149</w:t>
      </w:r>
      <w:r w:rsidR="00E46EA7">
        <w:rPr>
          <w:rFonts w:cstheme="minorHAnsi"/>
        </w:rPr>
        <w:t>, ε</w:t>
      </w:r>
      <w:r w:rsidRPr="00973A53">
        <w:rPr>
          <w:rFonts w:cstheme="minorHAnsi"/>
        </w:rPr>
        <w:t>πιχειρείται η διασύνδεση των ουσιωδών συμφερόντων ασφάλειας της χώρας, όπως λέτε, της επιχειρησιακής αυτονομίας των Ενόπλων Δυνάμεων</w:t>
      </w:r>
      <w:r w:rsidR="00E46EA7">
        <w:rPr>
          <w:rFonts w:cstheme="minorHAnsi"/>
        </w:rPr>
        <w:t xml:space="preserve"> </w:t>
      </w:r>
      <w:r w:rsidRPr="00973A53">
        <w:rPr>
          <w:rFonts w:cstheme="minorHAnsi"/>
        </w:rPr>
        <w:t>με την εγκαθίδρυση και</w:t>
      </w:r>
      <w:r w:rsidR="00904AD6">
        <w:rPr>
          <w:rFonts w:cstheme="minorHAnsi"/>
        </w:rPr>
        <w:t xml:space="preserve"> τη</w:t>
      </w:r>
      <w:r w:rsidRPr="00973A53">
        <w:rPr>
          <w:rFonts w:cstheme="minorHAnsi"/>
        </w:rPr>
        <w:t xml:space="preserve"> διατήρηση μιας</w:t>
      </w:r>
      <w:r w:rsidR="00E46EA7">
        <w:rPr>
          <w:rFonts w:cstheme="minorHAnsi"/>
        </w:rPr>
        <w:t xml:space="preserve">, </w:t>
      </w:r>
      <w:r w:rsidRPr="00973A53">
        <w:rPr>
          <w:rFonts w:cstheme="minorHAnsi"/>
        </w:rPr>
        <w:t>όπως διατυπώνεται</w:t>
      </w:r>
      <w:r w:rsidR="00E46EA7">
        <w:rPr>
          <w:rFonts w:cstheme="minorHAnsi"/>
        </w:rPr>
        <w:t>,</w:t>
      </w:r>
      <w:r w:rsidRPr="00973A53">
        <w:rPr>
          <w:rFonts w:cstheme="minorHAnsi"/>
        </w:rPr>
        <w:t xml:space="preserve"> εγχώριας τεχνολογικής βιομηχανικής βάσης. Ακριβώς</w:t>
      </w:r>
      <w:r w:rsidR="00904AD6">
        <w:rPr>
          <w:rFonts w:cstheme="minorHAnsi"/>
        </w:rPr>
        <w:t>,</w:t>
      </w:r>
      <w:r w:rsidRPr="00973A53">
        <w:rPr>
          <w:rFonts w:cstheme="minorHAnsi"/>
        </w:rPr>
        <w:t xml:space="preserve"> αυτό το ενδιαφέρον</w:t>
      </w:r>
      <w:r w:rsidR="00904AD6">
        <w:rPr>
          <w:rFonts w:cstheme="minorHAnsi"/>
        </w:rPr>
        <w:t xml:space="preserve"> </w:t>
      </w:r>
      <w:r w:rsidRPr="00973A53">
        <w:rPr>
          <w:rFonts w:cstheme="minorHAnsi"/>
        </w:rPr>
        <w:t>εμείς το θεωρούμε παραπλανητικό, αφού το βασικό στοιχείο της πολιτικής της Κυβέρνησης, είναι η προσπάθειά της για συνεισφορά</w:t>
      </w:r>
      <w:r w:rsidR="00904AD6">
        <w:rPr>
          <w:rFonts w:cstheme="minorHAnsi"/>
        </w:rPr>
        <w:t xml:space="preserve"> </w:t>
      </w:r>
      <w:r w:rsidRPr="00973A53">
        <w:rPr>
          <w:rFonts w:cstheme="minorHAnsi"/>
        </w:rPr>
        <w:t xml:space="preserve">στην απρόσκοπτη λειτουργία των συμμαχιών </w:t>
      </w:r>
      <w:r w:rsidR="00904AD6">
        <w:rPr>
          <w:rFonts w:cstheme="minorHAnsi"/>
        </w:rPr>
        <w:t>της,</w:t>
      </w:r>
      <w:r w:rsidRPr="00973A53">
        <w:rPr>
          <w:rFonts w:cstheme="minorHAnsi"/>
        </w:rPr>
        <w:t xml:space="preserve"> με ταυτόχρονη παράδοση της υπάρχουσας υποδομής σε ιδιώτες επενδυτές, με την ένταξή της, στην εξυπηρέτηση των επιχειρησιακών πλάνων και όχι τη</w:t>
      </w:r>
      <w:r w:rsidR="00904AD6">
        <w:rPr>
          <w:rFonts w:cstheme="minorHAnsi"/>
        </w:rPr>
        <w:t>ς</w:t>
      </w:r>
      <w:r w:rsidRPr="00973A53">
        <w:rPr>
          <w:rFonts w:cstheme="minorHAnsi"/>
        </w:rPr>
        <w:t xml:space="preserve"> άμυνα</w:t>
      </w:r>
      <w:r w:rsidR="00904AD6">
        <w:rPr>
          <w:rFonts w:cstheme="minorHAnsi"/>
        </w:rPr>
        <w:t>ς</w:t>
      </w:r>
      <w:r w:rsidRPr="00973A53">
        <w:rPr>
          <w:rFonts w:cstheme="minorHAnsi"/>
        </w:rPr>
        <w:t xml:space="preserve"> της χώρας</w:t>
      </w:r>
      <w:r w:rsidR="00904AD6">
        <w:rPr>
          <w:rFonts w:cstheme="minorHAnsi"/>
        </w:rPr>
        <w:t>.</w:t>
      </w:r>
      <w:r w:rsidRPr="00973A53">
        <w:rPr>
          <w:rFonts w:cstheme="minorHAnsi"/>
        </w:rPr>
        <w:t xml:space="preserve"> </w:t>
      </w:r>
      <w:r w:rsidR="00904AD6">
        <w:rPr>
          <w:rFonts w:cstheme="minorHAnsi"/>
        </w:rPr>
        <w:t>Δ</w:t>
      </w:r>
      <w:r w:rsidRPr="00973A53">
        <w:rPr>
          <w:rFonts w:cstheme="minorHAnsi"/>
        </w:rPr>
        <w:t>ηλαδή, τη</w:t>
      </w:r>
      <w:r w:rsidR="00904AD6">
        <w:rPr>
          <w:rFonts w:cstheme="minorHAnsi"/>
        </w:rPr>
        <w:t>ς</w:t>
      </w:r>
      <w:r w:rsidRPr="00973A53">
        <w:rPr>
          <w:rFonts w:cstheme="minorHAnsi"/>
        </w:rPr>
        <w:t xml:space="preserve"> διασφάλιση</w:t>
      </w:r>
      <w:r w:rsidR="00904AD6">
        <w:rPr>
          <w:rFonts w:cstheme="minorHAnsi"/>
        </w:rPr>
        <w:t>ς</w:t>
      </w:r>
      <w:r w:rsidRPr="00973A53">
        <w:rPr>
          <w:rFonts w:cstheme="minorHAnsi"/>
        </w:rPr>
        <w:t xml:space="preserve"> της εδαφικής ακεραιότητας και των κυριαρχικών δικαιωμάτων. </w:t>
      </w:r>
      <w:r w:rsidR="00904AD6">
        <w:rPr>
          <w:rFonts w:cstheme="minorHAnsi"/>
        </w:rPr>
        <w:t xml:space="preserve">Αναφορικά με </w:t>
      </w:r>
      <w:r w:rsidRPr="00973A53">
        <w:rPr>
          <w:rFonts w:cstheme="minorHAnsi"/>
        </w:rPr>
        <w:t xml:space="preserve">την απαξίωση της πολεμικής βιομηχανίας </w:t>
      </w:r>
      <w:r w:rsidR="00904AD6">
        <w:rPr>
          <w:rFonts w:cstheme="minorHAnsi"/>
        </w:rPr>
        <w:t>φ</w:t>
      </w:r>
      <w:r w:rsidRPr="00973A53">
        <w:rPr>
          <w:rFonts w:cstheme="minorHAnsi"/>
        </w:rPr>
        <w:t xml:space="preserve">έρνετε ευθύνες όλες οι κυβερνήσεις. </w:t>
      </w:r>
    </w:p>
    <w:p w14:paraId="2E7B67AB" w14:textId="71571601" w:rsidR="005F688B" w:rsidRPr="00973A53" w:rsidRDefault="005F688B" w:rsidP="00973A53">
      <w:pPr>
        <w:spacing w:line="276" w:lineRule="auto"/>
        <w:ind w:firstLine="720"/>
        <w:contextualSpacing/>
        <w:jc w:val="both"/>
        <w:rPr>
          <w:rFonts w:cstheme="minorHAnsi"/>
        </w:rPr>
      </w:pPr>
      <w:r w:rsidRPr="00973A53">
        <w:rPr>
          <w:rFonts w:cstheme="minorHAnsi"/>
        </w:rPr>
        <w:t>Επιπλέον, διασυνδέεται η λειτουργία της αμυντικής πολεμικής βιομηχανίας με την πολιτική εθνικής άμυνας και την εθνική στρατιωτική στρατηγική, κάτι που φαίνεται σε σημαντικό βαθμό</w:t>
      </w:r>
      <w:r w:rsidR="005176F3">
        <w:rPr>
          <w:rFonts w:cstheme="minorHAnsi"/>
        </w:rPr>
        <w:t xml:space="preserve"> </w:t>
      </w:r>
      <w:r w:rsidRPr="00973A53">
        <w:rPr>
          <w:rFonts w:cstheme="minorHAnsi"/>
        </w:rPr>
        <w:t>οξύμωρο, από τη στιγμή</w:t>
      </w:r>
      <w:r w:rsidR="005176F3">
        <w:rPr>
          <w:rFonts w:cstheme="minorHAnsi"/>
        </w:rPr>
        <w:t>,</w:t>
      </w:r>
      <w:r w:rsidRPr="00973A53">
        <w:rPr>
          <w:rFonts w:cstheme="minorHAnsi"/>
        </w:rPr>
        <w:t xml:space="preserve"> που αυτή η πολεμική βιομηχανία</w:t>
      </w:r>
      <w:r w:rsidR="005176F3">
        <w:rPr>
          <w:rFonts w:cstheme="minorHAnsi"/>
        </w:rPr>
        <w:t>,</w:t>
      </w:r>
      <w:r w:rsidRPr="00973A53">
        <w:rPr>
          <w:rFonts w:cstheme="minorHAnsi"/>
        </w:rPr>
        <w:t xml:space="preserve"> σταδιακά</w:t>
      </w:r>
      <w:r w:rsidR="005176F3">
        <w:rPr>
          <w:rFonts w:cstheme="minorHAnsi"/>
        </w:rPr>
        <w:t>,</w:t>
      </w:r>
      <w:r w:rsidRPr="00973A53">
        <w:rPr>
          <w:rFonts w:cstheme="minorHAnsi"/>
        </w:rPr>
        <w:t xml:space="preserve"> ιδιωτικοποι</w:t>
      </w:r>
      <w:r w:rsidR="005176F3">
        <w:rPr>
          <w:rFonts w:cstheme="minorHAnsi"/>
        </w:rPr>
        <w:t>είται</w:t>
      </w:r>
      <w:r w:rsidRPr="00973A53">
        <w:rPr>
          <w:rFonts w:cstheme="minorHAnsi"/>
        </w:rPr>
        <w:t>, όπως η ΕΛΒΟ, η ναυπηγική βιομηχανία ή η σταδιακή μετατροπή της ΕΑΒ σε αποκλειστικό υπ</w:t>
      </w:r>
      <w:r w:rsidR="005176F3">
        <w:rPr>
          <w:rFonts w:cstheme="minorHAnsi"/>
        </w:rPr>
        <w:t>ε</w:t>
      </w:r>
      <w:r w:rsidRPr="00973A53">
        <w:rPr>
          <w:rFonts w:cstheme="minorHAnsi"/>
        </w:rPr>
        <w:t>ργολάβο της «</w:t>
      </w:r>
      <w:proofErr w:type="spellStart"/>
      <w:r w:rsidRPr="00973A53">
        <w:rPr>
          <w:rFonts w:cstheme="minorHAnsi"/>
        </w:rPr>
        <w:t>Lockheed</w:t>
      </w:r>
      <w:proofErr w:type="spellEnd"/>
      <w:r w:rsidRPr="00973A53">
        <w:rPr>
          <w:rFonts w:cstheme="minorHAnsi"/>
        </w:rPr>
        <w:t xml:space="preserve">». </w:t>
      </w:r>
    </w:p>
    <w:p w14:paraId="4F44E64F" w14:textId="01D91858" w:rsidR="005F688B" w:rsidRPr="00973A53" w:rsidRDefault="005F688B" w:rsidP="00973A53">
      <w:pPr>
        <w:spacing w:line="276" w:lineRule="auto"/>
        <w:ind w:firstLine="720"/>
        <w:contextualSpacing/>
        <w:jc w:val="both"/>
        <w:rPr>
          <w:rFonts w:cstheme="minorHAnsi"/>
        </w:rPr>
      </w:pPr>
      <w:r w:rsidRPr="00973A53">
        <w:rPr>
          <w:rFonts w:cstheme="minorHAnsi"/>
        </w:rPr>
        <w:t xml:space="preserve">Σε ότι αφορά </w:t>
      </w:r>
      <w:r w:rsidR="005176F3">
        <w:rPr>
          <w:rFonts w:cstheme="minorHAnsi"/>
        </w:rPr>
        <w:t>σ</w:t>
      </w:r>
      <w:r w:rsidRPr="00973A53">
        <w:rPr>
          <w:rFonts w:cstheme="minorHAnsi"/>
        </w:rPr>
        <w:t>το άρθρο 154. Η διαδικασία προμηθειών και στις Ένοπλες Δυνάμεις δεν είναι καινούρια</w:t>
      </w:r>
      <w:r w:rsidR="00496FD1">
        <w:rPr>
          <w:rFonts w:cstheme="minorHAnsi"/>
        </w:rPr>
        <w:t>.</w:t>
      </w:r>
      <w:r w:rsidRPr="00973A53">
        <w:rPr>
          <w:rFonts w:cstheme="minorHAnsi"/>
        </w:rPr>
        <w:t xml:space="preserve"> </w:t>
      </w:r>
      <w:r w:rsidR="00496FD1">
        <w:rPr>
          <w:rFonts w:cstheme="minorHAnsi"/>
        </w:rPr>
        <w:t>Έ</w:t>
      </w:r>
      <w:r w:rsidRPr="00973A53">
        <w:rPr>
          <w:rFonts w:cstheme="minorHAnsi"/>
        </w:rPr>
        <w:t>χει παρελθόν, έχει σημεία «σκοτεινά», «μαύρα</w:t>
      </w:r>
      <w:r w:rsidR="00496FD1">
        <w:rPr>
          <w:rFonts w:cstheme="minorHAnsi"/>
        </w:rPr>
        <w:t>»</w:t>
      </w:r>
      <w:r w:rsidRPr="00973A53">
        <w:rPr>
          <w:rFonts w:cstheme="minorHAnsi"/>
        </w:rPr>
        <w:t xml:space="preserve"> σημεία</w:t>
      </w:r>
      <w:r w:rsidR="00496FD1">
        <w:rPr>
          <w:rFonts w:cstheme="minorHAnsi"/>
        </w:rPr>
        <w:t>.</w:t>
      </w:r>
      <w:r w:rsidRPr="00973A53">
        <w:rPr>
          <w:rFonts w:cstheme="minorHAnsi"/>
        </w:rPr>
        <w:t xml:space="preserve"> </w:t>
      </w:r>
      <w:r w:rsidR="00496FD1">
        <w:rPr>
          <w:rFonts w:cstheme="minorHAnsi"/>
        </w:rPr>
        <w:t>Υ</w:t>
      </w:r>
      <w:r w:rsidRPr="00973A53">
        <w:rPr>
          <w:rFonts w:cstheme="minorHAnsi"/>
        </w:rPr>
        <w:t xml:space="preserve">πάρχουν χαρακτηριστικά γεγονότα που έχουν γίνει γνωστά και έχουν δει το </w:t>
      </w:r>
      <w:r w:rsidR="00496FD1">
        <w:rPr>
          <w:rFonts w:cstheme="minorHAnsi"/>
        </w:rPr>
        <w:t>«</w:t>
      </w:r>
      <w:r w:rsidRPr="00973A53">
        <w:rPr>
          <w:rFonts w:cstheme="minorHAnsi"/>
        </w:rPr>
        <w:t>φως</w:t>
      </w:r>
      <w:r w:rsidR="00496FD1">
        <w:rPr>
          <w:rFonts w:cstheme="minorHAnsi"/>
        </w:rPr>
        <w:t>»</w:t>
      </w:r>
      <w:r w:rsidRPr="00973A53">
        <w:rPr>
          <w:rFonts w:cstheme="minorHAnsi"/>
        </w:rPr>
        <w:t xml:space="preserve"> της δημοσιότητας</w:t>
      </w:r>
      <w:r w:rsidR="00496FD1">
        <w:rPr>
          <w:rFonts w:cstheme="minorHAnsi"/>
        </w:rPr>
        <w:t xml:space="preserve">, </w:t>
      </w:r>
      <w:r w:rsidRPr="00973A53">
        <w:rPr>
          <w:rFonts w:cstheme="minorHAnsi"/>
        </w:rPr>
        <w:t xml:space="preserve">έχουν απασχολήσει τη </w:t>
      </w:r>
      <w:r w:rsidR="00496FD1">
        <w:rPr>
          <w:rFonts w:cstheme="minorHAnsi"/>
        </w:rPr>
        <w:t>Δ</w:t>
      </w:r>
      <w:r w:rsidRPr="00973A53">
        <w:rPr>
          <w:rFonts w:cstheme="minorHAnsi"/>
        </w:rPr>
        <w:t>ικαιοσύνη και συνδέονται με προμήθειες μεγάλες ή μικρότερες πολεμικού υλικού. Κυρίαρχο στοιχείο τους ήταν</w:t>
      </w:r>
      <w:r w:rsidR="00496FD1">
        <w:rPr>
          <w:rFonts w:cstheme="minorHAnsi"/>
        </w:rPr>
        <w:t xml:space="preserve"> </w:t>
      </w:r>
      <w:r w:rsidRPr="00973A53">
        <w:rPr>
          <w:rFonts w:cstheme="minorHAnsi"/>
        </w:rPr>
        <w:t>όχι</w:t>
      </w:r>
      <w:r w:rsidR="00496FD1">
        <w:rPr>
          <w:rFonts w:cstheme="minorHAnsi"/>
        </w:rPr>
        <w:t>,</w:t>
      </w:r>
      <w:r w:rsidRPr="00973A53">
        <w:rPr>
          <w:rFonts w:cstheme="minorHAnsi"/>
        </w:rPr>
        <w:t xml:space="preserve"> αυτό καθ’ αυτό</w:t>
      </w:r>
      <w:r w:rsidR="00496FD1">
        <w:rPr>
          <w:rFonts w:cstheme="minorHAnsi"/>
        </w:rPr>
        <w:t>,</w:t>
      </w:r>
      <w:r w:rsidRPr="00973A53">
        <w:rPr>
          <w:rFonts w:cstheme="minorHAnsi"/>
        </w:rPr>
        <w:t xml:space="preserve"> το αντικείμενο της προμήθειας και η αρτιότητά του, αλλά η συμμετοχή σε «πακτωλό</w:t>
      </w:r>
      <w:r w:rsidR="00496FD1">
        <w:rPr>
          <w:rFonts w:cstheme="minorHAnsi"/>
        </w:rPr>
        <w:t>»</w:t>
      </w:r>
      <w:r w:rsidRPr="00973A53">
        <w:rPr>
          <w:rFonts w:cstheme="minorHAnsi"/>
        </w:rPr>
        <w:t xml:space="preserve"> χρημάτων που μοιράζουν οι κατασκευάστριες εταιρείες για την εξαγορά υπηρεσιακών και πολιτικών παραγόντων. Φυσικά, η ανάδειξη και η καταδίκη τέτοιων φαινομένων δεν λύνει το πρόβλημα</w:t>
      </w:r>
      <w:r w:rsidR="00496FD1">
        <w:rPr>
          <w:rFonts w:cstheme="minorHAnsi"/>
        </w:rPr>
        <w:t>,</w:t>
      </w:r>
      <w:r w:rsidRPr="00973A53">
        <w:rPr>
          <w:rFonts w:cstheme="minorHAnsi"/>
        </w:rPr>
        <w:t xml:space="preserve"> επί της ουσίας,</w:t>
      </w:r>
      <w:r w:rsidR="00496FD1">
        <w:rPr>
          <w:rFonts w:cstheme="minorHAnsi"/>
        </w:rPr>
        <w:t xml:space="preserve"> αλλά το</w:t>
      </w:r>
      <w:r w:rsidRPr="00973A53">
        <w:rPr>
          <w:rFonts w:cstheme="minorHAnsi"/>
        </w:rPr>
        <w:t xml:space="preserve"> συγκαλύπτει, δημιουργώντας την ψευδαίσθηση της </w:t>
      </w:r>
      <w:r w:rsidR="00496FD1">
        <w:rPr>
          <w:rFonts w:cstheme="minorHAnsi"/>
        </w:rPr>
        <w:t>«</w:t>
      </w:r>
      <w:r w:rsidRPr="00973A53">
        <w:rPr>
          <w:rFonts w:cstheme="minorHAnsi"/>
        </w:rPr>
        <w:t>κάθαρσης», ενώ το πολιτικό και νομικό πλαίσιο</w:t>
      </w:r>
      <w:r w:rsidR="00496FD1">
        <w:rPr>
          <w:rFonts w:cstheme="minorHAnsi"/>
        </w:rPr>
        <w:t xml:space="preserve"> </w:t>
      </w:r>
      <w:r w:rsidRPr="00973A53">
        <w:rPr>
          <w:rFonts w:cstheme="minorHAnsi"/>
        </w:rPr>
        <w:t>υποθάλπει τέτοιες καταστάσεις και είναι κυρίαρχο</w:t>
      </w:r>
      <w:r w:rsidR="00496FD1">
        <w:rPr>
          <w:rFonts w:cstheme="minorHAnsi"/>
        </w:rPr>
        <w:t>.</w:t>
      </w:r>
    </w:p>
    <w:p w14:paraId="214440B7" w14:textId="666B6508" w:rsidR="005F688B" w:rsidRDefault="00496FD1" w:rsidP="00973A53">
      <w:pPr>
        <w:spacing w:line="276" w:lineRule="auto"/>
        <w:ind w:firstLine="720"/>
        <w:contextualSpacing/>
        <w:jc w:val="both"/>
        <w:rPr>
          <w:rFonts w:cstheme="minorHAnsi"/>
        </w:rPr>
      </w:pPr>
      <w:r>
        <w:rPr>
          <w:rFonts w:cstheme="minorHAnsi"/>
        </w:rPr>
        <w:t xml:space="preserve">Αναφορικά με </w:t>
      </w:r>
      <w:r w:rsidR="005F688B" w:rsidRPr="00973A53">
        <w:rPr>
          <w:rFonts w:cstheme="minorHAnsi"/>
        </w:rPr>
        <w:t>το άρθρο 155</w:t>
      </w:r>
      <w:r>
        <w:rPr>
          <w:rFonts w:cstheme="minorHAnsi"/>
        </w:rPr>
        <w:t>, ο</w:t>
      </w:r>
      <w:r w:rsidR="005F688B" w:rsidRPr="00973A53">
        <w:rPr>
          <w:rFonts w:cstheme="minorHAnsi"/>
        </w:rPr>
        <w:t>ι κανόνες διαφάνειας και δεοντολογίας που εφαρμόζονται για τα όργανα των Ενόπλων Δυνάμεων, για το στρατιωτικό και το πολιτικό προσωπικό, υπάρχει η εκτίμηση, όχι μόνο από εμάς, ότι δεν διασφαλίζουν σε καμία περίπτωση συνθήκες αποτροπής της, με κάθε τρόπο προσπάθειας εκ μέρους των προμηθευτών για χρηματισμό, προκειμένου να προτιμηθούν.</w:t>
      </w:r>
    </w:p>
    <w:p w14:paraId="44F729FC" w14:textId="3A52C4E5" w:rsidR="005F688B" w:rsidRPr="00973A53" w:rsidRDefault="00496FD1" w:rsidP="00496FD1">
      <w:pPr>
        <w:spacing w:line="276" w:lineRule="auto"/>
        <w:ind w:firstLine="720"/>
        <w:contextualSpacing/>
        <w:jc w:val="both"/>
        <w:rPr>
          <w:rFonts w:cstheme="minorHAnsi"/>
        </w:rPr>
      </w:pPr>
      <w:r w:rsidRPr="00973A53">
        <w:rPr>
          <w:rFonts w:cstheme="minorHAnsi"/>
        </w:rPr>
        <w:t>Στο άρθρο 166, σχετικά με τον στρατιωτικό εξοπλισμό, ο οποίος πρόκειται να χαρακτηριστεί ως εύχρηστος και μη επιχειρησιακά αναγκαίος.</w:t>
      </w:r>
      <w:r>
        <w:rPr>
          <w:rFonts w:cstheme="minorHAnsi"/>
        </w:rPr>
        <w:t xml:space="preserve"> </w:t>
      </w:r>
      <w:r w:rsidR="005F688B" w:rsidRPr="00973A53">
        <w:rPr>
          <w:rFonts w:cstheme="minorHAnsi"/>
        </w:rPr>
        <w:t>Τα βασικά κριτήρια που εισάγονται εδράζονται</w:t>
      </w:r>
      <w:r>
        <w:rPr>
          <w:rFonts w:cstheme="minorHAnsi"/>
        </w:rPr>
        <w:t>,</w:t>
      </w:r>
      <w:r w:rsidR="005F688B" w:rsidRPr="00973A53">
        <w:rPr>
          <w:rFonts w:cstheme="minorHAnsi"/>
        </w:rPr>
        <w:t xml:space="preserve"> κυρίως</w:t>
      </w:r>
      <w:r>
        <w:rPr>
          <w:rFonts w:cstheme="minorHAnsi"/>
        </w:rPr>
        <w:t>,</w:t>
      </w:r>
      <w:r w:rsidR="005F688B" w:rsidRPr="00973A53">
        <w:rPr>
          <w:rFonts w:cstheme="minorHAnsi"/>
        </w:rPr>
        <w:t xml:space="preserve"> στην ισχύουσα δομή δυνάμεων, </w:t>
      </w:r>
      <w:r>
        <w:rPr>
          <w:rFonts w:cstheme="minorHAnsi"/>
        </w:rPr>
        <w:t>σ</w:t>
      </w:r>
      <w:r w:rsidR="005F688B" w:rsidRPr="00973A53">
        <w:rPr>
          <w:rFonts w:cstheme="minorHAnsi"/>
        </w:rPr>
        <w:t>τα επιχειρησιακά πλεονεκτήματα που εξασφαλίζονται</w:t>
      </w:r>
      <w:r>
        <w:rPr>
          <w:rFonts w:cstheme="minorHAnsi"/>
        </w:rPr>
        <w:t>,</w:t>
      </w:r>
      <w:r w:rsidR="005F688B" w:rsidRPr="00973A53">
        <w:rPr>
          <w:rFonts w:cstheme="minorHAnsi"/>
        </w:rPr>
        <w:t xml:space="preserve"> μέσω νέων στρατιωτικών εξοπλισμών νέας τεχνολογίας και τα οποία επιβάλλουν την αντικατάσταση των υπαρχόντων εξοπλισμών.</w:t>
      </w:r>
      <w:r>
        <w:rPr>
          <w:rFonts w:cstheme="minorHAnsi"/>
        </w:rPr>
        <w:t xml:space="preserve"> </w:t>
      </w:r>
      <w:r w:rsidR="005F688B" w:rsidRPr="00973A53">
        <w:rPr>
          <w:rFonts w:cstheme="minorHAnsi"/>
        </w:rPr>
        <w:t>Αυτά, λοιπόν, τα κριτήρια, κατά την άποψή μας, δεν είναι αντικειμενικά</w:t>
      </w:r>
      <w:r>
        <w:rPr>
          <w:rFonts w:cstheme="minorHAnsi"/>
        </w:rPr>
        <w:t xml:space="preserve">, με </w:t>
      </w:r>
      <w:r w:rsidR="005F688B" w:rsidRPr="00973A53">
        <w:rPr>
          <w:rFonts w:cstheme="minorHAnsi"/>
        </w:rPr>
        <w:t xml:space="preserve">γνώμονα την αμυντική </w:t>
      </w:r>
      <w:r>
        <w:rPr>
          <w:rFonts w:cstheme="minorHAnsi"/>
        </w:rPr>
        <w:t>«</w:t>
      </w:r>
      <w:r w:rsidR="005F688B" w:rsidRPr="00973A53">
        <w:rPr>
          <w:rFonts w:cstheme="minorHAnsi"/>
        </w:rPr>
        <w:t>θωράκιση</w:t>
      </w:r>
      <w:r>
        <w:rPr>
          <w:rFonts w:cstheme="minorHAnsi"/>
        </w:rPr>
        <w:t>»</w:t>
      </w:r>
      <w:r w:rsidR="005F688B" w:rsidRPr="00973A53">
        <w:rPr>
          <w:rFonts w:cstheme="minorHAnsi"/>
        </w:rPr>
        <w:t xml:space="preserve"> της χώρας, αλλά περιέχουν</w:t>
      </w:r>
      <w:r>
        <w:rPr>
          <w:rFonts w:cstheme="minorHAnsi"/>
        </w:rPr>
        <w:t>,</w:t>
      </w:r>
      <w:r w:rsidR="005F688B" w:rsidRPr="00973A53">
        <w:rPr>
          <w:rFonts w:cstheme="minorHAnsi"/>
        </w:rPr>
        <w:t xml:space="preserve"> κυρίως</w:t>
      </w:r>
      <w:r>
        <w:rPr>
          <w:rFonts w:cstheme="minorHAnsi"/>
        </w:rPr>
        <w:t>,</w:t>
      </w:r>
      <w:r w:rsidR="005F688B" w:rsidRPr="00973A53">
        <w:rPr>
          <w:rFonts w:cstheme="minorHAnsi"/>
        </w:rPr>
        <w:t xml:space="preserve"> το στοιχείο εξυπηρέτησης των νατοϊκών επιχειρησιακών σχεδίων. Γι’ αυτό και δεν τα ψηφίζουμε.</w:t>
      </w:r>
    </w:p>
    <w:p w14:paraId="373A94F7" w14:textId="29EDAD9F" w:rsidR="005F688B" w:rsidRPr="00973A53" w:rsidRDefault="005F688B" w:rsidP="00496FD1">
      <w:pPr>
        <w:spacing w:line="276" w:lineRule="auto"/>
        <w:ind w:firstLine="720"/>
        <w:contextualSpacing/>
        <w:jc w:val="both"/>
        <w:rPr>
          <w:rFonts w:cstheme="minorHAnsi"/>
        </w:rPr>
      </w:pPr>
      <w:r w:rsidRPr="00973A53">
        <w:rPr>
          <w:rFonts w:cstheme="minorHAnsi"/>
        </w:rPr>
        <w:t>Θα ήθελα να συνεχίσω με τα άρθρα για τον Εθνικό Μηχανισμό Διαχείρισης Κρίσεων και Αντιμετώπισης Κινδύνων, κυρίως</w:t>
      </w:r>
      <w:r w:rsidR="00496FD1">
        <w:rPr>
          <w:rFonts w:cstheme="minorHAnsi"/>
        </w:rPr>
        <w:t>, σ</w:t>
      </w:r>
      <w:r w:rsidRPr="00973A53">
        <w:rPr>
          <w:rFonts w:cstheme="minorHAnsi"/>
        </w:rPr>
        <w:t>το άρθρο 226</w:t>
      </w:r>
      <w:r w:rsidR="00496FD1">
        <w:rPr>
          <w:rFonts w:cstheme="minorHAnsi"/>
        </w:rPr>
        <w:t>, τα οποία ε</w:t>
      </w:r>
      <w:r w:rsidRPr="00973A53">
        <w:rPr>
          <w:rFonts w:cstheme="minorHAnsi"/>
        </w:rPr>
        <w:t>πικεντρώνονται στο κομβικό ζήτημα των διαδικασιών καθορισμού και έγκρισης προγραμμάτων του εθνικού μηχανισμού</w:t>
      </w:r>
      <w:r w:rsidR="00496FD1">
        <w:rPr>
          <w:rFonts w:cstheme="minorHAnsi"/>
        </w:rPr>
        <w:t xml:space="preserve">, ενώ </w:t>
      </w:r>
      <w:r w:rsidRPr="00973A53">
        <w:rPr>
          <w:rFonts w:cstheme="minorHAnsi"/>
        </w:rPr>
        <w:t>μέσα από αυτές περιγράφ</w:t>
      </w:r>
      <w:r w:rsidR="00496FD1">
        <w:rPr>
          <w:rFonts w:cstheme="minorHAnsi"/>
        </w:rPr>
        <w:t>εται</w:t>
      </w:r>
      <w:r w:rsidRPr="00973A53">
        <w:rPr>
          <w:rFonts w:cstheme="minorHAnsi"/>
        </w:rPr>
        <w:t>, ιδίως</w:t>
      </w:r>
      <w:r w:rsidR="00496FD1">
        <w:rPr>
          <w:rFonts w:cstheme="minorHAnsi"/>
        </w:rPr>
        <w:t>,</w:t>
      </w:r>
      <w:r w:rsidRPr="00973A53">
        <w:rPr>
          <w:rFonts w:cstheme="minorHAnsi"/>
        </w:rPr>
        <w:t xml:space="preserve"> στις παραγράφους 1 έως 4, ο βαθιά αντιδραστικός χαρακτήρας των ρυθμίσεων.</w:t>
      </w:r>
      <w:r w:rsidR="00496FD1">
        <w:rPr>
          <w:rFonts w:cstheme="minorHAnsi"/>
        </w:rPr>
        <w:t xml:space="preserve"> </w:t>
      </w:r>
      <w:r w:rsidRPr="00973A53">
        <w:rPr>
          <w:rFonts w:cstheme="minorHAnsi"/>
        </w:rPr>
        <w:t>Αποκαλύπτεται</w:t>
      </w:r>
      <w:r w:rsidR="00496FD1">
        <w:rPr>
          <w:rFonts w:cstheme="minorHAnsi"/>
        </w:rPr>
        <w:t>,</w:t>
      </w:r>
      <w:r w:rsidRPr="00973A53">
        <w:rPr>
          <w:rFonts w:cstheme="minorHAnsi"/>
        </w:rPr>
        <w:t xml:space="preserve"> ότι η πολιτική προστασία σχεδιάστηκε να λειτουργήσει ως κατασταλτικός μηχανισμός και όχι για τις ανάγκες προστασίας του λαού. Είναι ενταγμένη στις επιταγές του κεφαλαίου, των ιμπεριαλιστικών οργανισμών που μετέχει η χώρα και προωθεί την ιδιωτικοποίηση.</w:t>
      </w:r>
    </w:p>
    <w:p w14:paraId="6836D367" w14:textId="1289E716" w:rsidR="005F688B" w:rsidRPr="00973A53" w:rsidRDefault="005F688B" w:rsidP="00C21889">
      <w:pPr>
        <w:spacing w:line="276" w:lineRule="auto"/>
        <w:ind w:firstLine="720"/>
        <w:contextualSpacing/>
        <w:jc w:val="both"/>
        <w:rPr>
          <w:rFonts w:cstheme="minorHAnsi"/>
        </w:rPr>
      </w:pPr>
      <w:r w:rsidRPr="00973A53">
        <w:rPr>
          <w:rFonts w:cstheme="minorHAnsi"/>
        </w:rPr>
        <w:t xml:space="preserve">Οι προμήθειες, οι υπηρεσίες και τα έργα των προγραμμάτων δεν διαμορφώνονται στη βάση για τις ανάγκες προστασίας του λαού από την κάθε κυβέρνηση, αλλά παίρνουν υπ’ όψιν όλο το </w:t>
      </w:r>
      <w:r w:rsidR="00496FD1">
        <w:rPr>
          <w:rFonts w:cstheme="minorHAnsi"/>
        </w:rPr>
        <w:t>«</w:t>
      </w:r>
      <w:r w:rsidRPr="00973A53">
        <w:rPr>
          <w:rFonts w:cstheme="minorHAnsi"/>
        </w:rPr>
        <w:t>πλέγμα</w:t>
      </w:r>
      <w:r w:rsidR="00496FD1">
        <w:rPr>
          <w:rFonts w:cstheme="minorHAnsi"/>
        </w:rPr>
        <w:t>»</w:t>
      </w:r>
      <w:r w:rsidRPr="00973A53">
        <w:rPr>
          <w:rFonts w:cstheme="minorHAnsi"/>
        </w:rPr>
        <w:t xml:space="preserve"> αναφοράς </w:t>
      </w:r>
      <w:r w:rsidR="00496FD1">
        <w:rPr>
          <w:rFonts w:cstheme="minorHAnsi"/>
        </w:rPr>
        <w:t>σ</w:t>
      </w:r>
      <w:r w:rsidRPr="00973A53">
        <w:rPr>
          <w:rFonts w:cstheme="minorHAnsi"/>
        </w:rPr>
        <w:t>την πολιτική προστασία. Δηλαδή</w:t>
      </w:r>
      <w:r w:rsidR="00496FD1">
        <w:rPr>
          <w:rFonts w:cstheme="minorHAnsi"/>
        </w:rPr>
        <w:t>,</w:t>
      </w:r>
      <w:r w:rsidRPr="00973A53">
        <w:rPr>
          <w:rFonts w:cstheme="minorHAnsi"/>
        </w:rPr>
        <w:t xml:space="preserve"> και ο κατασταλτικός προσανατολισμός καθορίζ</w:t>
      </w:r>
      <w:r w:rsidR="00496FD1">
        <w:rPr>
          <w:rFonts w:cstheme="minorHAnsi"/>
        </w:rPr>
        <w:t>εται</w:t>
      </w:r>
      <w:r w:rsidRPr="00973A53">
        <w:rPr>
          <w:rFonts w:cstheme="minorHAnsi"/>
        </w:rPr>
        <w:t xml:space="preserve"> και εγκρίν</w:t>
      </w:r>
      <w:r w:rsidR="00496FD1">
        <w:rPr>
          <w:rFonts w:cstheme="minorHAnsi"/>
        </w:rPr>
        <w:t>εται</w:t>
      </w:r>
      <w:r w:rsidRPr="00973A53">
        <w:rPr>
          <w:rFonts w:cstheme="minorHAnsi"/>
        </w:rPr>
        <w:t xml:space="preserve"> από το ΚΥΣΕΑ, ενώ η αρμόδια </w:t>
      </w:r>
      <w:r w:rsidR="00496FD1">
        <w:rPr>
          <w:rFonts w:cstheme="minorHAnsi"/>
        </w:rPr>
        <w:t>δ</w:t>
      </w:r>
      <w:r w:rsidRPr="00973A53">
        <w:rPr>
          <w:rFonts w:cstheme="minorHAnsi"/>
        </w:rPr>
        <w:t xml:space="preserve">ιυπουργική </w:t>
      </w:r>
      <w:r w:rsidR="00496FD1">
        <w:rPr>
          <w:rFonts w:cstheme="minorHAnsi"/>
        </w:rPr>
        <w:t>ε</w:t>
      </w:r>
      <w:r w:rsidRPr="00973A53">
        <w:rPr>
          <w:rFonts w:cstheme="minorHAnsi"/>
        </w:rPr>
        <w:t>πιτροπή για το</w:t>
      </w:r>
      <w:r w:rsidR="00496FD1">
        <w:rPr>
          <w:rFonts w:cstheme="minorHAnsi"/>
        </w:rPr>
        <w:t>ν</w:t>
      </w:r>
      <w:r w:rsidRPr="00973A53">
        <w:rPr>
          <w:rFonts w:cstheme="minorHAnsi"/>
        </w:rPr>
        <w:t xml:space="preserve"> σχεδιασμό της πολιτικής προστασίας έχει μόνο εισηγητικό ρόλο.</w:t>
      </w:r>
      <w:r w:rsidR="00C21889">
        <w:rPr>
          <w:rFonts w:cstheme="minorHAnsi"/>
        </w:rPr>
        <w:t xml:space="preserve"> </w:t>
      </w:r>
      <w:r w:rsidRPr="00973A53">
        <w:rPr>
          <w:rFonts w:cstheme="minorHAnsi"/>
        </w:rPr>
        <w:t>Βεβαίως, η Κυβέρνηση δεν αρκείται στο απόρρητο που εξασφαλίζει ο καθορισμός και η έγκριση των προγραμμάτων από το ΚΥΣΕΑ, αλλά το μέρος της υλοποίησης των προγραμμάτων</w:t>
      </w:r>
      <w:r w:rsidR="00C21889">
        <w:rPr>
          <w:rFonts w:cstheme="minorHAnsi"/>
        </w:rPr>
        <w:t>,</w:t>
      </w:r>
      <w:r w:rsidRPr="00973A53">
        <w:rPr>
          <w:rFonts w:cstheme="minorHAnsi"/>
        </w:rPr>
        <w:t xml:space="preserve"> που αφορά</w:t>
      </w:r>
      <w:r w:rsidR="00C21889">
        <w:rPr>
          <w:rFonts w:cstheme="minorHAnsi"/>
        </w:rPr>
        <w:t xml:space="preserve"> σε</w:t>
      </w:r>
      <w:r w:rsidRPr="00973A53">
        <w:rPr>
          <w:rFonts w:cstheme="minorHAnsi"/>
        </w:rPr>
        <w:t xml:space="preserve"> απόρρητες δαπάνες</w:t>
      </w:r>
      <w:r w:rsidR="00C21889">
        <w:rPr>
          <w:rFonts w:cstheme="minorHAnsi"/>
        </w:rPr>
        <w:t>,</w:t>
      </w:r>
      <w:r w:rsidRPr="00973A53">
        <w:rPr>
          <w:rFonts w:cstheme="minorHAnsi"/>
        </w:rPr>
        <w:t xml:space="preserve"> το χειρίζεται με απευθείας αναθέσεις ή με διαπραγματεύσεις ανάθεσης και χωρίς προηγούμενη δημοσίευση. Δηλαδή, αδιαφανείς τρόποι.</w:t>
      </w:r>
    </w:p>
    <w:p w14:paraId="1A5908B0" w14:textId="48598BCB" w:rsidR="005F688B" w:rsidRPr="00973A53" w:rsidRDefault="005F688B" w:rsidP="00973A53">
      <w:pPr>
        <w:spacing w:line="276" w:lineRule="auto"/>
        <w:ind w:firstLine="720"/>
        <w:contextualSpacing/>
        <w:jc w:val="both"/>
        <w:rPr>
          <w:rFonts w:cstheme="minorHAnsi"/>
        </w:rPr>
      </w:pPr>
      <w:r w:rsidRPr="00973A53">
        <w:rPr>
          <w:rFonts w:cstheme="minorHAnsi"/>
        </w:rPr>
        <w:t>Ο στόχος των αστικών κυβερνήσεων είναι διαχρονικός και σταθερός. Είναι η</w:t>
      </w:r>
      <w:r w:rsidR="005B0F0E" w:rsidRPr="005B0F0E">
        <w:rPr>
          <w:rFonts w:cstheme="minorHAnsi"/>
        </w:rPr>
        <w:t xml:space="preserve"> </w:t>
      </w:r>
      <w:r w:rsidR="005B0F0E" w:rsidRPr="00973A53">
        <w:rPr>
          <w:rFonts w:cstheme="minorHAnsi"/>
        </w:rPr>
        <w:t>περαιτέρω</w:t>
      </w:r>
      <w:r w:rsidRPr="00973A53">
        <w:rPr>
          <w:rFonts w:cstheme="minorHAnsi"/>
        </w:rPr>
        <w:t xml:space="preserve"> </w:t>
      </w:r>
      <w:r w:rsidR="005B0F0E">
        <w:rPr>
          <w:rFonts w:cstheme="minorHAnsi"/>
        </w:rPr>
        <w:t>«</w:t>
      </w:r>
      <w:r w:rsidRPr="00973A53">
        <w:rPr>
          <w:rFonts w:cstheme="minorHAnsi"/>
        </w:rPr>
        <w:t>θωράκιση</w:t>
      </w:r>
      <w:r w:rsidR="005B0F0E">
        <w:rPr>
          <w:rFonts w:cstheme="minorHAnsi"/>
        </w:rPr>
        <w:t>»</w:t>
      </w:r>
      <w:r w:rsidRPr="00973A53">
        <w:rPr>
          <w:rFonts w:cstheme="minorHAnsi"/>
        </w:rPr>
        <w:t xml:space="preserve"> του αστικού κράτους και η απόκτηση περισσότερων δυνατοτήτων καταστολής του λαού</w:t>
      </w:r>
      <w:r w:rsidR="005B0F0E">
        <w:rPr>
          <w:rFonts w:cstheme="minorHAnsi"/>
        </w:rPr>
        <w:t>,</w:t>
      </w:r>
      <w:r w:rsidRPr="00973A53">
        <w:rPr>
          <w:rFonts w:cstheme="minorHAnsi"/>
        </w:rPr>
        <w:t xml:space="preserve"> μέσα</w:t>
      </w:r>
      <w:r w:rsidR="005B0F0E">
        <w:rPr>
          <w:rFonts w:cstheme="minorHAnsi"/>
        </w:rPr>
        <w:t xml:space="preserve"> και </w:t>
      </w:r>
      <w:r w:rsidRPr="00973A53">
        <w:rPr>
          <w:rFonts w:cstheme="minorHAnsi"/>
        </w:rPr>
        <w:t>από τον μηχανισμό πολιτικής προστασίας.</w:t>
      </w:r>
    </w:p>
    <w:p w14:paraId="3A6F37E3" w14:textId="2B0379B1" w:rsidR="005F688B" w:rsidRPr="00973A53" w:rsidRDefault="005F688B" w:rsidP="005B0F0E">
      <w:pPr>
        <w:spacing w:line="276" w:lineRule="auto"/>
        <w:ind w:firstLine="720"/>
        <w:contextualSpacing/>
        <w:jc w:val="both"/>
        <w:rPr>
          <w:rFonts w:cstheme="minorHAnsi"/>
        </w:rPr>
      </w:pPr>
      <w:r w:rsidRPr="00973A53">
        <w:rPr>
          <w:rFonts w:cstheme="minorHAnsi"/>
        </w:rPr>
        <w:t>Θα ολοκληρώσω με ένα ερώτημα που μπορεί να</w:t>
      </w:r>
      <w:r w:rsidR="005B0F0E">
        <w:rPr>
          <w:rFonts w:cstheme="minorHAnsi"/>
        </w:rPr>
        <w:t xml:space="preserve"> θέσει</w:t>
      </w:r>
      <w:r w:rsidRPr="00973A53">
        <w:rPr>
          <w:rFonts w:cstheme="minorHAnsi"/>
        </w:rPr>
        <w:t xml:space="preserve"> κανείς. Το Κ.Κ.Ε. καταψηφίζει, αλλά τι προτείνει;</w:t>
      </w:r>
      <w:r w:rsidR="005B0F0E">
        <w:rPr>
          <w:rFonts w:cstheme="minorHAnsi"/>
        </w:rPr>
        <w:t xml:space="preserve"> </w:t>
      </w:r>
      <w:r w:rsidRPr="00973A53">
        <w:rPr>
          <w:rFonts w:cstheme="minorHAnsi"/>
        </w:rPr>
        <w:t>Δεν έχουμε τα ίδια κριτήρια.</w:t>
      </w:r>
      <w:r w:rsidR="005B0F0E">
        <w:rPr>
          <w:rFonts w:cstheme="minorHAnsi"/>
        </w:rPr>
        <w:t xml:space="preserve"> </w:t>
      </w:r>
      <w:r w:rsidRPr="00973A53">
        <w:rPr>
          <w:rFonts w:cstheme="minorHAnsi"/>
        </w:rPr>
        <w:t>Τα δικά μας κριτήρια προτεραιότητας είναι</w:t>
      </w:r>
      <w:r w:rsidR="005B0F0E">
        <w:rPr>
          <w:rFonts w:cstheme="minorHAnsi"/>
        </w:rPr>
        <w:t>,</w:t>
      </w:r>
      <w:r w:rsidRPr="00973A53">
        <w:rPr>
          <w:rFonts w:cstheme="minorHAnsi"/>
        </w:rPr>
        <w:t xml:space="preserve"> </w:t>
      </w:r>
      <w:r w:rsidR="005B0F0E">
        <w:rPr>
          <w:rFonts w:cstheme="minorHAnsi"/>
        </w:rPr>
        <w:t>π</w:t>
      </w:r>
      <w:r w:rsidRPr="00973A53">
        <w:rPr>
          <w:rFonts w:cstheme="minorHAnsi"/>
        </w:rPr>
        <w:t>ρώτον, τα μεγάλα έργα να συμβάλλουν στην ανάπτυξη</w:t>
      </w:r>
      <w:r w:rsidR="005B0F0E">
        <w:rPr>
          <w:rFonts w:cstheme="minorHAnsi"/>
        </w:rPr>
        <w:t xml:space="preserve"> </w:t>
      </w:r>
      <w:r w:rsidRPr="00973A53">
        <w:rPr>
          <w:rFonts w:cstheme="minorHAnsi"/>
        </w:rPr>
        <w:t>που θα έχει στο επίκεντρό της την ικανοποίηση των λαϊκών αναγκών.</w:t>
      </w:r>
      <w:r w:rsidR="005B0F0E">
        <w:rPr>
          <w:rFonts w:cstheme="minorHAnsi"/>
        </w:rPr>
        <w:t xml:space="preserve"> </w:t>
      </w:r>
      <w:r w:rsidRPr="00973A53">
        <w:rPr>
          <w:rFonts w:cstheme="minorHAnsi"/>
        </w:rPr>
        <w:t>Δεύτερον, στη βελτίωση της θέσης της λαϊκής οικογένειας.</w:t>
      </w:r>
      <w:r w:rsidR="005B0F0E">
        <w:rPr>
          <w:rFonts w:cstheme="minorHAnsi"/>
        </w:rPr>
        <w:t xml:space="preserve"> </w:t>
      </w:r>
      <w:r w:rsidRPr="00973A53">
        <w:rPr>
          <w:rFonts w:cstheme="minorHAnsi"/>
        </w:rPr>
        <w:t>Τρίτον, σεβασμό στο περιβάλλον</w:t>
      </w:r>
      <w:r w:rsidR="005B0F0E">
        <w:rPr>
          <w:rFonts w:cstheme="minorHAnsi"/>
        </w:rPr>
        <w:t xml:space="preserve"> και τ</w:t>
      </w:r>
      <w:r w:rsidRPr="00973A53">
        <w:rPr>
          <w:rFonts w:cstheme="minorHAnsi"/>
        </w:rPr>
        <w:t>έταρτον, να διαμορφώνουν συνθήκες οικονομίες κλίμακος και όχι κατασπατάλησης.</w:t>
      </w:r>
      <w:r w:rsidR="005B0F0E">
        <w:rPr>
          <w:rFonts w:cstheme="minorHAnsi"/>
        </w:rPr>
        <w:t xml:space="preserve"> </w:t>
      </w:r>
      <w:r w:rsidRPr="00973A53">
        <w:rPr>
          <w:rFonts w:cstheme="minorHAnsi"/>
        </w:rPr>
        <w:t>Ποια από αυτά τα τέσσερα κριτήρια υλοποιούν τα δικά σας σχέδια;</w:t>
      </w:r>
      <w:r w:rsidR="005B0F0E">
        <w:rPr>
          <w:rFonts w:cstheme="minorHAnsi"/>
        </w:rPr>
        <w:t xml:space="preserve"> </w:t>
      </w:r>
      <w:r w:rsidRPr="00973A53">
        <w:rPr>
          <w:rFonts w:cstheme="minorHAnsi"/>
        </w:rPr>
        <w:t>Δεν μιλάω προσωπικά μόνο για την Κυβέρνηση, αλλά</w:t>
      </w:r>
      <w:r w:rsidR="005B0F0E">
        <w:rPr>
          <w:rFonts w:cstheme="minorHAnsi"/>
        </w:rPr>
        <w:t>, γενικά, για</w:t>
      </w:r>
      <w:r w:rsidRPr="00973A53">
        <w:rPr>
          <w:rFonts w:cstheme="minorHAnsi"/>
        </w:rPr>
        <w:t xml:space="preserve"> τα σχέδια του καπιταλιστικού συστήματος και τις προτεραιότητ</w:t>
      </w:r>
      <w:r w:rsidR="005B0F0E">
        <w:rPr>
          <w:rFonts w:cstheme="minorHAnsi"/>
        </w:rPr>
        <w:t>έ</w:t>
      </w:r>
      <w:r w:rsidRPr="00973A53">
        <w:rPr>
          <w:rFonts w:cstheme="minorHAnsi"/>
        </w:rPr>
        <w:t>ς του.</w:t>
      </w:r>
      <w:r w:rsidR="005B0F0E">
        <w:rPr>
          <w:rFonts w:cstheme="minorHAnsi"/>
        </w:rPr>
        <w:t xml:space="preserve"> </w:t>
      </w:r>
      <w:r w:rsidRPr="00973A53">
        <w:rPr>
          <w:rFonts w:cstheme="minorHAnsi"/>
        </w:rPr>
        <w:t>Κανένα από αυτά τα κριτήρια σε όλο το νομοσχέδιο.</w:t>
      </w:r>
    </w:p>
    <w:p w14:paraId="75316051" w14:textId="3E55CF45" w:rsidR="005F688B" w:rsidRPr="00973A53" w:rsidRDefault="005F688B" w:rsidP="005B0F0E">
      <w:pPr>
        <w:spacing w:line="276" w:lineRule="auto"/>
        <w:ind w:firstLine="720"/>
        <w:contextualSpacing/>
        <w:jc w:val="both"/>
        <w:rPr>
          <w:rFonts w:cstheme="minorHAnsi"/>
        </w:rPr>
      </w:pPr>
      <w:r w:rsidRPr="00973A53">
        <w:rPr>
          <w:rFonts w:cstheme="minorHAnsi"/>
        </w:rPr>
        <w:t xml:space="preserve">Ένα δεύτερο ερώτημα που </w:t>
      </w:r>
      <w:r w:rsidR="005B0F0E">
        <w:rPr>
          <w:rFonts w:cstheme="minorHAnsi"/>
        </w:rPr>
        <w:t>«</w:t>
      </w:r>
      <w:r w:rsidRPr="00973A53">
        <w:rPr>
          <w:rFonts w:cstheme="minorHAnsi"/>
        </w:rPr>
        <w:t>γεννιέται</w:t>
      </w:r>
      <w:r w:rsidR="005B0F0E">
        <w:rPr>
          <w:rFonts w:cstheme="minorHAnsi"/>
        </w:rPr>
        <w:t>»</w:t>
      </w:r>
      <w:r w:rsidRPr="00973A53">
        <w:rPr>
          <w:rFonts w:cstheme="minorHAnsi"/>
        </w:rPr>
        <w:t xml:space="preserve"> είναι</w:t>
      </w:r>
      <w:r w:rsidR="005B0F0E">
        <w:rPr>
          <w:rFonts w:cstheme="minorHAnsi"/>
        </w:rPr>
        <w:t xml:space="preserve"> το πώς </w:t>
      </w:r>
      <w:r w:rsidRPr="00973A53">
        <w:rPr>
          <w:rFonts w:cstheme="minorHAnsi"/>
        </w:rPr>
        <w:t>θα γίνονται αυτά τα έργα</w:t>
      </w:r>
      <w:r w:rsidR="005B0F0E">
        <w:rPr>
          <w:rFonts w:cstheme="minorHAnsi"/>
        </w:rPr>
        <w:t xml:space="preserve">. </w:t>
      </w:r>
      <w:r w:rsidRPr="00973A53">
        <w:rPr>
          <w:rFonts w:cstheme="minorHAnsi"/>
        </w:rPr>
        <w:t>Εμείς λέμε πολύ καθαρά</w:t>
      </w:r>
      <w:r w:rsidR="005B0F0E">
        <w:rPr>
          <w:rFonts w:cstheme="minorHAnsi"/>
        </w:rPr>
        <w:t>,</w:t>
      </w:r>
      <w:r w:rsidRPr="00973A53">
        <w:rPr>
          <w:rFonts w:cstheme="minorHAnsi"/>
        </w:rPr>
        <w:t xml:space="preserve"> ότι τόσο η μελέτη</w:t>
      </w:r>
      <w:r w:rsidR="005B0F0E">
        <w:rPr>
          <w:rFonts w:cstheme="minorHAnsi"/>
        </w:rPr>
        <w:t>,</w:t>
      </w:r>
      <w:r w:rsidRPr="00973A53">
        <w:rPr>
          <w:rFonts w:cstheme="minorHAnsi"/>
        </w:rPr>
        <w:t xml:space="preserve"> όσο και η κατασκευή και η συντήρηση των μεγάλων αυτών έργων, πρέπει να είναι ευθύνη του </w:t>
      </w:r>
      <w:r w:rsidR="005B0F0E">
        <w:rPr>
          <w:rFonts w:cstheme="minorHAnsi"/>
        </w:rPr>
        <w:t>Κ</w:t>
      </w:r>
      <w:r w:rsidRPr="00973A53">
        <w:rPr>
          <w:rFonts w:cstheme="minorHAnsi"/>
        </w:rPr>
        <w:t xml:space="preserve">ράτους με κρατικό φορέα κατασκευής. Αυτός ο κρατικός φορέας κατασκευής θα σέβεται και το επιστημονικό επίπεδο των μηχανικών και τη συνεχή εκπαίδευσή τους και τους άλλους κλάδους των εργαζομένων και δεν θα προσπαθεί να τους </w:t>
      </w:r>
      <w:r w:rsidR="005B0F0E">
        <w:rPr>
          <w:rFonts w:cstheme="minorHAnsi"/>
        </w:rPr>
        <w:t>«</w:t>
      </w:r>
      <w:r w:rsidRPr="00973A53">
        <w:rPr>
          <w:rFonts w:cstheme="minorHAnsi"/>
        </w:rPr>
        <w:t>ξεζουμίσει</w:t>
      </w:r>
      <w:r w:rsidR="005B0F0E">
        <w:rPr>
          <w:rFonts w:cstheme="minorHAnsi"/>
        </w:rPr>
        <w:t>»</w:t>
      </w:r>
      <w:r w:rsidRPr="00973A53">
        <w:rPr>
          <w:rFonts w:cstheme="minorHAnsi"/>
        </w:rPr>
        <w:t xml:space="preserve"> με τα διάφορα μπλοκάκια παροχής υπηρεσιών, με τις διάφορες </w:t>
      </w:r>
      <w:r w:rsidRPr="00973A53">
        <w:rPr>
          <w:rFonts w:cstheme="minorHAnsi"/>
        </w:rPr>
        <w:lastRenderedPageBreak/>
        <w:t xml:space="preserve">συμβάσεις της μίας </w:t>
      </w:r>
      <w:r w:rsidR="005B0F0E">
        <w:rPr>
          <w:rFonts w:cstheme="minorHAnsi"/>
        </w:rPr>
        <w:t>η</w:t>
      </w:r>
      <w:r w:rsidRPr="00973A53">
        <w:rPr>
          <w:rFonts w:cstheme="minorHAnsi"/>
        </w:rPr>
        <w:t xml:space="preserve">μέρας ή με το επικίνδυνο και </w:t>
      </w:r>
      <w:r w:rsidR="005B0F0E">
        <w:rPr>
          <w:rFonts w:cstheme="minorHAnsi"/>
        </w:rPr>
        <w:t>«</w:t>
      </w:r>
      <w:r w:rsidRPr="00973A53">
        <w:rPr>
          <w:rFonts w:cstheme="minorHAnsi"/>
        </w:rPr>
        <w:t>ανθυγιεινό</w:t>
      </w:r>
      <w:r w:rsidR="005B0F0E">
        <w:rPr>
          <w:rFonts w:cstheme="minorHAnsi"/>
        </w:rPr>
        <w:t>»</w:t>
      </w:r>
      <w:r w:rsidRPr="00973A53">
        <w:rPr>
          <w:rFonts w:cstheme="minorHAnsi"/>
        </w:rPr>
        <w:t xml:space="preserve"> της αβεβαιότητας και της ανασφάλειας.</w:t>
      </w:r>
    </w:p>
    <w:p w14:paraId="0248F8FE" w14:textId="1F3545EC" w:rsidR="005F688B" w:rsidRPr="00973A53" w:rsidRDefault="005F688B" w:rsidP="00973A53">
      <w:pPr>
        <w:spacing w:line="276" w:lineRule="auto"/>
        <w:ind w:firstLine="720"/>
        <w:contextualSpacing/>
        <w:jc w:val="both"/>
        <w:rPr>
          <w:rFonts w:cstheme="minorHAnsi"/>
        </w:rPr>
      </w:pPr>
      <w:r w:rsidRPr="00973A53">
        <w:rPr>
          <w:rFonts w:cstheme="minorHAnsi"/>
        </w:rPr>
        <w:t>Απ</w:t>
      </w:r>
      <w:r w:rsidR="005B0F0E">
        <w:rPr>
          <w:rFonts w:cstheme="minorHAnsi"/>
        </w:rPr>
        <w:t>’</w:t>
      </w:r>
      <w:r w:rsidRPr="00973A53">
        <w:rPr>
          <w:rFonts w:cstheme="minorHAnsi"/>
        </w:rPr>
        <w:t xml:space="preserve"> αυτή την άποψη, λοιπόν, είναι φανερό</w:t>
      </w:r>
      <w:r w:rsidR="005B0F0E">
        <w:rPr>
          <w:rFonts w:cstheme="minorHAnsi"/>
        </w:rPr>
        <w:t>,</w:t>
      </w:r>
      <w:r w:rsidRPr="00973A53">
        <w:rPr>
          <w:rFonts w:cstheme="minorHAnsi"/>
        </w:rPr>
        <w:t xml:space="preserve"> ότι στα στρατηγικά ζητήματα εμείς διαφωνούμε με αυτό το νομοσχέδιο και γι’ αυτό θα το καταψηφίσουμε</w:t>
      </w:r>
      <w:r w:rsidR="005B0F0E">
        <w:rPr>
          <w:rFonts w:cstheme="minorHAnsi"/>
        </w:rPr>
        <w:t xml:space="preserve">, </w:t>
      </w:r>
      <w:r w:rsidRPr="00973A53">
        <w:rPr>
          <w:rFonts w:cstheme="minorHAnsi"/>
        </w:rPr>
        <w:t>επί της αρχής, αλλά και στα περισσότερα άρθρα.</w:t>
      </w:r>
    </w:p>
    <w:p w14:paraId="524CDBC1" w14:textId="77777777" w:rsidR="005F688B" w:rsidRDefault="005F688B" w:rsidP="005B0F0E">
      <w:pPr>
        <w:spacing w:line="276" w:lineRule="auto"/>
        <w:ind w:firstLine="720"/>
        <w:contextualSpacing/>
        <w:jc w:val="both"/>
        <w:rPr>
          <w:rFonts w:cstheme="minorHAnsi"/>
        </w:rPr>
      </w:pPr>
      <w:r w:rsidRPr="00973A53">
        <w:rPr>
          <w:rFonts w:cstheme="minorHAnsi"/>
        </w:rPr>
        <w:t>Ωστόσο,</w:t>
      </w:r>
      <w:r w:rsidR="005B0F0E">
        <w:rPr>
          <w:rFonts w:cstheme="minorHAnsi"/>
        </w:rPr>
        <w:t xml:space="preserve"> </w:t>
      </w:r>
      <w:r w:rsidRPr="00973A53">
        <w:rPr>
          <w:rFonts w:cstheme="minorHAnsi"/>
        </w:rPr>
        <w:t>θεωρούμε</w:t>
      </w:r>
      <w:r w:rsidR="005B0F0E">
        <w:rPr>
          <w:rFonts w:cstheme="minorHAnsi"/>
        </w:rPr>
        <w:t>,</w:t>
      </w:r>
      <w:r w:rsidRPr="00973A53">
        <w:rPr>
          <w:rFonts w:cstheme="minorHAnsi"/>
        </w:rPr>
        <w:t xml:space="preserve"> ότι αναδεικνύεται και η υπεροχή της πρότασης του Κ.Κ.Ε. για τη λαϊκή οικονομία και </w:t>
      </w:r>
      <w:r w:rsidR="005B0F0E">
        <w:rPr>
          <w:rFonts w:cstheme="minorHAnsi"/>
        </w:rPr>
        <w:t>της</w:t>
      </w:r>
      <w:r w:rsidRPr="00973A53">
        <w:rPr>
          <w:rFonts w:cstheme="minorHAnsi"/>
        </w:rPr>
        <w:t xml:space="preserve"> κοινωνία</w:t>
      </w:r>
      <w:r w:rsidR="005B0F0E">
        <w:rPr>
          <w:rFonts w:cstheme="minorHAnsi"/>
        </w:rPr>
        <w:t>ς</w:t>
      </w:r>
      <w:r w:rsidRPr="00973A53">
        <w:rPr>
          <w:rFonts w:cstheme="minorHAnsi"/>
        </w:rPr>
        <w:t xml:space="preserve"> για τον σοσιαλισμό.</w:t>
      </w:r>
    </w:p>
    <w:p w14:paraId="01E25F9D" w14:textId="77777777" w:rsidR="000E16CF" w:rsidRDefault="005B0F0E" w:rsidP="000E16CF">
      <w:pPr>
        <w:spacing w:line="276" w:lineRule="auto"/>
        <w:ind w:firstLine="720"/>
        <w:contextualSpacing/>
        <w:jc w:val="both"/>
        <w:rPr>
          <w:rFonts w:cstheme="minorHAnsi"/>
          <w:b/>
        </w:rPr>
      </w:pPr>
      <w:r>
        <w:rPr>
          <w:rFonts w:cstheme="minorHAnsi"/>
        </w:rPr>
        <w:t>Ευχαριστώ  πολύ.</w:t>
      </w:r>
    </w:p>
    <w:p w14:paraId="201DBE8B" w14:textId="074BCC1E" w:rsidR="000E16CF" w:rsidRPr="00973A53" w:rsidRDefault="000E16CF" w:rsidP="000E16CF">
      <w:pPr>
        <w:spacing w:line="276" w:lineRule="auto"/>
        <w:ind w:firstLine="720"/>
        <w:contextualSpacing/>
        <w:jc w:val="both"/>
        <w:rPr>
          <w:rFonts w:cstheme="minorHAnsi"/>
        </w:rPr>
      </w:pPr>
      <w:r w:rsidRPr="00973A53">
        <w:rPr>
          <w:rFonts w:cstheme="minorHAnsi"/>
          <w:b/>
        </w:rPr>
        <w:t>ΓΕΩΡΓΙΟΣ ΒΛΑΧΟΣ</w:t>
      </w:r>
      <w:r>
        <w:rPr>
          <w:rFonts w:cstheme="minorHAnsi"/>
          <w:b/>
        </w:rPr>
        <w:t xml:space="preserve"> </w:t>
      </w:r>
      <w:r w:rsidRPr="00973A53">
        <w:rPr>
          <w:rFonts w:cstheme="minorHAnsi"/>
          <w:b/>
        </w:rPr>
        <w:t>(Πρ</w:t>
      </w:r>
      <w:r>
        <w:rPr>
          <w:rFonts w:cstheme="minorHAnsi"/>
          <w:b/>
        </w:rPr>
        <w:t>οεδρεύων</w:t>
      </w:r>
      <w:r w:rsidRPr="00973A53">
        <w:rPr>
          <w:rFonts w:cstheme="minorHAnsi"/>
          <w:b/>
        </w:rPr>
        <w:t xml:space="preserve"> τ</w:t>
      </w:r>
      <w:r>
        <w:rPr>
          <w:rFonts w:cstheme="minorHAnsi"/>
          <w:b/>
        </w:rPr>
        <w:t>ων</w:t>
      </w:r>
      <w:r w:rsidRPr="00973A53">
        <w:rPr>
          <w:rFonts w:cstheme="minorHAnsi"/>
          <w:b/>
        </w:rPr>
        <w:t xml:space="preserve"> Επιτροπ</w:t>
      </w:r>
      <w:r>
        <w:rPr>
          <w:rFonts w:cstheme="minorHAnsi"/>
          <w:b/>
        </w:rPr>
        <w:t>ών</w:t>
      </w:r>
      <w:r w:rsidRPr="00973A53">
        <w:rPr>
          <w:rFonts w:cstheme="minorHAnsi"/>
          <w:b/>
        </w:rPr>
        <w:t>):</w:t>
      </w:r>
      <w:r w:rsidRPr="00973A53">
        <w:rPr>
          <w:rFonts w:cstheme="minorHAnsi"/>
        </w:rPr>
        <w:t>Τον λόγο έχει ο κ. Βιλιάρδος</w:t>
      </w:r>
      <w:r>
        <w:rPr>
          <w:rFonts w:cstheme="minorHAnsi"/>
        </w:rPr>
        <w:t>.</w:t>
      </w:r>
    </w:p>
    <w:p w14:paraId="3023A1E7" w14:textId="77777777" w:rsidR="000E16CF" w:rsidRDefault="000E16CF" w:rsidP="000E16CF">
      <w:pPr>
        <w:spacing w:line="276" w:lineRule="auto"/>
        <w:ind w:firstLine="720"/>
        <w:contextualSpacing/>
        <w:jc w:val="both"/>
        <w:rPr>
          <w:rFonts w:cstheme="minorHAnsi"/>
        </w:rPr>
      </w:pPr>
      <w:r w:rsidRPr="00973A53">
        <w:rPr>
          <w:rFonts w:cstheme="minorHAnsi"/>
          <w:b/>
        </w:rPr>
        <w:t>ΒΑΣΙΛΕΙΟΣ ΒΙΛΙΑΡΔΟΣ</w:t>
      </w:r>
      <w:r>
        <w:rPr>
          <w:rFonts w:cstheme="minorHAnsi"/>
          <w:b/>
        </w:rPr>
        <w:t xml:space="preserve"> (Ειδικός Αγορητής της Ελληνικής Λύσης-Κυριάκος Βελόπουλος)</w:t>
      </w:r>
      <w:r w:rsidRPr="00973A53">
        <w:rPr>
          <w:rFonts w:cstheme="minorHAnsi"/>
          <w:b/>
        </w:rPr>
        <w:t>:</w:t>
      </w:r>
      <w:r w:rsidRPr="00973A53">
        <w:rPr>
          <w:rFonts w:cstheme="minorHAnsi"/>
        </w:rPr>
        <w:t xml:space="preserve"> Ευχαριστώ πολύ</w:t>
      </w:r>
      <w:r>
        <w:rPr>
          <w:rFonts w:cstheme="minorHAnsi"/>
        </w:rPr>
        <w:t>,</w:t>
      </w:r>
      <w:r w:rsidRPr="00973A53">
        <w:rPr>
          <w:rFonts w:cstheme="minorHAnsi"/>
        </w:rPr>
        <w:t xml:space="preserve"> κύριε Πρόεδρε. Επιγραμματικά</w:t>
      </w:r>
      <w:r>
        <w:rPr>
          <w:rFonts w:cstheme="minorHAnsi"/>
        </w:rPr>
        <w:t>,</w:t>
      </w:r>
      <w:r w:rsidRPr="00973A53">
        <w:rPr>
          <w:rFonts w:cstheme="minorHAnsi"/>
        </w:rPr>
        <w:t xml:space="preserve"> θέλω να πω στον Υπουργό Ανάπτυξης</w:t>
      </w:r>
      <w:r>
        <w:rPr>
          <w:rFonts w:cstheme="minorHAnsi"/>
        </w:rPr>
        <w:t>,</w:t>
      </w:r>
      <w:r w:rsidRPr="00973A53">
        <w:rPr>
          <w:rFonts w:cstheme="minorHAnsi"/>
        </w:rPr>
        <w:t xml:space="preserve"> χωρίς καμία διάθεση αντιδικίας</w:t>
      </w:r>
      <w:r>
        <w:rPr>
          <w:rFonts w:cstheme="minorHAnsi"/>
        </w:rPr>
        <w:t>,</w:t>
      </w:r>
      <w:r w:rsidRPr="00973A53">
        <w:rPr>
          <w:rFonts w:cstheme="minorHAnsi"/>
        </w:rPr>
        <w:t xml:space="preserve"> αφού μας είναι συμπαθής,</w:t>
      </w:r>
      <w:r>
        <w:rPr>
          <w:rFonts w:cstheme="minorHAnsi"/>
        </w:rPr>
        <w:t xml:space="preserve"> ότι</w:t>
      </w:r>
      <w:r w:rsidRPr="00973A53">
        <w:rPr>
          <w:rFonts w:cstheme="minorHAnsi"/>
        </w:rPr>
        <w:t xml:space="preserve"> η δημοσίευση που μου έδειξε χθες</w:t>
      </w:r>
      <w:r>
        <w:rPr>
          <w:rFonts w:cstheme="minorHAnsi"/>
        </w:rPr>
        <w:t>,</w:t>
      </w:r>
      <w:r w:rsidRPr="00973A53">
        <w:rPr>
          <w:rFonts w:cstheme="minorHAnsi"/>
        </w:rPr>
        <w:t xml:space="preserve"> σχετικά με το ότι η Ελλάδα είναι η δεύτερη χώρα μετά τη Σουηδία</w:t>
      </w:r>
      <w:r>
        <w:rPr>
          <w:rFonts w:cstheme="minorHAnsi"/>
        </w:rPr>
        <w:t>, σε ότι</w:t>
      </w:r>
      <w:r w:rsidRPr="00973A53">
        <w:rPr>
          <w:rFonts w:cstheme="minorHAnsi"/>
        </w:rPr>
        <w:t xml:space="preserve"> αφορά </w:t>
      </w:r>
      <w:r>
        <w:rPr>
          <w:rFonts w:cstheme="minorHAnsi"/>
        </w:rPr>
        <w:t>σ</w:t>
      </w:r>
      <w:r w:rsidRPr="00973A53">
        <w:rPr>
          <w:rFonts w:cstheme="minorHAnsi"/>
        </w:rPr>
        <w:t>την ύφεση</w:t>
      </w:r>
      <w:r>
        <w:rPr>
          <w:rFonts w:cstheme="minorHAnsi"/>
        </w:rPr>
        <w:t>,</w:t>
      </w:r>
      <w:r w:rsidRPr="00973A53">
        <w:rPr>
          <w:rFonts w:cstheme="minorHAnsi"/>
        </w:rPr>
        <w:t xml:space="preserve"> δεν λέει αυτά που είπε</w:t>
      </w:r>
      <w:r>
        <w:rPr>
          <w:rFonts w:cstheme="minorHAnsi"/>
        </w:rPr>
        <w:t>,</w:t>
      </w:r>
      <w:r w:rsidRPr="00973A53">
        <w:rPr>
          <w:rFonts w:cstheme="minorHAnsi"/>
        </w:rPr>
        <w:t xml:space="preserve"> και που φυσικά αντέκρουσ</w:t>
      </w:r>
      <w:r>
        <w:rPr>
          <w:rFonts w:cstheme="minorHAnsi"/>
        </w:rPr>
        <w:t xml:space="preserve">α χθες ως </w:t>
      </w:r>
      <w:r w:rsidRPr="00973A53">
        <w:rPr>
          <w:rFonts w:cstheme="minorHAnsi"/>
        </w:rPr>
        <w:t>αναληθ</w:t>
      </w:r>
      <w:r>
        <w:rPr>
          <w:rFonts w:cstheme="minorHAnsi"/>
        </w:rPr>
        <w:t>ή.</w:t>
      </w:r>
      <w:r w:rsidRPr="00973A53">
        <w:rPr>
          <w:rFonts w:cstheme="minorHAnsi"/>
        </w:rPr>
        <w:t xml:space="preserve"> </w:t>
      </w:r>
      <w:r>
        <w:rPr>
          <w:rFonts w:cstheme="minorHAnsi"/>
        </w:rPr>
        <w:t>Η</w:t>
      </w:r>
      <w:r w:rsidRPr="00973A53">
        <w:rPr>
          <w:rFonts w:cstheme="minorHAnsi"/>
        </w:rPr>
        <w:t xml:space="preserve"> δεύτερη</w:t>
      </w:r>
      <w:r>
        <w:rPr>
          <w:rFonts w:cstheme="minorHAnsi"/>
        </w:rPr>
        <w:t xml:space="preserve"> θέση </w:t>
      </w:r>
      <w:r w:rsidRPr="00973A53">
        <w:rPr>
          <w:rFonts w:cstheme="minorHAnsi"/>
        </w:rPr>
        <w:t xml:space="preserve">αφορά </w:t>
      </w:r>
      <w:r>
        <w:rPr>
          <w:rFonts w:cstheme="minorHAnsi"/>
        </w:rPr>
        <w:t>σ</w:t>
      </w:r>
      <w:r w:rsidRPr="00973A53">
        <w:rPr>
          <w:rFonts w:cstheme="minorHAnsi"/>
        </w:rPr>
        <w:t>τις δαπάνες για την υγεία</w:t>
      </w:r>
      <w:r>
        <w:rPr>
          <w:rFonts w:cstheme="minorHAnsi"/>
        </w:rPr>
        <w:t>,</w:t>
      </w:r>
      <w:r w:rsidRPr="00973A53">
        <w:rPr>
          <w:rFonts w:cstheme="minorHAnsi"/>
        </w:rPr>
        <w:t xml:space="preserve"> όπως θα καταθέσω αργότερα στα </w:t>
      </w:r>
      <w:r>
        <w:rPr>
          <w:rFonts w:cstheme="minorHAnsi"/>
        </w:rPr>
        <w:t>Π</w:t>
      </w:r>
      <w:r w:rsidRPr="00973A53">
        <w:rPr>
          <w:rFonts w:cstheme="minorHAnsi"/>
        </w:rPr>
        <w:t xml:space="preserve">ρακτικά. </w:t>
      </w:r>
    </w:p>
    <w:p w14:paraId="6206F8BA" w14:textId="77777777" w:rsidR="000E16CF" w:rsidRPr="00973A53" w:rsidRDefault="000E16CF" w:rsidP="000E16CF">
      <w:pPr>
        <w:spacing w:line="276" w:lineRule="auto"/>
        <w:ind w:firstLine="720"/>
        <w:contextualSpacing/>
        <w:jc w:val="both"/>
        <w:rPr>
          <w:rFonts w:cstheme="minorHAnsi"/>
        </w:rPr>
      </w:pPr>
      <w:r w:rsidRPr="00973A53">
        <w:rPr>
          <w:rFonts w:cstheme="minorHAnsi"/>
        </w:rPr>
        <w:t>Θα ήθελ</w:t>
      </w:r>
      <w:r>
        <w:rPr>
          <w:rFonts w:cstheme="minorHAnsi"/>
        </w:rPr>
        <w:t>ε,</w:t>
      </w:r>
      <w:r w:rsidRPr="00973A53">
        <w:rPr>
          <w:rFonts w:cstheme="minorHAnsi"/>
        </w:rPr>
        <w:t xml:space="preserve"> αλήθεια</w:t>
      </w:r>
      <w:r>
        <w:rPr>
          <w:rFonts w:cstheme="minorHAnsi"/>
        </w:rPr>
        <w:t>,</w:t>
      </w:r>
      <w:r w:rsidRPr="00973A53">
        <w:rPr>
          <w:rFonts w:cstheme="minorHAnsi"/>
        </w:rPr>
        <w:t xml:space="preserve"> ο </w:t>
      </w:r>
      <w:r>
        <w:rPr>
          <w:rFonts w:cstheme="minorHAnsi"/>
        </w:rPr>
        <w:t>Υ</w:t>
      </w:r>
      <w:r w:rsidRPr="00973A53">
        <w:rPr>
          <w:rFonts w:cstheme="minorHAnsi"/>
        </w:rPr>
        <w:t>πουργός να έχει την πρωτιά στα έξοδα για το σπίτι του με δανεικά</w:t>
      </w:r>
      <w:r>
        <w:rPr>
          <w:rFonts w:cstheme="minorHAnsi"/>
        </w:rPr>
        <w:t>,</w:t>
      </w:r>
      <w:r w:rsidRPr="00973A53">
        <w:rPr>
          <w:rFonts w:cstheme="minorHAnsi"/>
        </w:rPr>
        <w:t xml:space="preserve"> πόσο μάλλον</w:t>
      </w:r>
      <w:r>
        <w:rPr>
          <w:rFonts w:cstheme="minorHAnsi"/>
        </w:rPr>
        <w:t>,</w:t>
      </w:r>
      <w:r w:rsidRPr="00973A53">
        <w:rPr>
          <w:rFonts w:cstheme="minorHAnsi"/>
        </w:rPr>
        <w:t xml:space="preserve"> όταν ήταν προ πολλού υπερχρεωμένος</w:t>
      </w:r>
      <w:r>
        <w:rPr>
          <w:rFonts w:cstheme="minorHAnsi"/>
        </w:rPr>
        <w:t>;</w:t>
      </w:r>
      <w:r w:rsidRPr="00973A53">
        <w:rPr>
          <w:rFonts w:cstheme="minorHAnsi"/>
        </w:rPr>
        <w:t xml:space="preserve"> Καμία σχέση</w:t>
      </w:r>
      <w:r>
        <w:rPr>
          <w:rFonts w:cstheme="minorHAnsi"/>
        </w:rPr>
        <w:t>,</w:t>
      </w:r>
      <w:r w:rsidRPr="00973A53">
        <w:rPr>
          <w:rFonts w:cstheme="minorHAnsi"/>
        </w:rPr>
        <w:t xml:space="preserve"> λοιπόν</w:t>
      </w:r>
      <w:r>
        <w:rPr>
          <w:rFonts w:cstheme="minorHAnsi"/>
        </w:rPr>
        <w:t>,</w:t>
      </w:r>
      <w:r w:rsidRPr="00973A53">
        <w:rPr>
          <w:rFonts w:cstheme="minorHAnsi"/>
        </w:rPr>
        <w:t xml:space="preserve"> τονίζοντάς του</w:t>
      </w:r>
      <w:r>
        <w:rPr>
          <w:rFonts w:cstheme="minorHAnsi"/>
        </w:rPr>
        <w:t>,</w:t>
      </w:r>
      <w:r w:rsidRPr="00973A53">
        <w:rPr>
          <w:rFonts w:cstheme="minorHAnsi"/>
        </w:rPr>
        <w:t xml:space="preserve"> πως η Βουλή δεν είναι τηλεόραση για να </w:t>
      </w:r>
      <w:r>
        <w:rPr>
          <w:rFonts w:cstheme="minorHAnsi"/>
        </w:rPr>
        <w:t>«</w:t>
      </w:r>
      <w:r w:rsidRPr="00973A53">
        <w:rPr>
          <w:rFonts w:cstheme="minorHAnsi"/>
        </w:rPr>
        <w:t>βαφτίζει</w:t>
      </w:r>
      <w:r>
        <w:rPr>
          <w:rFonts w:cstheme="minorHAnsi"/>
        </w:rPr>
        <w:t>»</w:t>
      </w:r>
      <w:r w:rsidRPr="00973A53">
        <w:rPr>
          <w:rFonts w:cstheme="minorHAnsi"/>
        </w:rPr>
        <w:t xml:space="preserve"> κανείς το </w:t>
      </w:r>
      <w:r>
        <w:rPr>
          <w:rFonts w:cstheme="minorHAnsi"/>
        </w:rPr>
        <w:t>«</w:t>
      </w:r>
      <w:r w:rsidRPr="00973A53">
        <w:rPr>
          <w:rFonts w:cstheme="minorHAnsi"/>
        </w:rPr>
        <w:t>μαύρο άσπρο</w:t>
      </w:r>
      <w:r>
        <w:rPr>
          <w:rFonts w:cstheme="minorHAnsi"/>
        </w:rPr>
        <w:t>»</w:t>
      </w:r>
      <w:r w:rsidRPr="00973A53">
        <w:rPr>
          <w:rFonts w:cstheme="minorHAnsi"/>
        </w:rPr>
        <w:t xml:space="preserve"> για εντυπώσεις. </w:t>
      </w:r>
      <w:r>
        <w:rPr>
          <w:rFonts w:cstheme="minorHAnsi"/>
        </w:rPr>
        <w:t>Σ</w:t>
      </w:r>
      <w:r w:rsidRPr="00973A53">
        <w:rPr>
          <w:rFonts w:cstheme="minorHAnsi"/>
        </w:rPr>
        <w:t>ε σχέση με τις προβλέψεις της Κομισιόν από το</w:t>
      </w:r>
      <w:r>
        <w:rPr>
          <w:rFonts w:cstheme="minorHAnsi"/>
        </w:rPr>
        <w:t>ν</w:t>
      </w:r>
      <w:r w:rsidRPr="00973A53">
        <w:rPr>
          <w:rFonts w:cstheme="minorHAnsi"/>
        </w:rPr>
        <w:t xml:space="preserve"> Μάιο</w:t>
      </w:r>
      <w:r>
        <w:rPr>
          <w:rFonts w:cstheme="minorHAnsi"/>
        </w:rPr>
        <w:t>,</w:t>
      </w:r>
      <w:r w:rsidRPr="00973A53">
        <w:rPr>
          <w:rFonts w:cstheme="minorHAnsi"/>
        </w:rPr>
        <w:t xml:space="preserve"> που μου είπε</w:t>
      </w:r>
      <w:r>
        <w:rPr>
          <w:rFonts w:cstheme="minorHAnsi"/>
        </w:rPr>
        <w:t>,</w:t>
      </w:r>
      <w:r w:rsidRPr="00973A53">
        <w:rPr>
          <w:rFonts w:cstheme="minorHAnsi"/>
        </w:rPr>
        <w:t xml:space="preserve"> αναφέρει</w:t>
      </w:r>
      <w:r>
        <w:rPr>
          <w:rFonts w:cstheme="minorHAnsi"/>
        </w:rPr>
        <w:t>,</w:t>
      </w:r>
      <w:r w:rsidRPr="00973A53">
        <w:rPr>
          <w:rFonts w:cstheme="minorHAnsi"/>
        </w:rPr>
        <w:t xml:space="preserve"> ξεκάθαρα</w:t>
      </w:r>
      <w:r>
        <w:rPr>
          <w:rFonts w:cstheme="minorHAnsi"/>
        </w:rPr>
        <w:t>,</w:t>
      </w:r>
      <w:r w:rsidRPr="00973A53">
        <w:rPr>
          <w:rFonts w:cstheme="minorHAnsi"/>
        </w:rPr>
        <w:t xml:space="preserve"> πως η Ελλάδα είναι το πιο </w:t>
      </w:r>
      <w:r>
        <w:rPr>
          <w:rFonts w:cstheme="minorHAnsi"/>
        </w:rPr>
        <w:t>«</w:t>
      </w:r>
      <w:r w:rsidRPr="00973A53">
        <w:rPr>
          <w:rFonts w:cstheme="minorHAnsi"/>
        </w:rPr>
        <w:t>ευάλωτο</w:t>
      </w:r>
      <w:r>
        <w:rPr>
          <w:rFonts w:cstheme="minorHAnsi"/>
        </w:rPr>
        <w:t>»</w:t>
      </w:r>
      <w:r w:rsidRPr="00973A53">
        <w:rPr>
          <w:rFonts w:cstheme="minorHAnsi"/>
        </w:rPr>
        <w:t xml:space="preserve"> κράτος στην Ευρωπαϊκή Ένωση</w:t>
      </w:r>
      <w:r>
        <w:rPr>
          <w:rFonts w:cstheme="minorHAnsi"/>
        </w:rPr>
        <w:t>,</w:t>
      </w:r>
      <w:r w:rsidRPr="00973A53">
        <w:rPr>
          <w:rFonts w:cstheme="minorHAnsi"/>
        </w:rPr>
        <w:t xml:space="preserve"> προβλέποντας τότε ύφεση 9,7%</w:t>
      </w:r>
      <w:r>
        <w:rPr>
          <w:rFonts w:cstheme="minorHAnsi"/>
        </w:rPr>
        <w:t>,</w:t>
      </w:r>
      <w:r w:rsidRPr="00973A53">
        <w:rPr>
          <w:rFonts w:cstheme="minorHAnsi"/>
        </w:rPr>
        <w:t xml:space="preserve"> όπως θα καταθέσω στα </w:t>
      </w:r>
      <w:r>
        <w:rPr>
          <w:rFonts w:cstheme="minorHAnsi"/>
        </w:rPr>
        <w:t>Π</w:t>
      </w:r>
      <w:r w:rsidRPr="00973A53">
        <w:rPr>
          <w:rFonts w:cstheme="minorHAnsi"/>
        </w:rPr>
        <w:t xml:space="preserve">ρακτικά. </w:t>
      </w:r>
    </w:p>
    <w:p w14:paraId="4080E14B" w14:textId="77777777" w:rsidR="000E16CF" w:rsidRDefault="000E16CF" w:rsidP="000E16CF">
      <w:pPr>
        <w:spacing w:line="276" w:lineRule="auto"/>
        <w:ind w:firstLine="720"/>
        <w:contextualSpacing/>
        <w:jc w:val="both"/>
        <w:rPr>
          <w:rFonts w:cstheme="minorHAnsi"/>
        </w:rPr>
      </w:pPr>
      <w:r w:rsidRPr="00973A53">
        <w:rPr>
          <w:rFonts w:cstheme="minorHAnsi"/>
        </w:rPr>
        <w:t>Τελικά</w:t>
      </w:r>
      <w:r>
        <w:rPr>
          <w:rFonts w:cstheme="minorHAnsi"/>
        </w:rPr>
        <w:t>,</w:t>
      </w:r>
      <w:r w:rsidRPr="00973A53">
        <w:rPr>
          <w:rFonts w:cstheme="minorHAnsi"/>
        </w:rPr>
        <w:t xml:space="preserve"> σύμφωνα με τις δηλώσεις του Υπουργού Οικονομικών</w:t>
      </w:r>
      <w:r>
        <w:rPr>
          <w:rFonts w:cstheme="minorHAnsi"/>
        </w:rPr>
        <w:t>,</w:t>
      </w:r>
      <w:r w:rsidRPr="00973A53">
        <w:rPr>
          <w:rFonts w:cstheme="minorHAnsi"/>
        </w:rPr>
        <w:t xml:space="preserve"> θα είναι περί το 10% και άρα</w:t>
      </w:r>
      <w:r>
        <w:rPr>
          <w:rFonts w:cstheme="minorHAnsi"/>
        </w:rPr>
        <w:t>,</w:t>
      </w:r>
      <w:r w:rsidRPr="00973A53">
        <w:rPr>
          <w:rFonts w:cstheme="minorHAnsi"/>
        </w:rPr>
        <w:t xml:space="preserve"> η τελευταία της Ευρωζώνης</w:t>
      </w:r>
      <w:r>
        <w:rPr>
          <w:rFonts w:cstheme="minorHAnsi"/>
        </w:rPr>
        <w:t>,</w:t>
      </w:r>
      <w:r w:rsidRPr="00973A53">
        <w:rPr>
          <w:rFonts w:cstheme="minorHAnsi"/>
        </w:rPr>
        <w:t xml:space="preserve"> με βάση τον πίνακα</w:t>
      </w:r>
      <w:r w:rsidRPr="005E41CA">
        <w:rPr>
          <w:rFonts w:cstheme="minorHAnsi"/>
        </w:rPr>
        <w:t xml:space="preserve"> </w:t>
      </w:r>
      <w:r>
        <w:rPr>
          <w:rFonts w:cstheme="minorHAnsi"/>
        </w:rPr>
        <w:t>της</w:t>
      </w:r>
      <w:r w:rsidRPr="00973A53">
        <w:rPr>
          <w:rFonts w:cstheme="minorHAnsi"/>
        </w:rPr>
        <w:t xml:space="preserve"> EUROSTAT</w:t>
      </w:r>
      <w:r>
        <w:rPr>
          <w:rFonts w:cstheme="minorHAnsi"/>
        </w:rPr>
        <w:t xml:space="preserve"> </w:t>
      </w:r>
      <w:r w:rsidRPr="00973A53">
        <w:rPr>
          <w:rFonts w:cstheme="minorHAnsi"/>
        </w:rPr>
        <w:t>που κατέθεσα χθες</w:t>
      </w:r>
      <w:r>
        <w:rPr>
          <w:rFonts w:cstheme="minorHAnsi"/>
        </w:rPr>
        <w:t xml:space="preserve">, </w:t>
      </w:r>
      <w:r w:rsidRPr="00973A53">
        <w:rPr>
          <w:rFonts w:cstheme="minorHAnsi"/>
        </w:rPr>
        <w:t>με ημερομηνία 16/2/</w:t>
      </w:r>
      <w:r>
        <w:rPr>
          <w:rFonts w:cstheme="minorHAnsi"/>
        </w:rPr>
        <w:t>20</w:t>
      </w:r>
      <w:r w:rsidRPr="00973A53">
        <w:rPr>
          <w:rFonts w:cstheme="minorHAnsi"/>
        </w:rPr>
        <w:t>21</w:t>
      </w:r>
      <w:r>
        <w:rPr>
          <w:rFonts w:cstheme="minorHAnsi"/>
        </w:rPr>
        <w:t>, που περιλαμβάνει τα</w:t>
      </w:r>
      <w:r w:rsidRPr="00973A53">
        <w:rPr>
          <w:rFonts w:cstheme="minorHAnsi"/>
        </w:rPr>
        <w:t xml:space="preserve"> τελικά ετήσια στοιχεία για τις χώρες</w:t>
      </w:r>
      <w:r>
        <w:rPr>
          <w:rFonts w:cstheme="minorHAnsi"/>
        </w:rPr>
        <w:t xml:space="preserve"> και </w:t>
      </w:r>
      <w:r w:rsidRPr="00973A53">
        <w:rPr>
          <w:rFonts w:cstheme="minorHAnsi"/>
        </w:rPr>
        <w:t>όχι</w:t>
      </w:r>
      <w:r>
        <w:rPr>
          <w:rFonts w:cstheme="minorHAnsi"/>
        </w:rPr>
        <w:t xml:space="preserve">, </w:t>
      </w:r>
      <w:r w:rsidRPr="00973A53">
        <w:rPr>
          <w:rFonts w:cstheme="minorHAnsi"/>
        </w:rPr>
        <w:t>περίπου</w:t>
      </w:r>
      <w:r>
        <w:rPr>
          <w:rFonts w:cstheme="minorHAnsi"/>
        </w:rPr>
        <w:t>, δικά τους</w:t>
      </w:r>
      <w:r w:rsidRPr="00973A53">
        <w:rPr>
          <w:rFonts w:cstheme="minorHAnsi"/>
        </w:rPr>
        <w:t xml:space="preserve"> στοιχεία.</w:t>
      </w:r>
      <w:r>
        <w:rPr>
          <w:rFonts w:cstheme="minorHAnsi"/>
        </w:rPr>
        <w:t xml:space="preserve"> Ε</w:t>
      </w:r>
      <w:r w:rsidRPr="00973A53">
        <w:rPr>
          <w:rFonts w:cstheme="minorHAnsi"/>
        </w:rPr>
        <w:t>ύχομαι</w:t>
      </w:r>
      <w:r>
        <w:rPr>
          <w:rFonts w:cstheme="minorHAnsi"/>
        </w:rPr>
        <w:t>,</w:t>
      </w:r>
      <w:r w:rsidRPr="00973A53">
        <w:rPr>
          <w:rFonts w:cstheme="minorHAnsi"/>
        </w:rPr>
        <w:t xml:space="preserve"> φυσικά</w:t>
      </w:r>
      <w:r>
        <w:rPr>
          <w:rFonts w:cstheme="minorHAnsi"/>
        </w:rPr>
        <w:t>,</w:t>
      </w:r>
      <w:r w:rsidRPr="00973A53">
        <w:rPr>
          <w:rFonts w:cstheme="minorHAnsi"/>
        </w:rPr>
        <w:t xml:space="preserve"> να έχει δίκιο ο Υπουργός</w:t>
      </w:r>
      <w:r>
        <w:rPr>
          <w:rFonts w:cstheme="minorHAnsi"/>
        </w:rPr>
        <w:t>,</w:t>
      </w:r>
      <w:r w:rsidRPr="00973A53">
        <w:rPr>
          <w:rFonts w:cstheme="minorHAnsi"/>
        </w:rPr>
        <w:t xml:space="preserve"> </w:t>
      </w:r>
      <w:r>
        <w:rPr>
          <w:rFonts w:cstheme="minorHAnsi"/>
        </w:rPr>
        <w:t>όπως,</w:t>
      </w:r>
      <w:r w:rsidRPr="00973A53">
        <w:rPr>
          <w:rFonts w:cstheme="minorHAnsi"/>
        </w:rPr>
        <w:t xml:space="preserve"> προφανώς</w:t>
      </w:r>
      <w:r>
        <w:rPr>
          <w:rFonts w:cstheme="minorHAnsi"/>
        </w:rPr>
        <w:t>,</w:t>
      </w:r>
      <w:r w:rsidRPr="00973A53">
        <w:rPr>
          <w:rFonts w:cstheme="minorHAnsi"/>
        </w:rPr>
        <w:t xml:space="preserve"> και ο </w:t>
      </w:r>
      <w:r>
        <w:rPr>
          <w:rFonts w:cstheme="minorHAnsi"/>
        </w:rPr>
        <w:t>ίδιος,</w:t>
      </w:r>
      <w:r w:rsidRPr="00973A53">
        <w:rPr>
          <w:rFonts w:cstheme="minorHAnsi"/>
        </w:rPr>
        <w:t xml:space="preserve"> αν και τα στοιχεία που μου έδειξε ο πίνακας είναι της Ισπανίας και του Ιανουαρίου. Κανένας</w:t>
      </w:r>
      <w:r>
        <w:rPr>
          <w:rFonts w:cstheme="minorHAnsi"/>
        </w:rPr>
        <w:t>,</w:t>
      </w:r>
      <w:r w:rsidRPr="00973A53">
        <w:rPr>
          <w:rFonts w:cstheme="minorHAnsi"/>
        </w:rPr>
        <w:t xml:space="preserve"> πάντως</w:t>
      </w:r>
      <w:r>
        <w:rPr>
          <w:rFonts w:cstheme="minorHAnsi"/>
        </w:rPr>
        <w:t>,</w:t>
      </w:r>
      <w:r w:rsidRPr="00973A53">
        <w:rPr>
          <w:rFonts w:cstheme="minorHAnsi"/>
        </w:rPr>
        <w:t xml:space="preserve"> δεν θέλει να είναι η τελευταία ή στις τελευταίες χώρες η Ελλάδα. </w:t>
      </w:r>
    </w:p>
    <w:p w14:paraId="2B4FDF67" w14:textId="77777777" w:rsidR="000E16CF" w:rsidRPr="00973A53" w:rsidRDefault="000E16CF" w:rsidP="000E16CF">
      <w:pPr>
        <w:spacing w:line="276" w:lineRule="auto"/>
        <w:ind w:firstLine="720"/>
        <w:contextualSpacing/>
        <w:jc w:val="both"/>
        <w:rPr>
          <w:rFonts w:cstheme="minorHAnsi"/>
        </w:rPr>
      </w:pPr>
      <w:r w:rsidRPr="00973A53">
        <w:rPr>
          <w:rFonts w:cstheme="minorHAnsi"/>
        </w:rPr>
        <w:t>Εκτός αυτού</w:t>
      </w:r>
      <w:r>
        <w:rPr>
          <w:rFonts w:cstheme="minorHAnsi"/>
        </w:rPr>
        <w:t>,</w:t>
      </w:r>
      <w:r w:rsidRPr="00973A53">
        <w:rPr>
          <w:rFonts w:cstheme="minorHAnsi"/>
        </w:rPr>
        <w:t xml:space="preserve"> η Κομισιόν προέβλεπε το δημόσιο χρέος</w:t>
      </w:r>
      <w:r>
        <w:rPr>
          <w:rFonts w:cstheme="minorHAnsi"/>
        </w:rPr>
        <w:t xml:space="preserve"> να είναι</w:t>
      </w:r>
      <w:r w:rsidRPr="00973A53">
        <w:rPr>
          <w:rFonts w:cstheme="minorHAnsi"/>
        </w:rPr>
        <w:t xml:space="preserve"> στο 196% και τελικά διαμορφώθηκε στο 210%</w:t>
      </w:r>
      <w:r>
        <w:rPr>
          <w:rFonts w:cstheme="minorHAnsi"/>
        </w:rPr>
        <w:t>.</w:t>
      </w:r>
      <w:r w:rsidRPr="00973A53">
        <w:rPr>
          <w:rFonts w:cstheme="minorHAnsi"/>
        </w:rPr>
        <w:t xml:space="preserve"> </w:t>
      </w:r>
      <w:r>
        <w:rPr>
          <w:rFonts w:cstheme="minorHAnsi"/>
        </w:rPr>
        <w:t>Ε</w:t>
      </w:r>
      <w:r w:rsidRPr="00973A53">
        <w:rPr>
          <w:rFonts w:cstheme="minorHAnsi"/>
        </w:rPr>
        <w:t>ύλογα</w:t>
      </w:r>
      <w:r>
        <w:rPr>
          <w:rFonts w:cstheme="minorHAnsi"/>
        </w:rPr>
        <w:t>,</w:t>
      </w:r>
      <w:r w:rsidRPr="00973A53">
        <w:rPr>
          <w:rFonts w:cstheme="minorHAnsi"/>
        </w:rPr>
        <w:t xml:space="preserve"> αφού το έλλειμμά μας, όπου έλλειμα είναι η ζη</w:t>
      </w:r>
      <w:r>
        <w:rPr>
          <w:rFonts w:cstheme="minorHAnsi"/>
        </w:rPr>
        <w:t>μία</w:t>
      </w:r>
      <w:r w:rsidRPr="00973A53">
        <w:rPr>
          <w:rFonts w:cstheme="minorHAnsi"/>
        </w:rPr>
        <w:t xml:space="preserve"> για μία επιχείρηση, ήταν</w:t>
      </w:r>
      <w:r>
        <w:rPr>
          <w:rFonts w:cstheme="minorHAnsi"/>
        </w:rPr>
        <w:t>,</w:t>
      </w:r>
      <w:r w:rsidRPr="00973A53">
        <w:rPr>
          <w:rFonts w:cstheme="minorHAnsi"/>
        </w:rPr>
        <w:t xml:space="preserve"> μακράν</w:t>
      </w:r>
      <w:r>
        <w:rPr>
          <w:rFonts w:cstheme="minorHAnsi"/>
        </w:rPr>
        <w:t>,</w:t>
      </w:r>
      <w:r w:rsidRPr="00973A53">
        <w:rPr>
          <w:rFonts w:cstheme="minorHAnsi"/>
        </w:rPr>
        <w:t xml:space="preserve"> το μεγαλύτερο στην Ευρωπαϊκή Ένωση στο </w:t>
      </w:r>
      <w:r>
        <w:rPr>
          <w:rFonts w:cstheme="minorHAnsi"/>
        </w:rPr>
        <w:t>-</w:t>
      </w:r>
      <w:r w:rsidRPr="00973A53">
        <w:rPr>
          <w:rFonts w:cstheme="minorHAnsi"/>
        </w:rPr>
        <w:t>15%</w:t>
      </w:r>
      <w:r>
        <w:rPr>
          <w:rFonts w:cstheme="minorHAnsi"/>
        </w:rPr>
        <w:t>,</w:t>
      </w:r>
      <w:r w:rsidRPr="00973A53">
        <w:rPr>
          <w:rFonts w:cstheme="minorHAnsi"/>
        </w:rPr>
        <w:t xml:space="preserve"> όπως το 2009</w:t>
      </w:r>
      <w:r>
        <w:rPr>
          <w:rFonts w:cstheme="minorHAnsi"/>
        </w:rPr>
        <w:t>,</w:t>
      </w:r>
      <w:r w:rsidRPr="00973A53">
        <w:rPr>
          <w:rFonts w:cstheme="minorHAnsi"/>
        </w:rPr>
        <w:t xml:space="preserve"> που οδηγηθήκαμε στα μνημόνια</w:t>
      </w:r>
      <w:r>
        <w:rPr>
          <w:rFonts w:cstheme="minorHAnsi"/>
        </w:rPr>
        <w:t>,</w:t>
      </w:r>
      <w:r w:rsidRPr="00973A53">
        <w:rPr>
          <w:rFonts w:cstheme="minorHAnsi"/>
        </w:rPr>
        <w:t xml:space="preserve"> αλλά με μ</w:t>
      </w:r>
      <w:r>
        <w:rPr>
          <w:rFonts w:cstheme="minorHAnsi"/>
        </w:rPr>
        <w:t>ί</w:t>
      </w:r>
      <w:r w:rsidRPr="00973A53">
        <w:rPr>
          <w:rFonts w:cstheme="minorHAnsi"/>
        </w:rPr>
        <w:t xml:space="preserve">α πολύ καλύτερη τότε οικονομία σχετικά με σήμερα. </w:t>
      </w:r>
    </w:p>
    <w:p w14:paraId="3421ABEC" w14:textId="77777777" w:rsidR="001F7C34" w:rsidRDefault="000E16CF" w:rsidP="00973A53">
      <w:pPr>
        <w:spacing w:line="276" w:lineRule="auto"/>
        <w:ind w:firstLine="720"/>
        <w:contextualSpacing/>
        <w:jc w:val="both"/>
        <w:rPr>
          <w:rFonts w:cstheme="minorHAnsi"/>
        </w:rPr>
      </w:pPr>
      <w:r>
        <w:rPr>
          <w:rFonts w:cstheme="minorHAnsi"/>
        </w:rPr>
        <w:t xml:space="preserve">Σε ότι </w:t>
      </w:r>
      <w:r w:rsidRPr="00973A53">
        <w:rPr>
          <w:rFonts w:cstheme="minorHAnsi"/>
        </w:rPr>
        <w:t xml:space="preserve">αφορά </w:t>
      </w:r>
      <w:r>
        <w:rPr>
          <w:rFonts w:cstheme="minorHAnsi"/>
        </w:rPr>
        <w:t>σ</w:t>
      </w:r>
      <w:r w:rsidRPr="00973A53">
        <w:rPr>
          <w:rFonts w:cstheme="minorHAnsi"/>
        </w:rPr>
        <w:t>την αναφορά του</w:t>
      </w:r>
      <w:r>
        <w:rPr>
          <w:rFonts w:cstheme="minorHAnsi"/>
        </w:rPr>
        <w:t>,</w:t>
      </w:r>
      <w:r w:rsidRPr="00973A53">
        <w:rPr>
          <w:rFonts w:cstheme="minorHAnsi"/>
        </w:rPr>
        <w:t xml:space="preserve"> σχετικά με το ότι δεν</w:t>
      </w:r>
      <w:r>
        <w:rPr>
          <w:rFonts w:cstheme="minorHAnsi"/>
        </w:rPr>
        <w:t xml:space="preserve"> </w:t>
      </w:r>
      <w:r w:rsidRPr="00973A53">
        <w:rPr>
          <w:rFonts w:cstheme="minorHAnsi"/>
        </w:rPr>
        <w:t>έχει σημασία το έλλειμμα και το χρέος</w:t>
      </w:r>
      <w:r>
        <w:rPr>
          <w:rFonts w:cstheme="minorHAnsi"/>
        </w:rPr>
        <w:t>,</w:t>
      </w:r>
      <w:r w:rsidRPr="00973A53">
        <w:rPr>
          <w:rFonts w:cstheme="minorHAnsi"/>
        </w:rPr>
        <w:t xml:space="preserve"> αλλά μόνο  ο δανεισμός από τις αγορές και τα επιτόκια, αφού  το μεγαλύτερο μέρος του είναι απέναντι στα κράτη της Ευρωπαϊκής Ένωσης</w:t>
      </w:r>
      <w:r>
        <w:rPr>
          <w:rFonts w:cstheme="minorHAnsi"/>
        </w:rPr>
        <w:t>,</w:t>
      </w:r>
      <w:r w:rsidRPr="00973A53">
        <w:rPr>
          <w:rFonts w:cstheme="minorHAnsi"/>
        </w:rPr>
        <w:t xml:space="preserve"> είναι απογοητευτική, αφού γνωρίζει</w:t>
      </w:r>
      <w:r>
        <w:rPr>
          <w:rFonts w:cstheme="minorHAnsi"/>
        </w:rPr>
        <w:t>,</w:t>
      </w:r>
      <w:r w:rsidRPr="00973A53">
        <w:rPr>
          <w:rFonts w:cstheme="minorHAnsi"/>
        </w:rPr>
        <w:t xml:space="preserve"> πολύ καλά</w:t>
      </w:r>
      <w:r>
        <w:rPr>
          <w:rFonts w:cstheme="minorHAnsi"/>
        </w:rPr>
        <w:t>,</w:t>
      </w:r>
      <w:r w:rsidRPr="00973A53">
        <w:rPr>
          <w:rFonts w:cstheme="minorHAnsi"/>
        </w:rPr>
        <w:t xml:space="preserve"> πως παραδώσαμε το όνομα της Μακεδονίας</w:t>
      </w:r>
      <w:r>
        <w:rPr>
          <w:rFonts w:cstheme="minorHAnsi"/>
        </w:rPr>
        <w:t>,</w:t>
      </w:r>
      <w:r w:rsidRPr="00973A53">
        <w:rPr>
          <w:rFonts w:cstheme="minorHAnsi"/>
        </w:rPr>
        <w:t xml:space="preserve"> ακριβώς</w:t>
      </w:r>
      <w:r>
        <w:rPr>
          <w:rFonts w:cstheme="minorHAnsi"/>
        </w:rPr>
        <w:t>,</w:t>
      </w:r>
      <w:r w:rsidRPr="00973A53">
        <w:rPr>
          <w:rFonts w:cstheme="minorHAnsi"/>
        </w:rPr>
        <w:t xml:space="preserve"> λόγω του χρέους</w:t>
      </w:r>
      <w:r>
        <w:rPr>
          <w:rFonts w:cstheme="minorHAnsi"/>
        </w:rPr>
        <w:t>,</w:t>
      </w:r>
      <w:r w:rsidRPr="00973A53">
        <w:rPr>
          <w:rFonts w:cstheme="minorHAnsi"/>
        </w:rPr>
        <w:t xml:space="preserve"> όπου δεν μπορούσαμε να πληρώσουμε τα 96 δι</w:t>
      </w:r>
      <w:r>
        <w:rPr>
          <w:rFonts w:cstheme="minorHAnsi"/>
        </w:rPr>
        <w:t xml:space="preserve">ς </w:t>
      </w:r>
      <w:r w:rsidRPr="00973A53">
        <w:rPr>
          <w:rFonts w:cstheme="minorHAnsi"/>
        </w:rPr>
        <w:t>και μετατέθηκαν για μετά το 2032</w:t>
      </w:r>
      <w:r>
        <w:rPr>
          <w:rFonts w:cstheme="minorHAnsi"/>
        </w:rPr>
        <w:t xml:space="preserve"> </w:t>
      </w:r>
      <w:r w:rsidRPr="00973A53">
        <w:rPr>
          <w:rFonts w:cstheme="minorHAnsi"/>
        </w:rPr>
        <w:t>με  συγκεκριμένο αντάλλαγμα.</w:t>
      </w:r>
    </w:p>
    <w:p w14:paraId="4795AA53" w14:textId="4510E4AD" w:rsidR="00061764" w:rsidRDefault="005F688B" w:rsidP="00973A53">
      <w:pPr>
        <w:spacing w:line="276" w:lineRule="auto"/>
        <w:ind w:firstLine="720"/>
        <w:contextualSpacing/>
        <w:jc w:val="both"/>
        <w:rPr>
          <w:rFonts w:cstheme="minorHAnsi"/>
        </w:rPr>
      </w:pPr>
      <w:r w:rsidRPr="00973A53">
        <w:rPr>
          <w:rFonts w:cstheme="minorHAnsi"/>
        </w:rPr>
        <w:t>Αλήθεια</w:t>
      </w:r>
      <w:r w:rsidR="008D6BF7">
        <w:rPr>
          <w:rFonts w:cstheme="minorHAnsi"/>
        </w:rPr>
        <w:t>,</w:t>
      </w:r>
      <w:r w:rsidRPr="00973A53">
        <w:rPr>
          <w:rFonts w:cstheme="minorHAnsi"/>
        </w:rPr>
        <w:t xml:space="preserve"> έτσι σκέφτεται  για τη δική του επιχείρηση; Π</w:t>
      </w:r>
      <w:r w:rsidR="008D6BF7">
        <w:rPr>
          <w:rFonts w:cstheme="minorHAnsi"/>
        </w:rPr>
        <w:t>ώ</w:t>
      </w:r>
      <w:r w:rsidRPr="00973A53">
        <w:rPr>
          <w:rFonts w:cstheme="minorHAnsi"/>
        </w:rPr>
        <w:t>ς</w:t>
      </w:r>
      <w:r w:rsidR="008D6BF7">
        <w:rPr>
          <w:rFonts w:cstheme="minorHAnsi"/>
        </w:rPr>
        <w:t>,</w:t>
      </w:r>
      <w:r w:rsidRPr="00973A53">
        <w:rPr>
          <w:rFonts w:cstheme="minorHAnsi"/>
        </w:rPr>
        <w:t xml:space="preserve"> δηλαδή</w:t>
      </w:r>
      <w:r w:rsidR="008D6BF7">
        <w:rPr>
          <w:rFonts w:cstheme="minorHAnsi"/>
        </w:rPr>
        <w:t>,</w:t>
      </w:r>
      <w:r w:rsidRPr="00973A53">
        <w:rPr>
          <w:rFonts w:cstheme="minorHAnsi"/>
        </w:rPr>
        <w:t xml:space="preserve"> δεν είναι σημαντικά τα αυξανόμενα χρέη και οι ζημιές </w:t>
      </w:r>
      <w:r w:rsidR="00061764">
        <w:rPr>
          <w:rFonts w:cstheme="minorHAnsi"/>
        </w:rPr>
        <w:t>της,</w:t>
      </w:r>
      <w:r w:rsidRPr="00973A53">
        <w:rPr>
          <w:rFonts w:cstheme="minorHAnsi"/>
        </w:rPr>
        <w:t xml:space="preserve"> αλλά μόνο οι δυνατότητες δανεισμού και το επιτόκιο της; Πόσο μάλλον</w:t>
      </w:r>
      <w:r w:rsidR="00061764">
        <w:rPr>
          <w:rFonts w:cstheme="minorHAnsi"/>
        </w:rPr>
        <w:t>,</w:t>
      </w:r>
      <w:r w:rsidRPr="00973A53">
        <w:rPr>
          <w:rFonts w:cstheme="minorHAnsi"/>
        </w:rPr>
        <w:t xml:space="preserve"> εάν</w:t>
      </w:r>
      <w:r w:rsidR="00061764">
        <w:rPr>
          <w:rFonts w:cstheme="minorHAnsi"/>
        </w:rPr>
        <w:t>,</w:t>
      </w:r>
      <w:r w:rsidRPr="00973A53">
        <w:rPr>
          <w:rFonts w:cstheme="minorHAnsi"/>
        </w:rPr>
        <w:t xml:space="preserve"> όπως η Ελλάδα</w:t>
      </w:r>
      <w:r w:rsidR="00061764">
        <w:rPr>
          <w:rFonts w:cstheme="minorHAnsi"/>
        </w:rPr>
        <w:t>,</w:t>
      </w:r>
      <w:r w:rsidRPr="00973A53">
        <w:rPr>
          <w:rFonts w:cstheme="minorHAnsi"/>
        </w:rPr>
        <w:t xml:space="preserve"> έχει υποθηκεύσει όλα της τα περιουσιακά στοιχεία</w:t>
      </w:r>
      <w:r w:rsidR="00061764">
        <w:rPr>
          <w:rFonts w:cstheme="minorHAnsi"/>
        </w:rPr>
        <w:t>,</w:t>
      </w:r>
      <w:r w:rsidRPr="00973A53">
        <w:rPr>
          <w:rFonts w:cstheme="minorHAnsi"/>
        </w:rPr>
        <w:t xml:space="preserve"> οπότε είναι </w:t>
      </w:r>
      <w:r w:rsidR="00061764">
        <w:rPr>
          <w:rFonts w:cstheme="minorHAnsi"/>
        </w:rPr>
        <w:t>«</w:t>
      </w:r>
      <w:r w:rsidRPr="00973A53">
        <w:rPr>
          <w:rFonts w:cstheme="minorHAnsi"/>
        </w:rPr>
        <w:t>έρμαιο</w:t>
      </w:r>
      <w:r w:rsidR="00061764">
        <w:rPr>
          <w:rFonts w:cstheme="minorHAnsi"/>
        </w:rPr>
        <w:t>»</w:t>
      </w:r>
      <w:r w:rsidRPr="00973A53">
        <w:rPr>
          <w:rFonts w:cstheme="minorHAnsi"/>
        </w:rPr>
        <w:t xml:space="preserve"> των δανειστών της. Δεν καταλαβαίνει</w:t>
      </w:r>
      <w:r w:rsidR="00061764">
        <w:rPr>
          <w:rFonts w:cstheme="minorHAnsi"/>
        </w:rPr>
        <w:t>,</w:t>
      </w:r>
      <w:r w:rsidRPr="00973A53">
        <w:rPr>
          <w:rFonts w:cstheme="minorHAnsi"/>
        </w:rPr>
        <w:t xml:space="preserve"> π</w:t>
      </w:r>
      <w:r w:rsidR="00061764">
        <w:rPr>
          <w:rFonts w:cstheme="minorHAnsi"/>
        </w:rPr>
        <w:t>ώ</w:t>
      </w:r>
      <w:r w:rsidRPr="00973A53">
        <w:rPr>
          <w:rFonts w:cstheme="minorHAnsi"/>
        </w:rPr>
        <w:t>ς θα μας ζητηθούν ξανά ανταλλάγματα</w:t>
      </w:r>
      <w:r w:rsidR="00061764">
        <w:rPr>
          <w:rFonts w:cstheme="minorHAnsi"/>
        </w:rPr>
        <w:t>,</w:t>
      </w:r>
      <w:r w:rsidRPr="00973A53">
        <w:rPr>
          <w:rFonts w:cstheme="minorHAnsi"/>
        </w:rPr>
        <w:t xml:space="preserve"> όπως με τη Μακεδονία, απέναντι στην Τουρκία στο Αιγαίο</w:t>
      </w:r>
      <w:r w:rsidR="00061764">
        <w:rPr>
          <w:rFonts w:cstheme="minorHAnsi"/>
        </w:rPr>
        <w:t>,</w:t>
      </w:r>
      <w:r w:rsidRPr="00973A53">
        <w:rPr>
          <w:rFonts w:cstheme="minorHAnsi"/>
        </w:rPr>
        <w:t xml:space="preserve"> τη σύμμαχο των Γερμανών</w:t>
      </w:r>
      <w:r w:rsidR="00061764">
        <w:rPr>
          <w:rFonts w:cstheme="minorHAnsi"/>
        </w:rPr>
        <w:t>,</w:t>
      </w:r>
      <w:r w:rsidRPr="00973A53">
        <w:rPr>
          <w:rFonts w:cstheme="minorHAnsi"/>
        </w:rPr>
        <w:t xml:space="preserve"> αυτή τη φορά</w:t>
      </w:r>
      <w:r w:rsidR="00061764">
        <w:rPr>
          <w:rFonts w:cstheme="minorHAnsi"/>
        </w:rPr>
        <w:t>;</w:t>
      </w:r>
      <w:r w:rsidRPr="00973A53">
        <w:rPr>
          <w:rFonts w:cstheme="minorHAnsi"/>
        </w:rPr>
        <w:t xml:space="preserve"> </w:t>
      </w:r>
    </w:p>
    <w:p w14:paraId="2DEB9C13" w14:textId="5667BFB4" w:rsidR="005F688B" w:rsidRPr="00973A53" w:rsidRDefault="005F688B" w:rsidP="00061764">
      <w:pPr>
        <w:spacing w:line="276" w:lineRule="auto"/>
        <w:ind w:firstLine="720"/>
        <w:contextualSpacing/>
        <w:jc w:val="both"/>
        <w:rPr>
          <w:rFonts w:cstheme="minorHAnsi"/>
        </w:rPr>
      </w:pPr>
      <w:r w:rsidRPr="00973A53">
        <w:rPr>
          <w:rFonts w:cstheme="minorHAnsi"/>
        </w:rPr>
        <w:t>Αυτές είναι οι αιτίες</w:t>
      </w:r>
      <w:r w:rsidR="00061764">
        <w:rPr>
          <w:rFonts w:cstheme="minorHAnsi"/>
        </w:rPr>
        <w:t>,</w:t>
      </w:r>
      <w:r w:rsidRPr="00973A53">
        <w:rPr>
          <w:rFonts w:cstheme="minorHAnsi"/>
        </w:rPr>
        <w:t xml:space="preserve"> δυστυχώς</w:t>
      </w:r>
      <w:r w:rsidR="00061764">
        <w:rPr>
          <w:rFonts w:cstheme="minorHAnsi"/>
        </w:rPr>
        <w:t>,</w:t>
      </w:r>
      <w:r w:rsidRPr="00973A53">
        <w:rPr>
          <w:rFonts w:cstheme="minorHAnsi"/>
        </w:rPr>
        <w:t xml:space="preserve"> που βαδίζει η Ελλάδα από το κακό στο χειρότερο. Κάτι που</w:t>
      </w:r>
      <w:r w:rsidR="00061764">
        <w:rPr>
          <w:rFonts w:cstheme="minorHAnsi"/>
        </w:rPr>
        <w:t>,</w:t>
      </w:r>
      <w:r w:rsidRPr="00973A53">
        <w:rPr>
          <w:rFonts w:cstheme="minorHAnsi"/>
        </w:rPr>
        <w:t xml:space="preserve"> ασφαλώς</w:t>
      </w:r>
      <w:r w:rsidR="00061764">
        <w:rPr>
          <w:rFonts w:cstheme="minorHAnsi"/>
        </w:rPr>
        <w:t>,</w:t>
      </w:r>
      <w:r w:rsidRPr="00973A53">
        <w:rPr>
          <w:rFonts w:cstheme="minorHAnsi"/>
        </w:rPr>
        <w:t xml:space="preserve"> δεν μπορεί να χαροποιεί κανέναν.</w:t>
      </w:r>
      <w:r w:rsidR="00061764">
        <w:rPr>
          <w:rFonts w:cstheme="minorHAnsi"/>
        </w:rPr>
        <w:t xml:space="preserve"> </w:t>
      </w:r>
      <w:r w:rsidRPr="00973A53">
        <w:rPr>
          <w:rFonts w:cstheme="minorHAnsi"/>
        </w:rPr>
        <w:t>Ελπίζω</w:t>
      </w:r>
      <w:r w:rsidR="00061764">
        <w:rPr>
          <w:rFonts w:cstheme="minorHAnsi"/>
        </w:rPr>
        <w:t>,</w:t>
      </w:r>
      <w:r w:rsidRPr="00973A53">
        <w:rPr>
          <w:rFonts w:cstheme="minorHAnsi"/>
        </w:rPr>
        <w:t xml:space="preserve"> λοιπόν</w:t>
      </w:r>
      <w:r w:rsidR="00061764">
        <w:rPr>
          <w:rFonts w:cstheme="minorHAnsi"/>
        </w:rPr>
        <w:t>,</w:t>
      </w:r>
      <w:r w:rsidRPr="00973A53">
        <w:rPr>
          <w:rFonts w:cstheme="minorHAnsi"/>
        </w:rPr>
        <w:t xml:space="preserve"> να συνετιστεί</w:t>
      </w:r>
      <w:r w:rsidR="00061764">
        <w:rPr>
          <w:rFonts w:cstheme="minorHAnsi"/>
        </w:rPr>
        <w:t>,</w:t>
      </w:r>
      <w:r w:rsidRPr="00973A53">
        <w:rPr>
          <w:rFonts w:cstheme="minorHAnsi"/>
        </w:rPr>
        <w:t xml:space="preserve"> τόσο ο </w:t>
      </w:r>
      <w:r w:rsidR="00061764">
        <w:rPr>
          <w:rFonts w:cstheme="minorHAnsi"/>
        </w:rPr>
        <w:t>ίδιος,</w:t>
      </w:r>
      <w:r w:rsidRPr="00973A53">
        <w:rPr>
          <w:rFonts w:cstheme="minorHAnsi"/>
        </w:rPr>
        <w:t xml:space="preserve"> όσο και η </w:t>
      </w:r>
      <w:r w:rsidR="00061764">
        <w:rPr>
          <w:rFonts w:cstheme="minorHAnsi"/>
        </w:rPr>
        <w:t>Κ</w:t>
      </w:r>
      <w:r w:rsidRPr="00973A53">
        <w:rPr>
          <w:rFonts w:cstheme="minorHAnsi"/>
        </w:rPr>
        <w:t>υβέρνησή του</w:t>
      </w:r>
      <w:r w:rsidR="00061764">
        <w:rPr>
          <w:rFonts w:cstheme="minorHAnsi"/>
        </w:rPr>
        <w:t>,</w:t>
      </w:r>
      <w:r w:rsidRPr="00973A53">
        <w:rPr>
          <w:rFonts w:cstheme="minorHAnsi"/>
        </w:rPr>
        <w:t xml:space="preserve"> παύοντας τη σπατάλη, πριν μ</w:t>
      </w:r>
      <w:r w:rsidR="00061764">
        <w:rPr>
          <w:rFonts w:cstheme="minorHAnsi"/>
        </w:rPr>
        <w:t>ά</w:t>
      </w:r>
      <w:r w:rsidRPr="00973A53">
        <w:rPr>
          <w:rFonts w:cstheme="minorHAnsi"/>
        </w:rPr>
        <w:t>ς επιβληθεί ένα</w:t>
      </w:r>
      <w:r w:rsidR="00061764">
        <w:rPr>
          <w:rFonts w:cstheme="minorHAnsi"/>
        </w:rPr>
        <w:t>,</w:t>
      </w:r>
      <w:r w:rsidRPr="00973A53">
        <w:rPr>
          <w:rFonts w:cstheme="minorHAnsi"/>
        </w:rPr>
        <w:t xml:space="preserve"> ακόμη</w:t>
      </w:r>
      <w:r w:rsidR="00061764">
        <w:rPr>
          <w:rFonts w:cstheme="minorHAnsi"/>
        </w:rPr>
        <w:t>,</w:t>
      </w:r>
      <w:r w:rsidRPr="00973A53">
        <w:rPr>
          <w:rFonts w:cstheme="minorHAnsi"/>
        </w:rPr>
        <w:t xml:space="preserve"> πιο αυστηρό μνημόνιο</w:t>
      </w:r>
      <w:r w:rsidR="00061764">
        <w:rPr>
          <w:rFonts w:cstheme="minorHAnsi"/>
        </w:rPr>
        <w:t>,</w:t>
      </w:r>
      <w:r w:rsidRPr="00973A53">
        <w:rPr>
          <w:rFonts w:cstheme="minorHAnsi"/>
        </w:rPr>
        <w:t xml:space="preserve"> </w:t>
      </w:r>
      <w:r w:rsidR="00061764">
        <w:rPr>
          <w:rFonts w:cstheme="minorHAnsi"/>
        </w:rPr>
        <w:t>όπως,</w:t>
      </w:r>
      <w:r w:rsidRPr="00973A53">
        <w:rPr>
          <w:rFonts w:cstheme="minorHAnsi"/>
        </w:rPr>
        <w:t xml:space="preserve"> δυστυχώς</w:t>
      </w:r>
      <w:r w:rsidR="00061764">
        <w:rPr>
          <w:rFonts w:cstheme="minorHAnsi"/>
        </w:rPr>
        <w:t>,</w:t>
      </w:r>
      <w:r w:rsidRPr="00973A53">
        <w:rPr>
          <w:rFonts w:cstheme="minorHAnsi"/>
        </w:rPr>
        <w:t xml:space="preserve"> φαίνεται πολύ πιθανόν. </w:t>
      </w:r>
      <w:r w:rsidR="00061764">
        <w:rPr>
          <w:rFonts w:cstheme="minorHAnsi"/>
        </w:rPr>
        <w:t>Α</w:t>
      </w:r>
      <w:r w:rsidRPr="00973A53">
        <w:rPr>
          <w:rFonts w:cstheme="minorHAnsi"/>
        </w:rPr>
        <w:t>σφαλώς</w:t>
      </w:r>
      <w:r w:rsidR="00061764">
        <w:rPr>
          <w:rFonts w:cstheme="minorHAnsi"/>
        </w:rPr>
        <w:t>,</w:t>
      </w:r>
      <w:r w:rsidRPr="00973A53">
        <w:rPr>
          <w:rFonts w:cstheme="minorHAnsi"/>
        </w:rPr>
        <w:t xml:space="preserve"> δεν είναι πατριωτικό</w:t>
      </w:r>
      <w:r w:rsidR="00061764">
        <w:rPr>
          <w:rFonts w:cstheme="minorHAnsi"/>
        </w:rPr>
        <w:t>,</w:t>
      </w:r>
      <w:r w:rsidRPr="00973A53">
        <w:rPr>
          <w:rFonts w:cstheme="minorHAnsi"/>
        </w:rPr>
        <w:t xml:space="preserve"> το να βλέπει κανείς το σπίτι του να γεμίζει </w:t>
      </w:r>
      <w:r w:rsidR="00061764">
        <w:rPr>
          <w:rFonts w:cstheme="minorHAnsi"/>
        </w:rPr>
        <w:t>«</w:t>
      </w:r>
      <w:r w:rsidRPr="00973A53">
        <w:rPr>
          <w:rFonts w:cstheme="minorHAnsi"/>
        </w:rPr>
        <w:t>ρωγμές</w:t>
      </w:r>
      <w:r w:rsidR="00061764">
        <w:rPr>
          <w:rFonts w:cstheme="minorHAnsi"/>
        </w:rPr>
        <w:t>»</w:t>
      </w:r>
      <w:r w:rsidRPr="00973A53">
        <w:rPr>
          <w:rFonts w:cstheme="minorHAnsi"/>
        </w:rPr>
        <w:t>, κάποιον να συνεχίζει να χτυπάει τους τοίχους και να προσποιείται πως όλα βαίνουν καλώς</w:t>
      </w:r>
      <w:r w:rsidR="00061764">
        <w:rPr>
          <w:rFonts w:cstheme="minorHAnsi"/>
        </w:rPr>
        <w:t>,</w:t>
      </w:r>
      <w:r w:rsidRPr="00973A53">
        <w:rPr>
          <w:rFonts w:cstheme="minorHAnsi"/>
        </w:rPr>
        <w:t xml:space="preserve"> για να μην ανησυχήσει την τράπεζα που έχει την υποθήκη του. Δεν είναι ανόητοι οι ξένοι</w:t>
      </w:r>
      <w:r w:rsidR="00061764">
        <w:rPr>
          <w:rFonts w:cstheme="minorHAnsi"/>
        </w:rPr>
        <w:t>,</w:t>
      </w:r>
      <w:r w:rsidRPr="00973A53">
        <w:rPr>
          <w:rFonts w:cstheme="minorHAnsi"/>
        </w:rPr>
        <w:t xml:space="preserve"> για να μην καταλαβαίνουν τι συμβαίνει στην Ελλάδα. </w:t>
      </w:r>
    </w:p>
    <w:p w14:paraId="42CF47BD" w14:textId="0225E9FA" w:rsidR="005F688B" w:rsidRDefault="005F688B" w:rsidP="00973A53">
      <w:pPr>
        <w:spacing w:line="276" w:lineRule="auto"/>
        <w:ind w:firstLine="720"/>
        <w:contextualSpacing/>
        <w:jc w:val="both"/>
        <w:rPr>
          <w:rFonts w:cstheme="minorHAnsi"/>
        </w:rPr>
      </w:pPr>
      <w:r w:rsidRPr="00973A53">
        <w:rPr>
          <w:rFonts w:cstheme="minorHAnsi"/>
        </w:rPr>
        <w:t>Τέλος</w:t>
      </w:r>
      <w:r w:rsidR="00061764">
        <w:rPr>
          <w:rFonts w:cstheme="minorHAnsi"/>
        </w:rPr>
        <w:t>,</w:t>
      </w:r>
      <w:r w:rsidRPr="00973A53">
        <w:rPr>
          <w:rFonts w:cstheme="minorHAnsi"/>
        </w:rPr>
        <w:t xml:space="preserve"> δεν θα αναφερθώ στο </w:t>
      </w:r>
      <w:r w:rsidR="00061764">
        <w:rPr>
          <w:rFonts w:cstheme="minorHAnsi"/>
        </w:rPr>
        <w:t>Ε</w:t>
      </w:r>
      <w:r w:rsidRPr="00973A53">
        <w:rPr>
          <w:rFonts w:cstheme="minorHAnsi"/>
        </w:rPr>
        <w:t>λληνικό που</w:t>
      </w:r>
      <w:r w:rsidR="00061764">
        <w:rPr>
          <w:rFonts w:cstheme="minorHAnsi"/>
        </w:rPr>
        <w:t>,</w:t>
      </w:r>
      <w:r w:rsidRPr="00973A53">
        <w:rPr>
          <w:rFonts w:cstheme="minorHAnsi"/>
        </w:rPr>
        <w:t xml:space="preserve"> μάλλον</w:t>
      </w:r>
      <w:r w:rsidR="00061764">
        <w:rPr>
          <w:rFonts w:cstheme="minorHAnsi"/>
        </w:rPr>
        <w:t>,</w:t>
      </w:r>
      <w:r w:rsidRPr="00973A53">
        <w:rPr>
          <w:rFonts w:cstheme="minorHAnsi"/>
        </w:rPr>
        <w:t xml:space="preserve"> έπεσε </w:t>
      </w:r>
      <w:r w:rsidR="00061764">
        <w:rPr>
          <w:rFonts w:cstheme="minorHAnsi"/>
        </w:rPr>
        <w:t>«</w:t>
      </w:r>
      <w:r w:rsidRPr="00973A53">
        <w:rPr>
          <w:rFonts w:cstheme="minorHAnsi"/>
        </w:rPr>
        <w:t>θύμα</w:t>
      </w:r>
      <w:r w:rsidR="00061764">
        <w:rPr>
          <w:rFonts w:cstheme="minorHAnsi"/>
        </w:rPr>
        <w:t>»</w:t>
      </w:r>
      <w:r w:rsidRPr="00973A53">
        <w:rPr>
          <w:rFonts w:cstheme="minorHAnsi"/>
        </w:rPr>
        <w:t xml:space="preserve"> της πανδημίας και</w:t>
      </w:r>
      <w:r w:rsidR="00061764">
        <w:rPr>
          <w:rFonts w:cstheme="minorHAnsi"/>
        </w:rPr>
        <w:t xml:space="preserve"> στο</w:t>
      </w:r>
      <w:r w:rsidRPr="00973A53">
        <w:rPr>
          <w:rFonts w:cstheme="minorHAnsi"/>
        </w:rPr>
        <w:t xml:space="preserve"> καζίνο της ΤΕΡΝΑ</w:t>
      </w:r>
      <w:r w:rsidR="00424BD6" w:rsidRPr="00424BD6">
        <w:rPr>
          <w:rFonts w:cstheme="minorHAnsi"/>
        </w:rPr>
        <w:t xml:space="preserve"> </w:t>
      </w:r>
      <w:r w:rsidRPr="00973A53">
        <w:rPr>
          <w:rFonts w:cstheme="minorHAnsi"/>
        </w:rPr>
        <w:t xml:space="preserve">που επηρεάζεται από τα οικονομικά προβλήματα </w:t>
      </w:r>
      <w:r w:rsidR="00061764">
        <w:rPr>
          <w:rFonts w:cstheme="minorHAnsi"/>
        </w:rPr>
        <w:t xml:space="preserve">της </w:t>
      </w:r>
      <w:r w:rsidR="00061764">
        <w:rPr>
          <w:rFonts w:cstheme="minorHAnsi"/>
          <w:lang w:val="en-US"/>
        </w:rPr>
        <w:t>Mohegan</w:t>
      </w:r>
      <w:r w:rsidR="00061764" w:rsidRPr="00061764">
        <w:rPr>
          <w:rFonts w:cstheme="minorHAnsi"/>
        </w:rPr>
        <w:t xml:space="preserve">. </w:t>
      </w:r>
      <w:r w:rsidRPr="00973A53">
        <w:rPr>
          <w:rFonts w:cstheme="minorHAnsi"/>
        </w:rPr>
        <w:t>Δεν είναι δικό του θέμα</w:t>
      </w:r>
      <w:r w:rsidR="00424BD6" w:rsidRPr="00424BD6">
        <w:rPr>
          <w:rFonts w:cstheme="minorHAnsi"/>
        </w:rPr>
        <w:t xml:space="preserve">. </w:t>
      </w:r>
      <w:r w:rsidR="00424BD6">
        <w:rPr>
          <w:rFonts w:cstheme="minorHAnsi"/>
        </w:rPr>
        <w:t xml:space="preserve">Θα αναφερθώ </w:t>
      </w:r>
      <w:r w:rsidRPr="00973A53">
        <w:rPr>
          <w:rFonts w:cstheme="minorHAnsi"/>
        </w:rPr>
        <w:t xml:space="preserve">μόνο στην </w:t>
      </w:r>
      <w:r w:rsidR="00424BD6">
        <w:rPr>
          <w:rFonts w:cstheme="minorHAnsi"/>
        </w:rPr>
        <w:t>Ε</w:t>
      </w:r>
      <w:r w:rsidRPr="00973A53">
        <w:rPr>
          <w:rFonts w:cstheme="minorHAnsi"/>
        </w:rPr>
        <w:t xml:space="preserve">λληνική </w:t>
      </w:r>
      <w:r w:rsidR="00424BD6">
        <w:rPr>
          <w:rFonts w:cstheme="minorHAnsi"/>
        </w:rPr>
        <w:t>Β</w:t>
      </w:r>
      <w:r w:rsidRPr="00973A53">
        <w:rPr>
          <w:rFonts w:cstheme="minorHAnsi"/>
        </w:rPr>
        <w:t xml:space="preserve">ιομηχανία </w:t>
      </w:r>
      <w:r w:rsidR="00424BD6">
        <w:rPr>
          <w:rFonts w:cstheme="minorHAnsi"/>
        </w:rPr>
        <w:t>Ζ</w:t>
      </w:r>
      <w:r w:rsidRPr="00973A53">
        <w:rPr>
          <w:rFonts w:cstheme="minorHAnsi"/>
        </w:rPr>
        <w:t xml:space="preserve">άχαρης που είχε επιδειχθεί αλαζονεία από την </w:t>
      </w:r>
      <w:r w:rsidR="00424BD6">
        <w:rPr>
          <w:rFonts w:cstheme="minorHAnsi"/>
        </w:rPr>
        <w:t>Κ</w:t>
      </w:r>
      <w:r w:rsidRPr="00973A53">
        <w:rPr>
          <w:rFonts w:cstheme="minorHAnsi"/>
        </w:rPr>
        <w:t>υβέρνηση</w:t>
      </w:r>
      <w:r w:rsidR="00424BD6">
        <w:rPr>
          <w:rFonts w:cstheme="minorHAnsi"/>
        </w:rPr>
        <w:t>,</w:t>
      </w:r>
      <w:r w:rsidRPr="00973A53">
        <w:rPr>
          <w:rFonts w:cstheme="minorHAnsi"/>
        </w:rPr>
        <w:t xml:space="preserve"> με ισχυρισμούς π</w:t>
      </w:r>
      <w:r w:rsidR="00424BD6">
        <w:rPr>
          <w:rFonts w:cstheme="minorHAnsi"/>
        </w:rPr>
        <w:t>ώ</w:t>
      </w:r>
      <w:r w:rsidRPr="00973A53">
        <w:rPr>
          <w:rFonts w:cstheme="minorHAnsi"/>
        </w:rPr>
        <w:t xml:space="preserve">ς θα </w:t>
      </w:r>
      <w:r w:rsidR="00424BD6" w:rsidRPr="00973A53">
        <w:rPr>
          <w:rFonts w:cstheme="minorHAnsi"/>
        </w:rPr>
        <w:t>λύνο</w:t>
      </w:r>
      <w:r w:rsidR="00424BD6">
        <w:rPr>
          <w:rFonts w:cstheme="minorHAnsi"/>
        </w:rPr>
        <w:t>ν</w:t>
      </w:r>
      <w:r w:rsidR="00424BD6" w:rsidRPr="00973A53">
        <w:rPr>
          <w:rFonts w:cstheme="minorHAnsi"/>
        </w:rPr>
        <w:t>ταν</w:t>
      </w:r>
      <w:r w:rsidRPr="00973A53">
        <w:rPr>
          <w:rFonts w:cstheme="minorHAnsi"/>
        </w:rPr>
        <w:t xml:space="preserve"> τα προβλήματά της και τελικά τα τεύτλα σάπισαν στα χωράφια</w:t>
      </w:r>
      <w:r w:rsidR="00424BD6">
        <w:rPr>
          <w:rFonts w:cstheme="minorHAnsi"/>
        </w:rPr>
        <w:t>, χωρίς να διατεθούν ούτε καν για ζωοτροφές.</w:t>
      </w:r>
    </w:p>
    <w:p w14:paraId="7E28A928" w14:textId="325D7089" w:rsidR="001F46B3" w:rsidRPr="00973A53" w:rsidRDefault="00835DE5" w:rsidP="001F46B3">
      <w:pPr>
        <w:spacing w:line="276" w:lineRule="auto"/>
        <w:ind w:firstLine="720"/>
        <w:contextualSpacing/>
        <w:jc w:val="both"/>
        <w:rPr>
          <w:rFonts w:cstheme="minorHAnsi"/>
        </w:rPr>
      </w:pPr>
      <w:r w:rsidRPr="00973A53">
        <w:rPr>
          <w:rFonts w:cstheme="minorHAnsi"/>
        </w:rPr>
        <w:t>Επί των υπολοίπων άρθρων</w:t>
      </w:r>
      <w:r>
        <w:rPr>
          <w:rFonts w:cstheme="minorHAnsi"/>
        </w:rPr>
        <w:t xml:space="preserve"> </w:t>
      </w:r>
      <w:r w:rsidRPr="00973A53">
        <w:rPr>
          <w:rFonts w:cstheme="minorHAnsi"/>
        </w:rPr>
        <w:t>τα εξής</w:t>
      </w:r>
      <w:r>
        <w:rPr>
          <w:rFonts w:cstheme="minorHAnsi"/>
        </w:rPr>
        <w:t>.</w:t>
      </w:r>
      <w:r w:rsidRPr="00973A53">
        <w:rPr>
          <w:rFonts w:cstheme="minorHAnsi"/>
        </w:rPr>
        <w:t xml:space="preserve"> Με το άρθρο 57, </w:t>
      </w:r>
      <w:r>
        <w:rPr>
          <w:rFonts w:cstheme="minorHAnsi"/>
        </w:rPr>
        <w:t>«</w:t>
      </w:r>
      <w:r w:rsidRPr="00973A53">
        <w:rPr>
          <w:rFonts w:cstheme="minorHAnsi"/>
        </w:rPr>
        <w:t>υιοθετείται</w:t>
      </w:r>
      <w:r>
        <w:rPr>
          <w:rFonts w:cstheme="minorHAnsi"/>
        </w:rPr>
        <w:t>» ο</w:t>
      </w:r>
      <w:r w:rsidRPr="00973A53">
        <w:rPr>
          <w:rFonts w:cstheme="minorHAnsi"/>
        </w:rPr>
        <w:t xml:space="preserve"> πιστοποιημένος ιδιωτικός φορέας επίβλεψης, που θα προτείνεται</w:t>
      </w:r>
      <w:r>
        <w:rPr>
          <w:rFonts w:cstheme="minorHAnsi"/>
        </w:rPr>
        <w:t>,</w:t>
      </w:r>
      <w:r w:rsidRPr="00973A53">
        <w:rPr>
          <w:rFonts w:cstheme="minorHAnsi"/>
        </w:rPr>
        <w:t xml:space="preserve"> μάλιστα</w:t>
      </w:r>
      <w:r>
        <w:rPr>
          <w:rFonts w:cstheme="minorHAnsi"/>
        </w:rPr>
        <w:t>,</w:t>
      </w:r>
      <w:r w:rsidRPr="00973A53">
        <w:rPr>
          <w:rFonts w:cstheme="minorHAnsi"/>
        </w:rPr>
        <w:t xml:space="preserve"> από τους ίδιους τους αναδόχους και θα πληρώνεται από </w:t>
      </w:r>
      <w:r>
        <w:rPr>
          <w:rFonts w:cstheme="minorHAnsi"/>
        </w:rPr>
        <w:t>αυτούς, γ</w:t>
      </w:r>
      <w:r w:rsidRPr="00973A53">
        <w:rPr>
          <w:rFonts w:cstheme="minorHAnsi"/>
        </w:rPr>
        <w:t>εγονός που σημαίνει</w:t>
      </w:r>
      <w:r>
        <w:rPr>
          <w:rFonts w:cstheme="minorHAnsi"/>
        </w:rPr>
        <w:t xml:space="preserve"> </w:t>
      </w:r>
      <w:r w:rsidRPr="00973A53">
        <w:rPr>
          <w:rFonts w:cstheme="minorHAnsi"/>
        </w:rPr>
        <w:t>π</w:t>
      </w:r>
      <w:r>
        <w:rPr>
          <w:rFonts w:cstheme="minorHAnsi"/>
        </w:rPr>
        <w:t>ώ</w:t>
      </w:r>
      <w:r w:rsidRPr="00973A53">
        <w:rPr>
          <w:rFonts w:cstheme="minorHAnsi"/>
        </w:rPr>
        <w:t xml:space="preserve">ς ο ελέγχων θα πληρώνεται από τον ελεγχόμενο, όπως συνέβαινε με τα </w:t>
      </w:r>
      <w:r w:rsidRPr="00973A53">
        <w:rPr>
          <w:rFonts w:cstheme="minorHAnsi"/>
          <w:lang w:val="en-US"/>
        </w:rPr>
        <w:t>si</w:t>
      </w:r>
      <w:r>
        <w:rPr>
          <w:rFonts w:cstheme="minorHAnsi"/>
        </w:rPr>
        <w:t xml:space="preserve"> </w:t>
      </w:r>
      <w:r>
        <w:rPr>
          <w:rFonts w:cstheme="minorHAnsi"/>
          <w:lang w:val="en-US"/>
        </w:rPr>
        <w:t>d</w:t>
      </w:r>
      <w:r w:rsidRPr="00973A53">
        <w:rPr>
          <w:rFonts w:cstheme="minorHAnsi"/>
          <w:lang w:val="en-US"/>
        </w:rPr>
        <w:t>ios</w:t>
      </w:r>
      <w:r w:rsidRPr="00973A53">
        <w:rPr>
          <w:rFonts w:cstheme="minorHAnsi"/>
        </w:rPr>
        <w:t xml:space="preserve"> και με τις εταιρείες αξιολόγησης, που προκάλεσαν την χρηματοπιστωτική κρίση του 2008. </w:t>
      </w:r>
      <w:r w:rsidR="001F46B3" w:rsidRPr="00973A53">
        <w:rPr>
          <w:rFonts w:cstheme="minorHAnsi"/>
        </w:rPr>
        <w:t>Πώς διασφαλίζετ</w:t>
      </w:r>
      <w:r w:rsidR="001F46B3">
        <w:rPr>
          <w:rFonts w:cstheme="minorHAnsi"/>
        </w:rPr>
        <w:t>αι,</w:t>
      </w:r>
      <w:r w:rsidR="001F46B3" w:rsidRPr="00973A53">
        <w:rPr>
          <w:rFonts w:cstheme="minorHAnsi"/>
        </w:rPr>
        <w:t xml:space="preserve"> ότι οι συγκεκριμένοι θα προτάσσουν το δημόσιο συμφέρον; Ναι μεν προβλέπονται οι ευθύνες τους, αλλά η διάταξη που ορίζει, ότι ευθύνονται ποινικά</w:t>
      </w:r>
      <w:r w:rsidR="001F46B3">
        <w:rPr>
          <w:rFonts w:cstheme="minorHAnsi"/>
        </w:rPr>
        <w:t>,</w:t>
      </w:r>
      <w:r w:rsidR="001F46B3" w:rsidRPr="00973A53">
        <w:rPr>
          <w:rFonts w:cstheme="minorHAnsi"/>
        </w:rPr>
        <w:t xml:space="preserve"> όπως οι δημόσιοι υπάλληλοι</w:t>
      </w:r>
      <w:r w:rsidR="001F46B3">
        <w:rPr>
          <w:rFonts w:cstheme="minorHAnsi"/>
        </w:rPr>
        <w:t>,</w:t>
      </w:r>
      <w:r w:rsidR="001F46B3" w:rsidRPr="00973A53">
        <w:rPr>
          <w:rFonts w:cstheme="minorHAnsi"/>
        </w:rPr>
        <w:t xml:space="preserve"> χωρίς να είναι</w:t>
      </w:r>
      <w:r w:rsidR="001F46B3">
        <w:rPr>
          <w:rFonts w:cstheme="minorHAnsi"/>
        </w:rPr>
        <w:t>,</w:t>
      </w:r>
      <w:r w:rsidR="001F46B3" w:rsidRPr="00973A53">
        <w:rPr>
          <w:rFonts w:cstheme="minorHAnsi"/>
        </w:rPr>
        <w:t xml:space="preserve"> πιθανότατα θα </w:t>
      </w:r>
      <w:r w:rsidR="001F46B3">
        <w:rPr>
          <w:rFonts w:cstheme="minorHAnsi"/>
        </w:rPr>
        <w:t>«</w:t>
      </w:r>
      <w:r w:rsidR="001F46B3" w:rsidRPr="00973A53">
        <w:rPr>
          <w:rFonts w:cstheme="minorHAnsi"/>
        </w:rPr>
        <w:t>καταπέσει</w:t>
      </w:r>
      <w:r w:rsidR="001F46B3">
        <w:rPr>
          <w:rFonts w:cstheme="minorHAnsi"/>
        </w:rPr>
        <w:t>»</w:t>
      </w:r>
      <w:r w:rsidR="001F46B3" w:rsidRPr="00973A53">
        <w:rPr>
          <w:rFonts w:cstheme="minorHAnsi"/>
        </w:rPr>
        <w:t xml:space="preserve"> στα δικαστήρια.</w:t>
      </w:r>
    </w:p>
    <w:p w14:paraId="7264C7A2" w14:textId="7BA38164" w:rsidR="00835DE5" w:rsidRPr="00973A53" w:rsidRDefault="001F46B3" w:rsidP="000E16CF">
      <w:pPr>
        <w:spacing w:line="276" w:lineRule="auto"/>
        <w:ind w:firstLine="720"/>
        <w:contextualSpacing/>
        <w:jc w:val="both"/>
        <w:rPr>
          <w:rFonts w:cstheme="minorHAnsi"/>
        </w:rPr>
      </w:pPr>
      <w:r w:rsidRPr="00973A53">
        <w:rPr>
          <w:rFonts w:cstheme="minorHAnsi"/>
        </w:rPr>
        <w:t>Επιπλέον, υπάρχει γενικότερα νομικό θέμα με την ανάθεση δημόσιας εξουσίας σε ιδιώτες,</w:t>
      </w:r>
      <w:r>
        <w:rPr>
          <w:rFonts w:cstheme="minorHAnsi"/>
        </w:rPr>
        <w:t xml:space="preserve"> σε ότι </w:t>
      </w:r>
      <w:r w:rsidRPr="00973A53">
        <w:rPr>
          <w:rFonts w:cstheme="minorHAnsi"/>
        </w:rPr>
        <w:t xml:space="preserve">αφορά </w:t>
      </w:r>
      <w:r>
        <w:rPr>
          <w:rFonts w:cstheme="minorHAnsi"/>
        </w:rPr>
        <w:t>σ</w:t>
      </w:r>
      <w:r w:rsidRPr="00973A53">
        <w:rPr>
          <w:rFonts w:cstheme="minorHAnsi"/>
        </w:rPr>
        <w:t>την επίβλεψη των έργων, ενώ τα ίδι</w:t>
      </w:r>
      <w:r w:rsidR="000E16CF">
        <w:rPr>
          <w:rFonts w:cstheme="minorHAnsi"/>
        </w:rPr>
        <w:t xml:space="preserve">α ισχύουν και για το άρθρο 58. </w:t>
      </w:r>
    </w:p>
    <w:p w14:paraId="24FFF866" w14:textId="549FBA55" w:rsidR="005F688B" w:rsidRPr="000E16CF" w:rsidRDefault="000E16CF" w:rsidP="000E16CF">
      <w:pPr>
        <w:spacing w:line="276" w:lineRule="auto"/>
        <w:ind w:firstLine="720"/>
        <w:contextualSpacing/>
        <w:jc w:val="both"/>
        <w:rPr>
          <w:rFonts w:cstheme="minorHAnsi"/>
        </w:rPr>
      </w:pPr>
      <w:r w:rsidRPr="00973A53">
        <w:rPr>
          <w:rFonts w:cstheme="minorHAnsi"/>
        </w:rPr>
        <w:t xml:space="preserve">Στο άρθρο 59, η ουσιαστική τροποποίηση που επέρχεται αφορά </w:t>
      </w:r>
      <w:r>
        <w:rPr>
          <w:rFonts w:cstheme="minorHAnsi"/>
        </w:rPr>
        <w:t>σ</w:t>
      </w:r>
      <w:r w:rsidRPr="00973A53">
        <w:rPr>
          <w:rFonts w:cstheme="minorHAnsi"/>
        </w:rPr>
        <w:t>την παρ</w:t>
      </w:r>
      <w:r>
        <w:rPr>
          <w:rFonts w:cstheme="minorHAnsi"/>
        </w:rPr>
        <w:t>.</w:t>
      </w:r>
      <w:r w:rsidRPr="00973A53">
        <w:rPr>
          <w:rFonts w:cstheme="minorHAnsi"/>
        </w:rPr>
        <w:t xml:space="preserve"> 2,  και την εξουσία που έχει</w:t>
      </w:r>
      <w:r>
        <w:rPr>
          <w:rFonts w:cstheme="minorHAnsi"/>
        </w:rPr>
        <w:t>,</w:t>
      </w:r>
      <w:r w:rsidRPr="00973A53">
        <w:rPr>
          <w:rFonts w:cstheme="minorHAnsi"/>
        </w:rPr>
        <w:t xml:space="preserve"> πλέον</w:t>
      </w:r>
      <w:r>
        <w:rPr>
          <w:rFonts w:cstheme="minorHAnsi"/>
        </w:rPr>
        <w:t>,</w:t>
      </w:r>
      <w:r w:rsidRPr="00973A53">
        <w:rPr>
          <w:rFonts w:cstheme="minorHAnsi"/>
        </w:rPr>
        <w:t xml:space="preserve"> ο εργολάβος-ανάδοχος του έργου να προτείνει τροποποιήσεις των μελετών, ακόμη</w:t>
      </w:r>
      <w:r>
        <w:rPr>
          <w:rFonts w:cstheme="minorHAnsi"/>
        </w:rPr>
        <w:t>,</w:t>
      </w:r>
      <w:r w:rsidRPr="00973A53">
        <w:rPr>
          <w:rFonts w:cstheme="minorHAnsi"/>
        </w:rPr>
        <w:t xml:space="preserve"> και με σημαντική αύξηση του κόστους των έργων</w:t>
      </w:r>
      <w:r>
        <w:rPr>
          <w:rFonts w:cstheme="minorHAnsi"/>
        </w:rPr>
        <w:t>,</w:t>
      </w:r>
      <w:r w:rsidRPr="00973A53">
        <w:rPr>
          <w:rFonts w:cstheme="minorHAnsi"/>
        </w:rPr>
        <w:t xml:space="preserve"> αφού δεν αναφέρουν οι διατάξεις πλαφόν</w:t>
      </w:r>
      <w:r>
        <w:rPr>
          <w:rFonts w:cstheme="minorHAnsi"/>
        </w:rPr>
        <w:t>,</w:t>
      </w:r>
      <w:r w:rsidRPr="00973A53">
        <w:rPr>
          <w:rFonts w:cstheme="minorHAnsi"/>
        </w:rPr>
        <w:t xml:space="preserve"> τυχόν</w:t>
      </w:r>
      <w:r>
        <w:rPr>
          <w:rFonts w:cstheme="minorHAnsi"/>
        </w:rPr>
        <w:t>,</w:t>
      </w:r>
      <w:r w:rsidRPr="00973A53">
        <w:rPr>
          <w:rFonts w:cstheme="minorHAnsi"/>
        </w:rPr>
        <w:t xml:space="preserve"> αύξησης στους προϋπολογισμούς. Εκτός αυτού</w:t>
      </w:r>
      <w:r>
        <w:rPr>
          <w:rFonts w:cstheme="minorHAnsi"/>
        </w:rPr>
        <w:t>,</w:t>
      </w:r>
      <w:r w:rsidRPr="00973A53">
        <w:rPr>
          <w:rFonts w:cstheme="minorHAnsi"/>
        </w:rPr>
        <w:t xml:space="preserve"> θα αποζημιώνεται για τις εργασίες που</w:t>
      </w:r>
      <w:r>
        <w:rPr>
          <w:rFonts w:cstheme="minorHAnsi"/>
        </w:rPr>
        <w:t>,</w:t>
      </w:r>
      <w:r w:rsidRPr="00973A53">
        <w:rPr>
          <w:rFonts w:cstheme="minorHAnsi"/>
        </w:rPr>
        <w:t xml:space="preserve"> τυχόν</w:t>
      </w:r>
      <w:r>
        <w:rPr>
          <w:rFonts w:cstheme="minorHAnsi"/>
        </w:rPr>
        <w:t>,</w:t>
      </w:r>
      <w:r w:rsidRPr="00973A53">
        <w:rPr>
          <w:rFonts w:cstheme="minorHAnsi"/>
        </w:rPr>
        <w:t xml:space="preserve"> πραγματοποίησε μέχρι τότε, εάν αρνηθεί ο δημόσιος φορέας να συμφωνήσει με τις προτεινόμενες τ</w:t>
      </w:r>
      <w:r>
        <w:rPr>
          <w:rFonts w:cstheme="minorHAnsi"/>
        </w:rPr>
        <w:t>ροποποιήσεις. Αν είναι δυνατόν.</w:t>
      </w:r>
    </w:p>
    <w:p w14:paraId="24F7C0A7" w14:textId="77777777" w:rsidR="000E16CF" w:rsidRPr="00973A53" w:rsidRDefault="000E16CF" w:rsidP="000E16CF">
      <w:pPr>
        <w:spacing w:line="276" w:lineRule="auto"/>
        <w:ind w:firstLine="720"/>
        <w:contextualSpacing/>
        <w:jc w:val="both"/>
        <w:rPr>
          <w:rFonts w:cstheme="minorHAnsi"/>
        </w:rPr>
      </w:pPr>
      <w:r w:rsidRPr="00973A53">
        <w:rPr>
          <w:rFonts w:cstheme="minorHAnsi"/>
        </w:rPr>
        <w:t>Στο άρθρο 76, στην παρ</w:t>
      </w:r>
      <w:r>
        <w:rPr>
          <w:rFonts w:cstheme="minorHAnsi"/>
        </w:rPr>
        <w:t>.</w:t>
      </w:r>
      <w:r w:rsidRPr="00973A53">
        <w:rPr>
          <w:rFonts w:cstheme="minorHAnsi"/>
        </w:rPr>
        <w:t xml:space="preserve"> 5, είναι μεν θετική η μείωση των περισσοτέρων προθεσμιών στο ήμισυ, αλλά έχουμε επιφυλάξεις</w:t>
      </w:r>
      <w:r>
        <w:rPr>
          <w:rFonts w:cstheme="minorHAnsi"/>
        </w:rPr>
        <w:t>,</w:t>
      </w:r>
      <w:r w:rsidRPr="00973A53">
        <w:rPr>
          <w:rFonts w:cstheme="minorHAnsi"/>
        </w:rPr>
        <w:t xml:space="preserve"> λόγω των ρητών και πολλαπλών αναφορών σε λόγους </w:t>
      </w:r>
      <w:r>
        <w:rPr>
          <w:rFonts w:cstheme="minorHAnsi"/>
        </w:rPr>
        <w:t>«</w:t>
      </w:r>
      <w:r w:rsidRPr="00973A53">
        <w:rPr>
          <w:rFonts w:cstheme="minorHAnsi"/>
        </w:rPr>
        <w:t>ανωτέρας βίας</w:t>
      </w:r>
      <w:r>
        <w:rPr>
          <w:rFonts w:cstheme="minorHAnsi"/>
        </w:rPr>
        <w:t>»</w:t>
      </w:r>
      <w:r w:rsidRPr="00973A53">
        <w:rPr>
          <w:rFonts w:cstheme="minorHAnsi"/>
        </w:rPr>
        <w:t xml:space="preserve">. </w:t>
      </w:r>
    </w:p>
    <w:p w14:paraId="4E77EB42" w14:textId="77777777" w:rsidR="000E16CF" w:rsidRPr="00973A53" w:rsidRDefault="000E16CF" w:rsidP="000E16CF">
      <w:pPr>
        <w:spacing w:line="276" w:lineRule="auto"/>
        <w:ind w:firstLine="720"/>
        <w:contextualSpacing/>
        <w:jc w:val="both"/>
        <w:rPr>
          <w:rFonts w:cstheme="minorHAnsi"/>
        </w:rPr>
      </w:pPr>
      <w:r w:rsidRPr="00973A53">
        <w:rPr>
          <w:rFonts w:cstheme="minorHAnsi"/>
        </w:rPr>
        <w:t>Στο άρθρο 88, και στις νέες παραγράφο</w:t>
      </w:r>
      <w:r>
        <w:rPr>
          <w:rFonts w:cstheme="minorHAnsi"/>
        </w:rPr>
        <w:t>υς</w:t>
      </w:r>
      <w:r w:rsidRPr="00973A53">
        <w:rPr>
          <w:rFonts w:cstheme="minorHAnsi"/>
        </w:rPr>
        <w:t xml:space="preserve"> 7</w:t>
      </w:r>
      <w:r>
        <w:rPr>
          <w:rFonts w:cstheme="minorHAnsi"/>
        </w:rPr>
        <w:t>-</w:t>
      </w:r>
      <w:r w:rsidRPr="00973A53">
        <w:rPr>
          <w:rFonts w:cstheme="minorHAnsi"/>
        </w:rPr>
        <w:t>9 που δεν υπήρχαν κατά τη διαβούλευση</w:t>
      </w:r>
      <w:r>
        <w:rPr>
          <w:rFonts w:cstheme="minorHAnsi"/>
        </w:rPr>
        <w:t xml:space="preserve">, </w:t>
      </w:r>
      <w:r w:rsidRPr="00973A53">
        <w:rPr>
          <w:rFonts w:cstheme="minorHAnsi"/>
        </w:rPr>
        <w:t>αλλά προστέθηκαν τώρα</w:t>
      </w:r>
      <w:r>
        <w:rPr>
          <w:rFonts w:cstheme="minorHAnsi"/>
        </w:rPr>
        <w:t>,</w:t>
      </w:r>
      <w:r w:rsidRPr="00973A53">
        <w:rPr>
          <w:rFonts w:cstheme="minorHAnsi"/>
        </w:rPr>
        <w:t xml:space="preserve"> διαπιστώνουμε πως προωθείτ</w:t>
      </w:r>
      <w:r>
        <w:rPr>
          <w:rFonts w:cstheme="minorHAnsi"/>
        </w:rPr>
        <w:t>αι</w:t>
      </w:r>
      <w:r w:rsidRPr="00973A53">
        <w:rPr>
          <w:rFonts w:cstheme="minorHAnsi"/>
        </w:rPr>
        <w:t xml:space="preserve"> ύπουλα και πολύ έντονα η χρησιμοποίηση του θεσμού της διαιτησίας στην επίλυση των διαφορών. Το ίδιο γίνεται και σε πολλά άλλα άρθρα. Εμείς είμαστε υπέρ των αρμόδιων δικαστηρίων.</w:t>
      </w:r>
    </w:p>
    <w:p w14:paraId="55645F0E" w14:textId="65B79264" w:rsidR="005F688B" w:rsidRPr="00973A53" w:rsidRDefault="005F688B" w:rsidP="00973A53">
      <w:pPr>
        <w:spacing w:line="276" w:lineRule="auto"/>
        <w:ind w:firstLine="720"/>
        <w:contextualSpacing/>
        <w:jc w:val="both"/>
        <w:rPr>
          <w:rFonts w:cstheme="minorHAnsi"/>
        </w:rPr>
      </w:pPr>
      <w:r w:rsidRPr="00973A53">
        <w:rPr>
          <w:rFonts w:cstheme="minorHAnsi"/>
        </w:rPr>
        <w:t>Στα άρθρα 89,90,91,94</w:t>
      </w:r>
      <w:r w:rsidR="00545B22">
        <w:rPr>
          <w:rFonts w:cstheme="minorHAnsi"/>
        </w:rPr>
        <w:t xml:space="preserve"> </w:t>
      </w:r>
      <w:r w:rsidRPr="00973A53">
        <w:rPr>
          <w:rFonts w:cstheme="minorHAnsi"/>
        </w:rPr>
        <w:t>και 95, έχουμε πολύ σοβαρές επιφυλάξεις</w:t>
      </w:r>
      <w:r w:rsidR="00545B22">
        <w:rPr>
          <w:rFonts w:cstheme="minorHAnsi"/>
        </w:rPr>
        <w:t>,</w:t>
      </w:r>
      <w:r w:rsidRPr="00973A53">
        <w:rPr>
          <w:rFonts w:cstheme="minorHAnsi"/>
        </w:rPr>
        <w:t xml:space="preserve"> μεταξύ άλλων</w:t>
      </w:r>
      <w:r w:rsidR="00545B22">
        <w:rPr>
          <w:rFonts w:cstheme="minorHAnsi"/>
        </w:rPr>
        <w:t>,</w:t>
      </w:r>
      <w:r w:rsidRPr="00973A53">
        <w:rPr>
          <w:rFonts w:cstheme="minorHAnsi"/>
        </w:rPr>
        <w:t xml:space="preserve"> </w:t>
      </w:r>
      <w:r w:rsidR="00545B22">
        <w:rPr>
          <w:rFonts w:cstheme="minorHAnsi"/>
        </w:rPr>
        <w:t xml:space="preserve">σε ότι </w:t>
      </w:r>
      <w:r w:rsidRPr="00973A53">
        <w:rPr>
          <w:rFonts w:cstheme="minorHAnsi"/>
        </w:rPr>
        <w:t xml:space="preserve">αφορά </w:t>
      </w:r>
      <w:r w:rsidR="00545B22">
        <w:rPr>
          <w:rFonts w:cstheme="minorHAnsi"/>
        </w:rPr>
        <w:t>σ</w:t>
      </w:r>
      <w:r w:rsidRPr="00973A53">
        <w:rPr>
          <w:rFonts w:cstheme="minorHAnsi"/>
        </w:rPr>
        <w:t>τους ιδιωτικούς φορείς επίβλεψης</w:t>
      </w:r>
      <w:r w:rsidR="00545B22">
        <w:rPr>
          <w:rFonts w:cstheme="minorHAnsi"/>
        </w:rPr>
        <w:t>, κ</w:t>
      </w:r>
      <w:r w:rsidRPr="00973A53">
        <w:rPr>
          <w:rFonts w:cstheme="minorHAnsi"/>
        </w:rPr>
        <w:t>υρίως</w:t>
      </w:r>
      <w:r w:rsidR="00545B22">
        <w:rPr>
          <w:rFonts w:cstheme="minorHAnsi"/>
        </w:rPr>
        <w:t>,</w:t>
      </w:r>
      <w:r w:rsidRPr="00973A53">
        <w:rPr>
          <w:rFonts w:cstheme="minorHAnsi"/>
        </w:rPr>
        <w:t xml:space="preserve"> επειδή ο αρμόδιος Υπουργός θα καθορίζει όλα τα σημαντικά ζητήματα που τους αφορούν, οπότε θα υπάρχει πλήρης αδιαφάνεια. </w:t>
      </w:r>
    </w:p>
    <w:p w14:paraId="2E9B7559" w14:textId="524C56C8" w:rsidR="005F688B" w:rsidRPr="00973A53" w:rsidRDefault="005F688B" w:rsidP="00545B22">
      <w:pPr>
        <w:spacing w:line="276" w:lineRule="auto"/>
        <w:ind w:firstLine="720"/>
        <w:contextualSpacing/>
        <w:jc w:val="both"/>
        <w:rPr>
          <w:rFonts w:cstheme="minorHAnsi"/>
        </w:rPr>
      </w:pPr>
      <w:r w:rsidRPr="00973A53">
        <w:rPr>
          <w:rFonts w:cstheme="minorHAnsi"/>
        </w:rPr>
        <w:t>Στο άρθρο 112</w:t>
      </w:r>
      <w:r w:rsidR="00545B22">
        <w:rPr>
          <w:rFonts w:cstheme="minorHAnsi"/>
        </w:rPr>
        <w:t>,</w:t>
      </w:r>
      <w:r w:rsidRPr="00973A53">
        <w:rPr>
          <w:rFonts w:cstheme="minorHAnsi"/>
        </w:rPr>
        <w:t xml:space="preserve"> </w:t>
      </w:r>
      <w:r w:rsidR="00545B22">
        <w:rPr>
          <w:rFonts w:cstheme="minorHAnsi"/>
        </w:rPr>
        <w:t xml:space="preserve">στις </w:t>
      </w:r>
      <w:r w:rsidRPr="00973A53">
        <w:rPr>
          <w:rFonts w:cstheme="minorHAnsi"/>
        </w:rPr>
        <w:t>παρ</w:t>
      </w:r>
      <w:r w:rsidR="00545B22">
        <w:rPr>
          <w:rFonts w:cstheme="minorHAnsi"/>
        </w:rPr>
        <w:t>.</w:t>
      </w:r>
      <w:r w:rsidRPr="00973A53">
        <w:rPr>
          <w:rFonts w:cstheme="minorHAnsi"/>
        </w:rPr>
        <w:t xml:space="preserve"> 7 και 8, διαπιστώνουμε, ότι υπάρχουν υπερβολικές και απαράδεκτες</w:t>
      </w:r>
      <w:r w:rsidR="00545B22">
        <w:rPr>
          <w:rFonts w:cstheme="minorHAnsi"/>
        </w:rPr>
        <w:t xml:space="preserve"> </w:t>
      </w:r>
      <w:r w:rsidRPr="00973A53">
        <w:rPr>
          <w:rFonts w:cstheme="minorHAnsi"/>
        </w:rPr>
        <w:t>νομοθετικές εξουσιοδοτήσεις που εισάγουν</w:t>
      </w:r>
      <w:r w:rsidR="00545B22">
        <w:rPr>
          <w:rFonts w:cstheme="minorHAnsi"/>
        </w:rPr>
        <w:t>,</w:t>
      </w:r>
      <w:r w:rsidRPr="00973A53">
        <w:rPr>
          <w:rFonts w:cstheme="minorHAnsi"/>
        </w:rPr>
        <w:t xml:space="preserve"> αναμφίβολα</w:t>
      </w:r>
      <w:r w:rsidR="00545B22">
        <w:rPr>
          <w:rFonts w:cstheme="minorHAnsi"/>
        </w:rPr>
        <w:t>,</w:t>
      </w:r>
      <w:r w:rsidRPr="00973A53">
        <w:rPr>
          <w:rFonts w:cstheme="minorHAnsi"/>
        </w:rPr>
        <w:t xml:space="preserve"> καθεστώς αδιαφάνειας</w:t>
      </w:r>
      <w:r w:rsidR="00545B22">
        <w:rPr>
          <w:rFonts w:cstheme="minorHAnsi"/>
        </w:rPr>
        <w:t>, ε</w:t>
      </w:r>
      <w:r w:rsidRPr="00973A53">
        <w:rPr>
          <w:rFonts w:cstheme="minorHAnsi"/>
        </w:rPr>
        <w:t xml:space="preserve">πειδή με </w:t>
      </w:r>
      <w:r w:rsidR="00545B22">
        <w:rPr>
          <w:rFonts w:cstheme="minorHAnsi"/>
        </w:rPr>
        <w:t>υ</w:t>
      </w:r>
      <w:r w:rsidRPr="00973A53">
        <w:rPr>
          <w:rFonts w:cstheme="minorHAnsi"/>
        </w:rPr>
        <w:t xml:space="preserve">πουργικές </w:t>
      </w:r>
      <w:r w:rsidR="00545B22">
        <w:rPr>
          <w:rFonts w:cstheme="minorHAnsi"/>
        </w:rPr>
        <w:t>α</w:t>
      </w:r>
      <w:r w:rsidRPr="00973A53">
        <w:rPr>
          <w:rFonts w:cstheme="minorHAnsi"/>
        </w:rPr>
        <w:t>ποφάσεις</w:t>
      </w:r>
      <w:r w:rsidR="00545B22">
        <w:rPr>
          <w:rFonts w:cstheme="minorHAnsi"/>
        </w:rPr>
        <w:t>,</w:t>
      </w:r>
      <w:r w:rsidRPr="00973A53">
        <w:rPr>
          <w:rFonts w:cstheme="minorHAnsi"/>
        </w:rPr>
        <w:t xml:space="preserve"> ανάλογα με το είδος των συμβάσεων</w:t>
      </w:r>
      <w:r w:rsidR="00545B22">
        <w:rPr>
          <w:rFonts w:cstheme="minorHAnsi"/>
        </w:rPr>
        <w:t>,</w:t>
      </w:r>
      <w:r w:rsidRPr="00973A53">
        <w:rPr>
          <w:rFonts w:cstheme="minorHAnsi"/>
        </w:rPr>
        <w:t xml:space="preserve"> θα ορισ</w:t>
      </w:r>
      <w:r w:rsidR="00545B22">
        <w:rPr>
          <w:rFonts w:cstheme="minorHAnsi"/>
        </w:rPr>
        <w:t>τ</w:t>
      </w:r>
      <w:r w:rsidRPr="00973A53">
        <w:rPr>
          <w:rFonts w:cstheme="minorHAnsi"/>
        </w:rPr>
        <w:t>ούν η μέθοδος και τα κριτήρια</w:t>
      </w:r>
      <w:r w:rsidR="00545B22">
        <w:rPr>
          <w:rFonts w:cstheme="minorHAnsi"/>
        </w:rPr>
        <w:t>,</w:t>
      </w:r>
      <w:r w:rsidRPr="00973A53">
        <w:rPr>
          <w:rFonts w:cstheme="minorHAnsi"/>
        </w:rPr>
        <w:t xml:space="preserve"> δυνάμει των οποίων</w:t>
      </w:r>
      <w:r w:rsidR="00545B22">
        <w:rPr>
          <w:rFonts w:cstheme="minorHAnsi"/>
        </w:rPr>
        <w:t>,</w:t>
      </w:r>
      <w:r w:rsidRPr="00973A53">
        <w:rPr>
          <w:rFonts w:cstheme="minorHAnsi"/>
        </w:rPr>
        <w:t xml:space="preserve"> μία προσφορά θα κρίνεται ως</w:t>
      </w:r>
      <w:r w:rsidR="00545B22">
        <w:rPr>
          <w:rFonts w:cstheme="minorHAnsi"/>
        </w:rPr>
        <w:t>,</w:t>
      </w:r>
      <w:r w:rsidRPr="00973A53">
        <w:rPr>
          <w:rFonts w:cstheme="minorHAnsi"/>
        </w:rPr>
        <w:t xml:space="preserve"> ασυνήθιστα</w:t>
      </w:r>
      <w:r w:rsidR="00545B22">
        <w:rPr>
          <w:rFonts w:cstheme="minorHAnsi"/>
        </w:rPr>
        <w:t>,</w:t>
      </w:r>
      <w:r w:rsidRPr="00973A53">
        <w:rPr>
          <w:rFonts w:cstheme="minorHAnsi"/>
        </w:rPr>
        <w:t xml:space="preserve"> χαμηλή. Τα ίδια ισχύουν και για το άρθρο 128.</w:t>
      </w:r>
    </w:p>
    <w:p w14:paraId="65FF313E" w14:textId="5CAF81F0" w:rsidR="005F688B" w:rsidRPr="00973A53" w:rsidRDefault="005F688B" w:rsidP="000E16CF">
      <w:pPr>
        <w:spacing w:line="276" w:lineRule="auto"/>
        <w:ind w:firstLine="720"/>
        <w:contextualSpacing/>
        <w:jc w:val="both"/>
        <w:rPr>
          <w:rFonts w:cstheme="minorHAnsi"/>
        </w:rPr>
      </w:pPr>
      <w:r w:rsidRPr="00973A53">
        <w:rPr>
          <w:rFonts w:cstheme="minorHAnsi"/>
        </w:rPr>
        <w:t xml:space="preserve"> Στο</w:t>
      </w:r>
      <w:r w:rsidR="00545B22">
        <w:rPr>
          <w:rFonts w:cstheme="minorHAnsi"/>
        </w:rPr>
        <w:t xml:space="preserve"> Β΄</w:t>
      </w:r>
      <w:r w:rsidRPr="00973A53">
        <w:rPr>
          <w:rFonts w:cstheme="minorHAnsi"/>
        </w:rPr>
        <w:t xml:space="preserve"> </w:t>
      </w:r>
      <w:r w:rsidR="00545B22">
        <w:rPr>
          <w:rFonts w:cstheme="minorHAnsi"/>
        </w:rPr>
        <w:t>Μ</w:t>
      </w:r>
      <w:r w:rsidRPr="00973A53">
        <w:rPr>
          <w:rFonts w:cstheme="minorHAnsi"/>
        </w:rPr>
        <w:t>έρος</w:t>
      </w:r>
      <w:r w:rsidR="00545B22">
        <w:rPr>
          <w:rFonts w:cstheme="minorHAnsi"/>
        </w:rPr>
        <w:t xml:space="preserve">, </w:t>
      </w:r>
      <w:r w:rsidRPr="00973A53">
        <w:rPr>
          <w:rFonts w:cstheme="minorHAnsi"/>
        </w:rPr>
        <w:t>σχετικά με τις συμβάσεις στους τομείς της άμυνας και της ασφάλειας</w:t>
      </w:r>
      <w:r w:rsidR="00545B22">
        <w:rPr>
          <w:rFonts w:cstheme="minorHAnsi"/>
        </w:rPr>
        <w:t>,</w:t>
      </w:r>
      <w:r w:rsidRPr="00973A53">
        <w:rPr>
          <w:rFonts w:cstheme="minorHAnsi"/>
        </w:rPr>
        <w:t xml:space="preserve"> είναι θετικό το </w:t>
      </w:r>
      <w:r w:rsidR="00545B22">
        <w:rPr>
          <w:rFonts w:cstheme="minorHAnsi"/>
        </w:rPr>
        <w:t>«</w:t>
      </w:r>
      <w:r w:rsidRPr="00973A53">
        <w:rPr>
          <w:rFonts w:cstheme="minorHAnsi"/>
        </w:rPr>
        <w:t>ξύπνημα από τη χειμερία νάρκη»</w:t>
      </w:r>
      <w:r w:rsidR="00545B22">
        <w:rPr>
          <w:rFonts w:cstheme="minorHAnsi"/>
        </w:rPr>
        <w:t>,</w:t>
      </w:r>
      <w:r w:rsidRPr="00973A53">
        <w:rPr>
          <w:rFonts w:cstheme="minorHAnsi"/>
        </w:rPr>
        <w:t xml:space="preserve"> λόγω κακής επιλογής ή αντίληψης</w:t>
      </w:r>
      <w:r w:rsidR="00545B22">
        <w:rPr>
          <w:rFonts w:cstheme="minorHAnsi"/>
        </w:rPr>
        <w:t>,</w:t>
      </w:r>
      <w:r w:rsidRPr="00973A53">
        <w:rPr>
          <w:rFonts w:cstheme="minorHAnsi"/>
        </w:rPr>
        <w:t xml:space="preserve"> σε σχέση με την προστασία μας από τη </w:t>
      </w:r>
      <w:r w:rsidR="00545B22">
        <w:rPr>
          <w:rFonts w:cstheme="minorHAnsi"/>
        </w:rPr>
        <w:t>Γ</w:t>
      </w:r>
      <w:r w:rsidR="00545B22" w:rsidRPr="00973A53">
        <w:rPr>
          <w:rFonts w:cstheme="minorHAnsi"/>
        </w:rPr>
        <w:t>ερμαν</w:t>
      </w:r>
      <w:r w:rsidR="00545B22">
        <w:rPr>
          <w:rFonts w:cstheme="minorHAnsi"/>
        </w:rPr>
        <w:t>ί</w:t>
      </w:r>
      <w:r w:rsidR="00545B22" w:rsidRPr="00973A53">
        <w:rPr>
          <w:rFonts w:cstheme="minorHAnsi"/>
        </w:rPr>
        <w:t>α</w:t>
      </w:r>
      <w:r w:rsidRPr="00973A53">
        <w:rPr>
          <w:rFonts w:cstheme="minorHAnsi"/>
        </w:rPr>
        <w:t xml:space="preserve"> και από το διεθνές δίκαιο, όπου παραμελήσαμε τους εξοπλισμούς.  Η απάθεια στέλνει το λάθος μήνυμα</w:t>
      </w:r>
      <w:r w:rsidR="00545B22">
        <w:rPr>
          <w:rFonts w:cstheme="minorHAnsi"/>
        </w:rPr>
        <w:t>,</w:t>
      </w:r>
      <w:r w:rsidRPr="00973A53">
        <w:rPr>
          <w:rFonts w:cstheme="minorHAnsi"/>
        </w:rPr>
        <w:t xml:space="preserve"> τόσο σε φίλους</w:t>
      </w:r>
      <w:r w:rsidR="00545B22">
        <w:rPr>
          <w:rFonts w:cstheme="minorHAnsi"/>
        </w:rPr>
        <w:t>,</w:t>
      </w:r>
      <w:r w:rsidRPr="00973A53">
        <w:rPr>
          <w:rFonts w:cstheme="minorHAnsi"/>
        </w:rPr>
        <w:t xml:space="preserve"> όσο και σε εχθρούς. Θεωρούμε σωστή, λοιπόν, την</w:t>
      </w:r>
      <w:r w:rsidR="00545B22">
        <w:rPr>
          <w:rFonts w:cstheme="minorHAnsi"/>
        </w:rPr>
        <w:t>,</w:t>
      </w:r>
      <w:r w:rsidRPr="00973A53">
        <w:rPr>
          <w:rFonts w:cstheme="minorHAnsi"/>
        </w:rPr>
        <w:t xml:space="preserve"> ανά τριετία</w:t>
      </w:r>
      <w:r w:rsidR="00545B22">
        <w:rPr>
          <w:rFonts w:cstheme="minorHAnsi"/>
        </w:rPr>
        <w:t>,</w:t>
      </w:r>
      <w:r w:rsidRPr="00973A53">
        <w:rPr>
          <w:rFonts w:cstheme="minorHAnsi"/>
        </w:rPr>
        <w:t xml:space="preserve"> ή συντομότερα ανάλυση των αναγκών των Ενόπλων Δυνάμεων στο άρθρο 143, ενώ πρέπει να στηριχ</w:t>
      </w:r>
      <w:r w:rsidR="00545B22">
        <w:rPr>
          <w:rFonts w:cstheme="minorHAnsi"/>
        </w:rPr>
        <w:t>τ</w:t>
      </w:r>
      <w:r w:rsidRPr="00973A53">
        <w:rPr>
          <w:rFonts w:cstheme="minorHAnsi"/>
        </w:rPr>
        <w:t>εί η αμυντική μας βιομηχανία, χωρίς</w:t>
      </w:r>
      <w:r w:rsidR="00545B22">
        <w:rPr>
          <w:rFonts w:cstheme="minorHAnsi"/>
        </w:rPr>
        <w:t>,</w:t>
      </w:r>
      <w:r w:rsidRPr="00973A53">
        <w:rPr>
          <w:rFonts w:cstheme="minorHAnsi"/>
        </w:rPr>
        <w:t xml:space="preserve"> </w:t>
      </w:r>
      <w:r w:rsidR="00545B22">
        <w:rPr>
          <w:rFonts w:cstheme="minorHAnsi"/>
        </w:rPr>
        <w:t>όμως,</w:t>
      </w:r>
      <w:r w:rsidRPr="00973A53">
        <w:rPr>
          <w:rFonts w:cstheme="minorHAnsi"/>
        </w:rPr>
        <w:t xml:space="preserve"> να δίνουμε </w:t>
      </w:r>
      <w:r w:rsidR="00545B22">
        <w:rPr>
          <w:rFonts w:cstheme="minorHAnsi"/>
        </w:rPr>
        <w:t>«</w:t>
      </w:r>
      <w:r w:rsidRPr="00973A53">
        <w:rPr>
          <w:rFonts w:cstheme="minorHAnsi"/>
        </w:rPr>
        <w:t>λευκή επιταγή</w:t>
      </w:r>
      <w:r w:rsidR="00545B22">
        <w:rPr>
          <w:rFonts w:cstheme="minorHAnsi"/>
        </w:rPr>
        <w:t>»</w:t>
      </w:r>
      <w:r w:rsidRPr="00973A53">
        <w:rPr>
          <w:rFonts w:cstheme="minorHAnsi"/>
        </w:rPr>
        <w:t xml:space="preserve"> σε ανίκανους ή αδίστακτους προμηθευτές. Για παράδειγμα</w:t>
      </w:r>
      <w:r w:rsidR="00545B22">
        <w:rPr>
          <w:rFonts w:cstheme="minorHAnsi"/>
        </w:rPr>
        <w:t>,</w:t>
      </w:r>
      <w:r w:rsidRPr="00973A53">
        <w:rPr>
          <w:rFonts w:cstheme="minorHAnsi"/>
        </w:rPr>
        <w:t xml:space="preserve"> είναι απαράδεκτο</w:t>
      </w:r>
      <w:r w:rsidR="00545B22">
        <w:rPr>
          <w:rFonts w:cstheme="minorHAnsi"/>
        </w:rPr>
        <w:t xml:space="preserve">, </w:t>
      </w:r>
      <w:r w:rsidRPr="00973A53">
        <w:rPr>
          <w:rFonts w:cstheme="minorHAnsi"/>
        </w:rPr>
        <w:t xml:space="preserve">ότι το πρόγραμμα των </w:t>
      </w:r>
      <w:r w:rsidR="00545B22">
        <w:rPr>
          <w:rFonts w:cstheme="minorHAnsi"/>
        </w:rPr>
        <w:t>Π</w:t>
      </w:r>
      <w:r w:rsidRPr="00973A53">
        <w:rPr>
          <w:rFonts w:cstheme="minorHAnsi"/>
        </w:rPr>
        <w:t>υρακαυλάτων ΡΟΥΣΣΕΝ στα Ναυπηγεία Ελευσίνας έχει υπερβεί την αρχική διάρκεια,</w:t>
      </w:r>
      <w:r w:rsidR="00545B22">
        <w:rPr>
          <w:rFonts w:cstheme="minorHAnsi"/>
        </w:rPr>
        <w:t xml:space="preserve"> </w:t>
      </w:r>
      <w:r w:rsidRPr="00973A53">
        <w:rPr>
          <w:rFonts w:cstheme="minorHAnsi"/>
        </w:rPr>
        <w:t>θυμίζοντας πως προγραμματιζόταν για το 2012-2013</w:t>
      </w:r>
      <w:r w:rsidR="00545B22">
        <w:rPr>
          <w:rFonts w:cstheme="minorHAnsi"/>
        </w:rPr>
        <w:t>,</w:t>
      </w:r>
      <w:r w:rsidRPr="00973A53">
        <w:rPr>
          <w:rFonts w:cstheme="minorHAnsi"/>
        </w:rPr>
        <w:t xml:space="preserve"> επί Ν.Δ.-ΠΑ</w:t>
      </w:r>
      <w:r w:rsidR="00545B22">
        <w:rPr>
          <w:rFonts w:cstheme="minorHAnsi"/>
        </w:rPr>
        <w:t>.</w:t>
      </w:r>
      <w:r w:rsidRPr="00973A53">
        <w:rPr>
          <w:rFonts w:cstheme="minorHAnsi"/>
        </w:rPr>
        <w:t>ΣΟ</w:t>
      </w:r>
      <w:r w:rsidR="00545B22">
        <w:rPr>
          <w:rFonts w:cstheme="minorHAnsi"/>
        </w:rPr>
        <w:t>.</w:t>
      </w:r>
      <w:r w:rsidRPr="00973A53">
        <w:rPr>
          <w:rFonts w:cstheme="minorHAnsi"/>
        </w:rPr>
        <w:t>Κ</w:t>
      </w:r>
      <w:r w:rsidR="00545B22">
        <w:rPr>
          <w:rFonts w:cstheme="minorHAnsi"/>
        </w:rPr>
        <w:t>.,</w:t>
      </w:r>
      <w:r w:rsidRPr="00973A53">
        <w:rPr>
          <w:rFonts w:cstheme="minorHAnsi"/>
        </w:rPr>
        <w:t xml:space="preserve"> σύμφωνα με ανάρτηση του Υπουργού Αμύνης το 2012</w:t>
      </w:r>
      <w:r w:rsidR="00545B22">
        <w:rPr>
          <w:rFonts w:cstheme="minorHAnsi"/>
        </w:rPr>
        <w:t>. Να σημειώσουμε, ότι</w:t>
      </w:r>
      <w:r w:rsidRPr="00973A53">
        <w:rPr>
          <w:rFonts w:cstheme="minorHAnsi"/>
        </w:rPr>
        <w:t xml:space="preserve"> έχ</w:t>
      </w:r>
      <w:r w:rsidR="00545B22">
        <w:rPr>
          <w:rFonts w:cstheme="minorHAnsi"/>
        </w:rPr>
        <w:t>ει</w:t>
      </w:r>
      <w:r w:rsidRPr="00973A53">
        <w:rPr>
          <w:rFonts w:cstheme="minorHAnsi"/>
        </w:rPr>
        <w:t xml:space="preserve"> υπερβεί τον προϋπολογισμό και ακόμη το χρηματοδοτούμε. Αυτός είναι</w:t>
      </w:r>
      <w:r w:rsidR="00545B22">
        <w:rPr>
          <w:rFonts w:cstheme="minorHAnsi"/>
        </w:rPr>
        <w:t>,</w:t>
      </w:r>
      <w:r w:rsidRPr="00973A53">
        <w:rPr>
          <w:rFonts w:cstheme="minorHAnsi"/>
        </w:rPr>
        <w:t xml:space="preserve"> κυρίως</w:t>
      </w:r>
      <w:r w:rsidR="00545B22">
        <w:rPr>
          <w:rFonts w:cstheme="minorHAnsi"/>
        </w:rPr>
        <w:t>,</w:t>
      </w:r>
      <w:r w:rsidRPr="00973A53">
        <w:rPr>
          <w:rFonts w:cstheme="minorHAnsi"/>
        </w:rPr>
        <w:t xml:space="preserve"> ο λόγος</w:t>
      </w:r>
      <w:r w:rsidR="00545B22">
        <w:rPr>
          <w:rFonts w:cstheme="minorHAnsi"/>
        </w:rPr>
        <w:t>,</w:t>
      </w:r>
      <w:r w:rsidRPr="00973A53">
        <w:rPr>
          <w:rFonts w:cstheme="minorHAnsi"/>
        </w:rPr>
        <w:t xml:space="preserve"> για τον οποίο έχουμε επιφυλάξεις</w:t>
      </w:r>
      <w:r w:rsidR="00545B22">
        <w:rPr>
          <w:rFonts w:cstheme="minorHAnsi"/>
        </w:rPr>
        <w:t>,</w:t>
      </w:r>
      <w:r w:rsidRPr="00973A53">
        <w:rPr>
          <w:rFonts w:cstheme="minorHAnsi"/>
        </w:rPr>
        <w:t xml:space="preserve"> σχετικά με την ελαστικοποίηση του καθεστώτος εγγυήσεων και την έκπτωση στο </w:t>
      </w:r>
      <w:r w:rsidR="00545B22">
        <w:rPr>
          <w:rFonts w:cstheme="minorHAnsi"/>
        </w:rPr>
        <w:t>Κ</w:t>
      </w:r>
      <w:r w:rsidRPr="00973A53">
        <w:rPr>
          <w:rFonts w:cstheme="minorHAnsi"/>
        </w:rPr>
        <w:t>εφάλαιο Γ</w:t>
      </w:r>
      <w:r w:rsidR="00545B22">
        <w:rPr>
          <w:rFonts w:cstheme="minorHAnsi"/>
        </w:rPr>
        <w:t>΄ και</w:t>
      </w:r>
      <w:r w:rsidRPr="00973A53">
        <w:rPr>
          <w:rFonts w:cstheme="minorHAnsi"/>
        </w:rPr>
        <w:t xml:space="preserve"> στα άρθρα 167</w:t>
      </w:r>
      <w:r w:rsidR="00545B22">
        <w:rPr>
          <w:rFonts w:cstheme="minorHAnsi"/>
        </w:rPr>
        <w:t>-</w:t>
      </w:r>
      <w:r w:rsidRPr="00973A53">
        <w:rPr>
          <w:rFonts w:cstheme="minorHAnsi"/>
        </w:rPr>
        <w:t>1</w:t>
      </w:r>
      <w:r w:rsidR="00545B22">
        <w:rPr>
          <w:rFonts w:cstheme="minorHAnsi"/>
        </w:rPr>
        <w:t>7</w:t>
      </w:r>
      <w:r w:rsidRPr="00973A53">
        <w:rPr>
          <w:rFonts w:cstheme="minorHAnsi"/>
        </w:rPr>
        <w:t>6.</w:t>
      </w:r>
    </w:p>
    <w:p w14:paraId="6340216A" w14:textId="55CE8262" w:rsidR="000E16CF" w:rsidRPr="000E16CF" w:rsidRDefault="005F688B" w:rsidP="000E16CF">
      <w:pPr>
        <w:spacing w:line="276" w:lineRule="auto"/>
        <w:ind w:firstLine="720"/>
        <w:contextualSpacing/>
        <w:jc w:val="both"/>
        <w:rPr>
          <w:rFonts w:cstheme="minorHAnsi"/>
        </w:rPr>
      </w:pPr>
      <w:r w:rsidRPr="00973A53">
        <w:rPr>
          <w:rFonts w:cstheme="minorHAnsi"/>
        </w:rPr>
        <w:t xml:space="preserve"> Στο άρθρο 149, επικροτούμε την επαναδραστηριοποίηση </w:t>
      </w:r>
      <w:r w:rsidR="008608D3">
        <w:rPr>
          <w:rFonts w:cstheme="minorHAnsi"/>
        </w:rPr>
        <w:t xml:space="preserve">της </w:t>
      </w:r>
      <w:r w:rsidRPr="00973A53">
        <w:rPr>
          <w:rFonts w:cstheme="minorHAnsi"/>
        </w:rPr>
        <w:t>αμυντικής βιομηχανίας</w:t>
      </w:r>
      <w:r w:rsidR="008608D3">
        <w:rPr>
          <w:rFonts w:cstheme="minorHAnsi"/>
        </w:rPr>
        <w:t xml:space="preserve"> που </w:t>
      </w:r>
      <w:r w:rsidRPr="00973A53">
        <w:rPr>
          <w:rFonts w:cstheme="minorHAnsi"/>
        </w:rPr>
        <w:t>έχει</w:t>
      </w:r>
      <w:r w:rsidR="008608D3">
        <w:rPr>
          <w:rFonts w:cstheme="minorHAnsi"/>
        </w:rPr>
        <w:t xml:space="preserve"> και </w:t>
      </w:r>
      <w:r w:rsidRPr="00973A53">
        <w:rPr>
          <w:rFonts w:cstheme="minorHAnsi"/>
        </w:rPr>
        <w:t>αναπτυξιακή παράμετρο</w:t>
      </w:r>
      <w:r w:rsidR="008608D3">
        <w:rPr>
          <w:rFonts w:cstheme="minorHAnsi"/>
        </w:rPr>
        <w:t>,</w:t>
      </w:r>
      <w:r w:rsidRPr="00973A53">
        <w:rPr>
          <w:rFonts w:cstheme="minorHAnsi"/>
        </w:rPr>
        <w:t xml:space="preserve"> σημειώνοντας</w:t>
      </w:r>
      <w:r w:rsidR="008608D3">
        <w:rPr>
          <w:rFonts w:cstheme="minorHAnsi"/>
        </w:rPr>
        <w:t>,</w:t>
      </w:r>
      <w:r w:rsidRPr="00973A53">
        <w:rPr>
          <w:rFonts w:cstheme="minorHAnsi"/>
        </w:rPr>
        <w:t xml:space="preserve"> πως εκτός από την κρατική αμυντική βιομηχανία</w:t>
      </w:r>
      <w:r w:rsidR="008608D3">
        <w:rPr>
          <w:rFonts w:cstheme="minorHAnsi"/>
        </w:rPr>
        <w:t>,</w:t>
      </w:r>
      <w:r w:rsidRPr="00973A53">
        <w:rPr>
          <w:rFonts w:cstheme="minorHAnsi"/>
        </w:rPr>
        <w:t xml:space="preserve"> υπάρχει</w:t>
      </w:r>
      <w:r w:rsidR="008608D3">
        <w:rPr>
          <w:rFonts w:cstheme="minorHAnsi"/>
        </w:rPr>
        <w:t>,</w:t>
      </w:r>
      <w:r w:rsidRPr="00973A53">
        <w:rPr>
          <w:rFonts w:cstheme="minorHAnsi"/>
        </w:rPr>
        <w:t xml:space="preserve"> επιπλέον</w:t>
      </w:r>
      <w:r w:rsidR="008608D3">
        <w:rPr>
          <w:rFonts w:cstheme="minorHAnsi"/>
        </w:rPr>
        <w:t>,</w:t>
      </w:r>
      <w:r w:rsidRPr="00973A53">
        <w:rPr>
          <w:rFonts w:cstheme="minorHAnsi"/>
        </w:rPr>
        <w:t xml:space="preserve"> μία </w:t>
      </w:r>
      <w:r w:rsidR="008608D3">
        <w:rPr>
          <w:rFonts w:cstheme="minorHAnsi"/>
        </w:rPr>
        <w:t>«</w:t>
      </w:r>
      <w:r w:rsidRPr="00973A53">
        <w:rPr>
          <w:rFonts w:cstheme="minorHAnsi"/>
        </w:rPr>
        <w:t>ανθηρή</w:t>
      </w:r>
      <w:r w:rsidR="008608D3">
        <w:rPr>
          <w:rFonts w:cstheme="minorHAnsi"/>
        </w:rPr>
        <w:t>»</w:t>
      </w:r>
      <w:r w:rsidRPr="00973A53">
        <w:rPr>
          <w:rFonts w:cstheme="minorHAnsi"/>
        </w:rPr>
        <w:t xml:space="preserve"> ιδιωτική που σε μεγάλο βαθμό είναι εξαγωγική και πρέπει</w:t>
      </w:r>
      <w:r w:rsidR="008608D3">
        <w:rPr>
          <w:rFonts w:cstheme="minorHAnsi"/>
        </w:rPr>
        <w:t>,</w:t>
      </w:r>
      <w:r w:rsidRPr="00973A53">
        <w:rPr>
          <w:rFonts w:cstheme="minorHAnsi"/>
        </w:rPr>
        <w:t xml:space="preserve"> </w:t>
      </w:r>
      <w:r w:rsidR="008608D3">
        <w:rPr>
          <w:rFonts w:cstheme="minorHAnsi"/>
        </w:rPr>
        <w:t>επίσης,</w:t>
      </w:r>
      <w:r w:rsidR="000E16CF">
        <w:rPr>
          <w:rFonts w:cstheme="minorHAnsi"/>
        </w:rPr>
        <w:t xml:space="preserve"> να προσεχθεί. </w:t>
      </w:r>
      <w:r w:rsidR="000E16CF" w:rsidRPr="00973A53">
        <w:rPr>
          <w:rFonts w:cs="Arial"/>
          <w:iCs/>
        </w:rPr>
        <w:t xml:space="preserve">Θεωρούμε, </w:t>
      </w:r>
      <w:r w:rsidR="000E16CF">
        <w:rPr>
          <w:rFonts w:cs="Arial"/>
          <w:iCs/>
        </w:rPr>
        <w:t>όμως,</w:t>
      </w:r>
      <w:r w:rsidR="000E16CF" w:rsidRPr="00973A53">
        <w:rPr>
          <w:rFonts w:cs="Arial"/>
          <w:iCs/>
        </w:rPr>
        <w:t xml:space="preserve"> πως το ποσοστό της εγχώριας συμμετοχής στα προγράμματα</w:t>
      </w:r>
      <w:r w:rsidR="000E16CF">
        <w:rPr>
          <w:rFonts w:cs="Arial"/>
          <w:iCs/>
        </w:rPr>
        <w:t>,</w:t>
      </w:r>
      <w:r w:rsidR="000E16CF" w:rsidRPr="00973A53">
        <w:rPr>
          <w:rFonts w:cs="Arial"/>
          <w:iCs/>
        </w:rPr>
        <w:t xml:space="preserve"> θα πρέπει να αυξηθεί</w:t>
      </w:r>
      <w:r w:rsidR="000E16CF">
        <w:rPr>
          <w:rFonts w:cs="Arial"/>
          <w:iCs/>
        </w:rPr>
        <w:t>,</w:t>
      </w:r>
      <w:r w:rsidR="000E16CF" w:rsidRPr="00973A53">
        <w:rPr>
          <w:rFonts w:cs="Arial"/>
          <w:iCs/>
        </w:rPr>
        <w:t xml:space="preserve"> τουλάχιστον</w:t>
      </w:r>
      <w:r w:rsidR="000E16CF">
        <w:rPr>
          <w:rFonts w:cs="Arial"/>
          <w:iCs/>
        </w:rPr>
        <w:t>,</w:t>
      </w:r>
      <w:r w:rsidR="000E16CF" w:rsidRPr="00973A53">
        <w:rPr>
          <w:rFonts w:cs="Arial"/>
          <w:iCs/>
        </w:rPr>
        <w:t xml:space="preserve"> στο 35%</w:t>
      </w:r>
      <w:r w:rsidR="000E16CF">
        <w:rPr>
          <w:rFonts w:cs="Arial"/>
          <w:iCs/>
        </w:rPr>
        <w:t>,</w:t>
      </w:r>
      <w:r w:rsidR="000E16CF" w:rsidRPr="00973A53">
        <w:rPr>
          <w:rFonts w:cs="Arial"/>
          <w:iCs/>
        </w:rPr>
        <w:t xml:space="preserve"> όπως ήταν στο παρελθόν, αν και στην Τουρκία, σταδιακά, έχει ξεπεράσει το 60%. Εκτός των εξοπλισμών δε, όλες οι λοιπές προμήθειες σε αναλώσιμα οφείλουν να προέρχονται από την εγχώρια ελληνική αγορά. Είναι αδιανόητο</w:t>
      </w:r>
      <w:r w:rsidR="000E16CF">
        <w:rPr>
          <w:rFonts w:cs="Arial"/>
          <w:iCs/>
        </w:rPr>
        <w:t>,</w:t>
      </w:r>
      <w:r w:rsidR="000E16CF" w:rsidRPr="00973A53">
        <w:rPr>
          <w:rFonts w:cs="Arial"/>
          <w:iCs/>
        </w:rPr>
        <w:t xml:space="preserve"> να ράβουν οι Τούρκοι τις στολές των στρατιωτών μας.</w:t>
      </w:r>
    </w:p>
    <w:p w14:paraId="2E4EBEF8" w14:textId="77777777" w:rsidR="000E16CF" w:rsidRPr="00973A53" w:rsidRDefault="000E16CF" w:rsidP="000E16CF">
      <w:pPr>
        <w:spacing w:line="276" w:lineRule="auto"/>
        <w:ind w:firstLine="720"/>
        <w:contextualSpacing/>
        <w:jc w:val="both"/>
        <w:rPr>
          <w:rFonts w:cs="Arial"/>
          <w:iCs/>
        </w:rPr>
      </w:pPr>
      <w:r w:rsidRPr="00973A53">
        <w:rPr>
          <w:rFonts w:cs="Arial"/>
          <w:iCs/>
        </w:rPr>
        <w:t xml:space="preserve"> Στο άρθρο 158, όλες οι συμβάσεις θα έπρεπε να υπάγονται στον </w:t>
      </w:r>
      <w:proofErr w:type="spellStart"/>
      <w:r w:rsidRPr="00973A53">
        <w:rPr>
          <w:rFonts w:cs="Arial"/>
          <w:iCs/>
        </w:rPr>
        <w:t>προσυμβατικό</w:t>
      </w:r>
      <w:proofErr w:type="spellEnd"/>
      <w:r w:rsidRPr="00973A53">
        <w:rPr>
          <w:rFonts w:cs="Arial"/>
          <w:iCs/>
        </w:rPr>
        <w:t xml:space="preserve"> έλεγχο νομιμότητας του Ελεγκτικού Συνεδρίου</w:t>
      </w:r>
      <w:r>
        <w:rPr>
          <w:rFonts w:cs="Arial"/>
          <w:iCs/>
        </w:rPr>
        <w:t>,</w:t>
      </w:r>
      <w:r w:rsidRPr="00973A53">
        <w:rPr>
          <w:rFonts w:cs="Arial"/>
          <w:iCs/>
        </w:rPr>
        <w:t xml:space="preserve"> χωρίς εξαιρέσεις</w:t>
      </w:r>
      <w:r>
        <w:rPr>
          <w:rFonts w:cs="Arial"/>
          <w:iCs/>
        </w:rPr>
        <w:t xml:space="preserve"> </w:t>
      </w:r>
      <w:r w:rsidRPr="00973A53">
        <w:rPr>
          <w:rFonts w:cs="Arial"/>
          <w:iCs/>
        </w:rPr>
        <w:t>και δεν πρέπει να κωλυσιεργούν</w:t>
      </w:r>
      <w:r>
        <w:rPr>
          <w:rFonts w:cs="Arial"/>
          <w:iCs/>
        </w:rPr>
        <w:t>,</w:t>
      </w:r>
      <w:r w:rsidRPr="00973A53">
        <w:rPr>
          <w:rFonts w:cs="Arial"/>
          <w:iCs/>
        </w:rPr>
        <w:t xml:space="preserve"> όπως πρόσφατα με τα </w:t>
      </w:r>
      <w:r w:rsidRPr="00973A53">
        <w:rPr>
          <w:rFonts w:cs="Arial"/>
          <w:iCs/>
          <w:lang w:val="en-US"/>
        </w:rPr>
        <w:t>RAFALE</w:t>
      </w:r>
      <w:r w:rsidRPr="00973A53">
        <w:rPr>
          <w:rFonts w:cs="Arial"/>
          <w:iCs/>
        </w:rPr>
        <w:t>. Σε τέτοιες περιπτώσεις</w:t>
      </w:r>
      <w:r>
        <w:rPr>
          <w:rFonts w:cs="Arial"/>
          <w:iCs/>
        </w:rPr>
        <w:t>,</w:t>
      </w:r>
      <w:r w:rsidRPr="00973A53">
        <w:rPr>
          <w:rFonts w:cs="Arial"/>
          <w:iCs/>
        </w:rPr>
        <w:t xml:space="preserve"> θα πρέπει να ζητούνται ευθύνες από αυτούς που τις συντάσσουν. </w:t>
      </w:r>
    </w:p>
    <w:p w14:paraId="1E00F34F" w14:textId="77777777" w:rsidR="000E16CF" w:rsidRPr="00973A53" w:rsidRDefault="000E16CF" w:rsidP="000E16CF">
      <w:pPr>
        <w:spacing w:line="276" w:lineRule="auto"/>
        <w:ind w:firstLine="720"/>
        <w:contextualSpacing/>
        <w:jc w:val="both"/>
        <w:rPr>
          <w:rFonts w:cs="Arial"/>
          <w:iCs/>
        </w:rPr>
      </w:pPr>
      <w:r w:rsidRPr="00973A53">
        <w:rPr>
          <w:rFonts w:cs="Arial"/>
          <w:iCs/>
        </w:rPr>
        <w:t xml:space="preserve">Στο άρθρο 166, αν και η παραχώρηση εξοπλισμού δεν είναι </w:t>
      </w:r>
      <w:r>
        <w:rPr>
          <w:rFonts w:cs="Arial"/>
          <w:iCs/>
        </w:rPr>
        <w:t>«</w:t>
      </w:r>
      <w:r w:rsidRPr="00973A53">
        <w:rPr>
          <w:rFonts w:cs="Arial"/>
          <w:iCs/>
        </w:rPr>
        <w:t>κολάσιμη», δεν γνωρίζουμε με τι κριτήρια δρομολογείται</w:t>
      </w:r>
      <w:r>
        <w:rPr>
          <w:rFonts w:cs="Arial"/>
          <w:iCs/>
        </w:rPr>
        <w:t>, σε ότι</w:t>
      </w:r>
      <w:r w:rsidRPr="00973A53">
        <w:rPr>
          <w:rFonts w:cs="Arial"/>
          <w:iCs/>
        </w:rPr>
        <w:t xml:space="preserve"> αφορά </w:t>
      </w:r>
      <w:r>
        <w:rPr>
          <w:rFonts w:cs="Arial"/>
          <w:iCs/>
        </w:rPr>
        <w:t>σ</w:t>
      </w:r>
      <w:r w:rsidRPr="00973A53">
        <w:rPr>
          <w:rFonts w:cs="Arial"/>
          <w:iCs/>
        </w:rPr>
        <w:t xml:space="preserve">την ασφάλεια της χώρας. </w:t>
      </w:r>
      <w:r>
        <w:rPr>
          <w:rFonts w:cs="Arial"/>
          <w:iCs/>
        </w:rPr>
        <w:t>Π</w:t>
      </w:r>
      <w:r w:rsidRPr="00973A53">
        <w:rPr>
          <w:rFonts w:cs="Arial"/>
          <w:iCs/>
        </w:rPr>
        <w:t>αράδειγμα</w:t>
      </w:r>
      <w:r>
        <w:rPr>
          <w:rFonts w:cs="Arial"/>
          <w:iCs/>
        </w:rPr>
        <w:t xml:space="preserve"> είναι</w:t>
      </w:r>
      <w:r w:rsidRPr="00973A53">
        <w:rPr>
          <w:rFonts w:cs="Arial"/>
          <w:iCs/>
        </w:rPr>
        <w:t xml:space="preserve"> η πρόσφατη μεταβίβαση συστοιχίας</w:t>
      </w:r>
      <w:r>
        <w:rPr>
          <w:rFonts w:cs="Arial"/>
          <w:iCs/>
        </w:rPr>
        <w:t xml:space="preserve"> </w:t>
      </w:r>
      <w:r w:rsidRPr="00973A53">
        <w:rPr>
          <w:rFonts w:cs="Arial"/>
          <w:iCs/>
          <w:lang w:val="en-US"/>
        </w:rPr>
        <w:t>PATRIOT</w:t>
      </w:r>
      <w:r w:rsidRPr="00973A53">
        <w:rPr>
          <w:rFonts w:cs="Arial"/>
          <w:iCs/>
        </w:rPr>
        <w:t xml:space="preserve"> στη Σαουδική Αραβία</w:t>
      </w:r>
      <w:r>
        <w:rPr>
          <w:rFonts w:cs="Arial"/>
          <w:iCs/>
        </w:rPr>
        <w:t>,</w:t>
      </w:r>
      <w:r w:rsidRPr="00973A53">
        <w:rPr>
          <w:rFonts w:cs="Arial"/>
          <w:iCs/>
        </w:rPr>
        <w:t xml:space="preserve"> που θα καταθέσουμε στα </w:t>
      </w:r>
      <w:r>
        <w:rPr>
          <w:rFonts w:cs="Arial"/>
          <w:iCs/>
        </w:rPr>
        <w:t>Π</w:t>
      </w:r>
      <w:r w:rsidRPr="00973A53">
        <w:rPr>
          <w:rFonts w:cs="Arial"/>
          <w:iCs/>
        </w:rPr>
        <w:t>ρακτικά, η οποία μπορεί να «αδυνατίζει» τις Ένοπλες Δυνάμεις.</w:t>
      </w:r>
      <w:r>
        <w:rPr>
          <w:rFonts w:cs="Arial"/>
          <w:iCs/>
        </w:rPr>
        <w:t xml:space="preserve"> </w:t>
      </w:r>
      <w:r w:rsidRPr="00973A53">
        <w:rPr>
          <w:rFonts w:cs="Arial"/>
          <w:iCs/>
        </w:rPr>
        <w:t>Από την άλλη πλευρά, οι μεταβιβάσεις μπορούν να χρησιμεύσουν στην ενίσχυση φίλων ή συνεργαζόμενων χωρών</w:t>
      </w:r>
      <w:r>
        <w:rPr>
          <w:rFonts w:cs="Arial"/>
          <w:iCs/>
        </w:rPr>
        <w:t>.</w:t>
      </w:r>
      <w:r w:rsidRPr="00973A53">
        <w:rPr>
          <w:rFonts w:cs="Arial"/>
          <w:iCs/>
        </w:rPr>
        <w:t xml:space="preserve"> </w:t>
      </w:r>
      <w:r>
        <w:rPr>
          <w:rFonts w:cs="Arial"/>
          <w:iCs/>
        </w:rPr>
        <w:t>Ν</w:t>
      </w:r>
      <w:r w:rsidRPr="00973A53">
        <w:rPr>
          <w:rFonts w:cs="Arial"/>
          <w:iCs/>
        </w:rPr>
        <w:t>α είναι</w:t>
      </w:r>
      <w:r>
        <w:rPr>
          <w:rFonts w:cs="Arial"/>
          <w:iCs/>
        </w:rPr>
        <w:t>,</w:t>
      </w:r>
      <w:r w:rsidRPr="00973A53">
        <w:rPr>
          <w:rFonts w:cs="Arial"/>
          <w:iCs/>
        </w:rPr>
        <w:t xml:space="preserve"> δηλαδή</w:t>
      </w:r>
      <w:r>
        <w:rPr>
          <w:rFonts w:cs="Arial"/>
          <w:iCs/>
        </w:rPr>
        <w:t>,</w:t>
      </w:r>
      <w:r w:rsidRPr="00973A53">
        <w:rPr>
          <w:rFonts w:cs="Arial"/>
          <w:iCs/>
        </w:rPr>
        <w:t xml:space="preserve"> ένα είδος εξωτερικού εμπορίου και ανάπτυξης γεωπολιτικών «σφαιρών</w:t>
      </w:r>
      <w:r>
        <w:rPr>
          <w:rFonts w:cs="Arial"/>
          <w:iCs/>
        </w:rPr>
        <w:t>»</w:t>
      </w:r>
      <w:r w:rsidRPr="00973A53">
        <w:rPr>
          <w:rFonts w:cs="Arial"/>
          <w:iCs/>
        </w:rPr>
        <w:t xml:space="preserve"> επιρροής</w:t>
      </w:r>
      <w:r>
        <w:rPr>
          <w:rFonts w:cs="Arial"/>
          <w:iCs/>
        </w:rPr>
        <w:t>,</w:t>
      </w:r>
      <w:r w:rsidRPr="00973A53">
        <w:rPr>
          <w:rFonts w:cs="Arial"/>
          <w:iCs/>
        </w:rPr>
        <w:t xml:space="preserve"> όπως κάνει η Τουρκία στην Αφρική και αλλού.</w:t>
      </w:r>
    </w:p>
    <w:p w14:paraId="5B0F48CB" w14:textId="15D36DD7" w:rsidR="005F688B" w:rsidRPr="00973A53" w:rsidRDefault="007E6468" w:rsidP="00973A53">
      <w:pPr>
        <w:spacing w:line="276" w:lineRule="auto"/>
        <w:ind w:firstLine="720"/>
        <w:contextualSpacing/>
        <w:jc w:val="both"/>
        <w:rPr>
          <w:rFonts w:cs="Arial"/>
          <w:iCs/>
        </w:rPr>
      </w:pPr>
      <w:r>
        <w:rPr>
          <w:rFonts w:cs="Arial"/>
          <w:iCs/>
        </w:rPr>
        <w:t xml:space="preserve">Αναφορικά με </w:t>
      </w:r>
      <w:r w:rsidR="005F688B" w:rsidRPr="00973A53">
        <w:rPr>
          <w:rFonts w:cs="Arial"/>
          <w:iCs/>
        </w:rPr>
        <w:t>τα άρθρα 181</w:t>
      </w:r>
      <w:r>
        <w:rPr>
          <w:rFonts w:cs="Arial"/>
          <w:iCs/>
        </w:rPr>
        <w:t xml:space="preserve"> – </w:t>
      </w:r>
      <w:r w:rsidR="005F688B" w:rsidRPr="00973A53">
        <w:rPr>
          <w:rFonts w:cs="Arial"/>
          <w:iCs/>
        </w:rPr>
        <w:t>187</w:t>
      </w:r>
      <w:r>
        <w:rPr>
          <w:rFonts w:cs="Arial"/>
          <w:iCs/>
        </w:rPr>
        <w:t>,</w:t>
      </w:r>
      <w:r w:rsidR="005F688B" w:rsidRPr="00973A53">
        <w:rPr>
          <w:rFonts w:cs="Arial"/>
          <w:iCs/>
        </w:rPr>
        <w:t xml:space="preserve"> το βασικότερο είναι να βρεθούν τα χρήματα για να μπορέσει η Αναπτυξιακή Τράπεζα να λειτουργήσει προς όφελος της οικονομίας</w:t>
      </w:r>
      <w:r w:rsidR="00351496">
        <w:rPr>
          <w:rFonts w:cs="Arial"/>
          <w:iCs/>
        </w:rPr>
        <w:t xml:space="preserve"> και </w:t>
      </w:r>
      <w:r w:rsidR="005F688B" w:rsidRPr="00973A53">
        <w:rPr>
          <w:rFonts w:cs="Arial"/>
          <w:iCs/>
        </w:rPr>
        <w:t xml:space="preserve">όχι για να συντηρεί κάποιους διορισμούς της Κυβέρνησης. </w:t>
      </w:r>
    </w:p>
    <w:p w14:paraId="74687DC4" w14:textId="7E6E3DC7" w:rsidR="005F688B" w:rsidRPr="00973A53" w:rsidRDefault="005F688B" w:rsidP="00973A53">
      <w:pPr>
        <w:spacing w:line="276" w:lineRule="auto"/>
        <w:ind w:firstLine="720"/>
        <w:contextualSpacing/>
        <w:jc w:val="both"/>
        <w:rPr>
          <w:rFonts w:cs="Arial"/>
          <w:iCs/>
        </w:rPr>
      </w:pPr>
      <w:r w:rsidRPr="00973A53">
        <w:rPr>
          <w:rFonts w:cs="Arial"/>
          <w:iCs/>
        </w:rPr>
        <w:t xml:space="preserve">Στο </w:t>
      </w:r>
      <w:r w:rsidR="00351496">
        <w:rPr>
          <w:rFonts w:cs="Arial"/>
          <w:iCs/>
        </w:rPr>
        <w:t>Γ΄</w:t>
      </w:r>
      <w:r w:rsidRPr="00973A53">
        <w:rPr>
          <w:rFonts w:cs="Arial"/>
          <w:iCs/>
        </w:rPr>
        <w:t xml:space="preserve"> </w:t>
      </w:r>
      <w:r w:rsidR="00351496">
        <w:rPr>
          <w:rFonts w:cs="Arial"/>
          <w:iCs/>
        </w:rPr>
        <w:t>Κ</w:t>
      </w:r>
      <w:r w:rsidRPr="00973A53">
        <w:rPr>
          <w:rFonts w:cs="Arial"/>
          <w:iCs/>
        </w:rPr>
        <w:t>εφάλαιο, είμαστε</w:t>
      </w:r>
      <w:r w:rsidR="00351496">
        <w:rPr>
          <w:rFonts w:cs="Arial"/>
          <w:iCs/>
        </w:rPr>
        <w:t>,</w:t>
      </w:r>
      <w:r w:rsidRPr="00973A53">
        <w:rPr>
          <w:rFonts w:cs="Arial"/>
          <w:iCs/>
        </w:rPr>
        <w:t xml:space="preserve"> γενικά</w:t>
      </w:r>
      <w:r w:rsidR="00351496">
        <w:rPr>
          <w:rFonts w:cs="Arial"/>
          <w:iCs/>
        </w:rPr>
        <w:t>,</w:t>
      </w:r>
      <w:r w:rsidRPr="00973A53">
        <w:rPr>
          <w:rFonts w:cs="Arial"/>
          <w:iCs/>
        </w:rPr>
        <w:t xml:space="preserve"> εναντίον της συμμετοχής του ΤΕΕ σε συμβάσεις έργων, οπότε δεν συμφωνούμε με τα άρθρα 188 και 192</w:t>
      </w:r>
      <w:r w:rsidR="00351496">
        <w:rPr>
          <w:rFonts w:cs="Arial"/>
          <w:iCs/>
        </w:rPr>
        <w:t>,</w:t>
      </w:r>
      <w:r w:rsidRPr="00973A53">
        <w:rPr>
          <w:rFonts w:cs="Arial"/>
          <w:iCs/>
        </w:rPr>
        <w:t xml:space="preserve"> που αφορούν</w:t>
      </w:r>
      <w:r w:rsidR="00351496">
        <w:rPr>
          <w:rFonts w:cs="Arial"/>
          <w:iCs/>
        </w:rPr>
        <w:t xml:space="preserve"> στις</w:t>
      </w:r>
      <w:r w:rsidRPr="00973A53">
        <w:rPr>
          <w:rFonts w:cs="Arial"/>
          <w:iCs/>
        </w:rPr>
        <w:t xml:space="preserve"> αποζημιώσεις και τις συμμετοχές σε Επιτροπές.</w:t>
      </w:r>
    </w:p>
    <w:p w14:paraId="67ADC93A" w14:textId="0187B0D5" w:rsidR="005F688B" w:rsidRPr="00973A53" w:rsidRDefault="005F688B" w:rsidP="00973A53">
      <w:pPr>
        <w:spacing w:line="276" w:lineRule="auto"/>
        <w:ind w:firstLine="720"/>
        <w:contextualSpacing/>
        <w:jc w:val="both"/>
        <w:rPr>
          <w:rFonts w:cs="Arial"/>
          <w:iCs/>
        </w:rPr>
      </w:pPr>
      <w:r w:rsidRPr="00973A53">
        <w:rPr>
          <w:rFonts w:cs="Arial"/>
          <w:iCs/>
        </w:rPr>
        <w:t xml:space="preserve"> Στο άρθρο 189, δεν νομίζουμε πως χρειάζεται η υπηρεσία ΓΕΜΗ, η οποία</w:t>
      </w:r>
      <w:r w:rsidR="00351496">
        <w:rPr>
          <w:rFonts w:cs="Arial"/>
          <w:iCs/>
        </w:rPr>
        <w:t>,</w:t>
      </w:r>
      <w:r w:rsidRPr="00973A53">
        <w:rPr>
          <w:rFonts w:cs="Arial"/>
          <w:iCs/>
        </w:rPr>
        <w:t xml:space="preserve"> μάλλον</w:t>
      </w:r>
      <w:r w:rsidR="00351496">
        <w:rPr>
          <w:rFonts w:cs="Arial"/>
          <w:iCs/>
        </w:rPr>
        <w:t>,</w:t>
      </w:r>
      <w:r w:rsidRPr="00973A53">
        <w:rPr>
          <w:rFonts w:cs="Arial"/>
          <w:iCs/>
        </w:rPr>
        <w:t xml:space="preserve"> εξυπηρετεί το περαιτέρω «φακέλωμα» των ελευθέρων επαγγελματιών.</w:t>
      </w:r>
    </w:p>
    <w:p w14:paraId="110DAE2F" w14:textId="1AC952B4" w:rsidR="005F688B" w:rsidRPr="00973A53" w:rsidRDefault="005F688B" w:rsidP="00973A53">
      <w:pPr>
        <w:spacing w:line="276" w:lineRule="auto"/>
        <w:ind w:firstLine="720"/>
        <w:contextualSpacing/>
        <w:jc w:val="both"/>
        <w:rPr>
          <w:rFonts w:cs="Arial"/>
          <w:iCs/>
        </w:rPr>
      </w:pPr>
      <w:r w:rsidRPr="00973A53">
        <w:rPr>
          <w:rFonts w:cs="Arial"/>
          <w:iCs/>
        </w:rPr>
        <w:t xml:space="preserve"> Δεν συμφωνούμε ούτε με </w:t>
      </w:r>
      <w:r w:rsidR="00351496">
        <w:rPr>
          <w:rFonts w:cs="Arial"/>
          <w:iCs/>
        </w:rPr>
        <w:t>τις,</w:t>
      </w:r>
      <w:r w:rsidRPr="00973A53">
        <w:rPr>
          <w:rFonts w:cs="Arial"/>
          <w:iCs/>
        </w:rPr>
        <w:t xml:space="preserve"> εξ αποστάσεως</w:t>
      </w:r>
      <w:r w:rsidR="00351496">
        <w:rPr>
          <w:rFonts w:cs="Arial"/>
          <w:iCs/>
        </w:rPr>
        <w:t>,</w:t>
      </w:r>
      <w:r w:rsidRPr="00973A53">
        <w:rPr>
          <w:rFonts w:cs="Arial"/>
          <w:iCs/>
        </w:rPr>
        <w:t xml:space="preserve"> εξετάσεις στο άρθρο 191, ενώ, προκαλεί ιδιαίτερη εντύπωση, η αναδρομική τακτοποίηση των οικονομικών εκκρεμοτήτων από το 2002</w:t>
      </w:r>
      <w:r w:rsidR="00351496">
        <w:rPr>
          <w:rFonts w:cs="Arial"/>
          <w:iCs/>
        </w:rPr>
        <w:t>,</w:t>
      </w:r>
      <w:r w:rsidRPr="00973A53">
        <w:rPr>
          <w:rFonts w:cs="Arial"/>
          <w:iCs/>
        </w:rPr>
        <w:t xml:space="preserve"> στο άρθρο 191</w:t>
      </w:r>
      <w:r w:rsidR="00351496">
        <w:rPr>
          <w:rFonts w:cs="Arial"/>
          <w:iCs/>
        </w:rPr>
        <w:t>,</w:t>
      </w:r>
      <w:r w:rsidRPr="00973A53">
        <w:rPr>
          <w:rFonts w:cs="Arial"/>
          <w:iCs/>
        </w:rPr>
        <w:t xml:space="preserve"> που σε κάθε περίπτωση θεωρούνται νόμιμες.</w:t>
      </w:r>
    </w:p>
    <w:p w14:paraId="2FAFABA5" w14:textId="0810D1C5" w:rsidR="005F688B" w:rsidRPr="00973A53" w:rsidRDefault="005F688B" w:rsidP="004839FB">
      <w:pPr>
        <w:spacing w:line="276" w:lineRule="auto"/>
        <w:ind w:firstLine="720"/>
        <w:contextualSpacing/>
        <w:jc w:val="both"/>
        <w:rPr>
          <w:rFonts w:cs="Arial"/>
          <w:iCs/>
        </w:rPr>
      </w:pPr>
      <w:r w:rsidRPr="00973A53">
        <w:rPr>
          <w:rFonts w:cs="Arial"/>
          <w:iCs/>
        </w:rPr>
        <w:t xml:space="preserve"> Φανταζόμαστε, με δεδομένο πως το ΤΕΕ αναλαμβάνει πιο ενεργό ρόλο στην επιχειρηματικότητα,</w:t>
      </w:r>
      <w:r w:rsidR="004839FB">
        <w:rPr>
          <w:rFonts w:cs="Arial"/>
          <w:iCs/>
        </w:rPr>
        <w:t xml:space="preserve"> ότι</w:t>
      </w:r>
      <w:r w:rsidRPr="00973A53">
        <w:rPr>
          <w:rFonts w:cs="Arial"/>
          <w:iCs/>
        </w:rPr>
        <w:t xml:space="preserve"> δρομολογούνται οι αλλαγές στο πειθαρχικό καθεστώς του, στο </w:t>
      </w:r>
      <w:r w:rsidR="00351496">
        <w:rPr>
          <w:rFonts w:cs="Arial"/>
          <w:iCs/>
        </w:rPr>
        <w:t>Κ</w:t>
      </w:r>
      <w:r w:rsidRPr="00973A53">
        <w:rPr>
          <w:rFonts w:cs="Arial"/>
          <w:iCs/>
        </w:rPr>
        <w:t>εφάλαιο Δ</w:t>
      </w:r>
      <w:r w:rsidR="00351496">
        <w:rPr>
          <w:rFonts w:cs="Arial"/>
          <w:iCs/>
        </w:rPr>
        <w:t>΄</w:t>
      </w:r>
      <w:r w:rsidRPr="00973A53">
        <w:rPr>
          <w:rFonts w:cs="Arial"/>
          <w:iCs/>
        </w:rPr>
        <w:t xml:space="preserve"> και στα άρθρα 194</w:t>
      </w:r>
      <w:r w:rsidR="00351496">
        <w:rPr>
          <w:rFonts w:cs="Arial"/>
          <w:iCs/>
        </w:rPr>
        <w:t xml:space="preserve"> - </w:t>
      </w:r>
      <w:r w:rsidRPr="00973A53">
        <w:rPr>
          <w:rFonts w:cs="Arial"/>
          <w:iCs/>
        </w:rPr>
        <w:t>210. Είναι, όμως, αδιάφορα και αόριστα ως προς την πραγματική ποινή, την ανάκληση άσκησης επαγγέλματος, αφού για τις περιπτώσεις ποινικών αδικημάτων υπάρχουν τα δικαστήρια.</w:t>
      </w:r>
      <w:r w:rsidR="004839FB">
        <w:rPr>
          <w:rFonts w:cs="Arial"/>
          <w:iCs/>
        </w:rPr>
        <w:t xml:space="preserve"> </w:t>
      </w:r>
      <w:r w:rsidRPr="00973A53">
        <w:rPr>
          <w:rFonts w:cs="Arial"/>
          <w:iCs/>
        </w:rPr>
        <w:t xml:space="preserve">Για τους ίδιους λόγους, δεν μπορούμε να είμαστε υπέρ του </w:t>
      </w:r>
      <w:r w:rsidR="004839FB">
        <w:rPr>
          <w:rFonts w:cs="Arial"/>
          <w:iCs/>
        </w:rPr>
        <w:t>Δ΄</w:t>
      </w:r>
      <w:r w:rsidRPr="00973A53">
        <w:rPr>
          <w:rFonts w:cs="Arial"/>
          <w:iCs/>
        </w:rPr>
        <w:t xml:space="preserve"> </w:t>
      </w:r>
      <w:r w:rsidR="004839FB">
        <w:rPr>
          <w:rFonts w:cs="Arial"/>
          <w:iCs/>
        </w:rPr>
        <w:t>Κ</w:t>
      </w:r>
      <w:r w:rsidRPr="00973A53">
        <w:rPr>
          <w:rFonts w:cs="Arial"/>
          <w:iCs/>
        </w:rPr>
        <w:t>εφαλαίου με τα πειθαρχικά, πόσο μάλλον</w:t>
      </w:r>
      <w:r w:rsidR="004839FB">
        <w:rPr>
          <w:rFonts w:cs="Arial"/>
          <w:iCs/>
        </w:rPr>
        <w:t>,</w:t>
      </w:r>
      <w:r w:rsidRPr="00973A53">
        <w:rPr>
          <w:rFonts w:cs="Arial"/>
          <w:iCs/>
        </w:rPr>
        <w:t xml:space="preserve"> όταν έχουν κάποιες επιμέρους ατέλειες. </w:t>
      </w:r>
    </w:p>
    <w:p w14:paraId="40C16BFF" w14:textId="021CFB90" w:rsidR="005F688B" w:rsidRPr="00973A53" w:rsidRDefault="005F688B" w:rsidP="004839FB">
      <w:pPr>
        <w:spacing w:line="276" w:lineRule="auto"/>
        <w:ind w:firstLine="720"/>
        <w:contextualSpacing/>
        <w:jc w:val="both"/>
        <w:rPr>
          <w:rFonts w:cs="Arial"/>
          <w:iCs/>
        </w:rPr>
      </w:pPr>
      <w:r w:rsidRPr="00973A53">
        <w:rPr>
          <w:rFonts w:cs="Arial"/>
          <w:iCs/>
        </w:rPr>
        <w:t>Το άρθρο 211</w:t>
      </w:r>
      <w:r w:rsidR="004839FB">
        <w:rPr>
          <w:rFonts w:cs="Arial"/>
          <w:iCs/>
        </w:rPr>
        <w:t>,</w:t>
      </w:r>
      <w:r w:rsidRPr="00973A53">
        <w:rPr>
          <w:rFonts w:cs="Arial"/>
          <w:iCs/>
        </w:rPr>
        <w:t xml:space="preserve"> αν και έχουμε μεγάλη ευαισθησία με τα ΑμεΑ, είναι μακροσκελές</w:t>
      </w:r>
      <w:r w:rsidR="004839FB">
        <w:rPr>
          <w:rFonts w:cs="Arial"/>
          <w:iCs/>
        </w:rPr>
        <w:t xml:space="preserve"> και</w:t>
      </w:r>
      <w:r w:rsidRPr="00973A53">
        <w:rPr>
          <w:rFonts w:cs="Arial"/>
          <w:iCs/>
        </w:rPr>
        <w:t xml:space="preserve"> με πολλές πολεοδομικές λεπτομέρειες που δεν μπορούμε να κρίνουμε. Αυτό που θέλουμε να σημειώσουμε</w:t>
      </w:r>
      <w:r w:rsidR="004839FB">
        <w:rPr>
          <w:rFonts w:cs="Arial"/>
          <w:iCs/>
        </w:rPr>
        <w:t>,</w:t>
      </w:r>
      <w:r w:rsidRPr="00973A53">
        <w:rPr>
          <w:rFonts w:cs="Arial"/>
          <w:iCs/>
        </w:rPr>
        <w:t xml:space="preserve"> όμως, είναι το</w:t>
      </w:r>
      <w:r w:rsidR="004839FB">
        <w:rPr>
          <w:rFonts w:cs="Arial"/>
          <w:iCs/>
        </w:rPr>
        <w:t>,</w:t>
      </w:r>
      <w:r w:rsidRPr="00973A53">
        <w:rPr>
          <w:rFonts w:cs="Arial"/>
          <w:iCs/>
        </w:rPr>
        <w:t xml:space="preserve"> ότι για την εφαρμογή του και για τη δημιουργία προσβάσεων</w:t>
      </w:r>
      <w:r w:rsidR="004839FB">
        <w:rPr>
          <w:rFonts w:cs="Arial"/>
          <w:iCs/>
        </w:rPr>
        <w:t>,</w:t>
      </w:r>
      <w:r w:rsidRPr="00973A53">
        <w:rPr>
          <w:rFonts w:cs="Arial"/>
          <w:iCs/>
        </w:rPr>
        <w:t xml:space="preserve"> θα πρέπει να δίνεται κάποιο είδος κρατικής επιδότησης, ενδεχομένως</w:t>
      </w:r>
      <w:r w:rsidR="004839FB">
        <w:rPr>
          <w:rFonts w:cs="Arial"/>
          <w:iCs/>
        </w:rPr>
        <w:t>,</w:t>
      </w:r>
      <w:r w:rsidRPr="00973A53">
        <w:rPr>
          <w:rFonts w:cs="Arial"/>
          <w:iCs/>
        </w:rPr>
        <w:t xml:space="preserve"> μέσω των προγραμμάτων της Ευρωπαϊκής Ένωσης, κάτι που θα βοηθούσε και την οικονομία. </w:t>
      </w:r>
    </w:p>
    <w:p w14:paraId="5758E1EA" w14:textId="78DFC8E7" w:rsidR="005F688B" w:rsidRPr="00973A53" w:rsidRDefault="005F688B" w:rsidP="00973A53">
      <w:pPr>
        <w:spacing w:line="276" w:lineRule="auto"/>
        <w:ind w:firstLine="720"/>
        <w:contextualSpacing/>
        <w:jc w:val="both"/>
        <w:rPr>
          <w:rFonts w:cs="Arial"/>
          <w:iCs/>
        </w:rPr>
      </w:pPr>
      <w:r w:rsidRPr="00973A53">
        <w:rPr>
          <w:rFonts w:cs="Arial"/>
          <w:iCs/>
        </w:rPr>
        <w:t>Στο άρθρο 215</w:t>
      </w:r>
      <w:r w:rsidR="004839FB">
        <w:rPr>
          <w:rFonts w:cs="Arial"/>
          <w:iCs/>
        </w:rPr>
        <w:t>,</w:t>
      </w:r>
      <w:r w:rsidRPr="00973A53">
        <w:rPr>
          <w:rFonts w:cs="Arial"/>
          <w:iCs/>
        </w:rPr>
        <w:t xml:space="preserve"> για τα οδικά τέλη, αναφέρεται ότι η αρμοδιότητα είσπραξης διοδίων τελών στο</w:t>
      </w:r>
      <w:r w:rsidR="00F074A5">
        <w:rPr>
          <w:rFonts w:cs="Arial"/>
          <w:iCs/>
        </w:rPr>
        <w:t>ν</w:t>
      </w:r>
      <w:r w:rsidRPr="00973A53">
        <w:rPr>
          <w:rFonts w:cs="Arial"/>
          <w:iCs/>
        </w:rPr>
        <w:t xml:space="preserve"> σταθμό των Μαλγάρων μεταβιβάζεται στην εταιρεία «ΕΓΝΑΤΙΑ ΟΔΟΣ Α</w:t>
      </w:r>
      <w:r w:rsidR="00F074A5">
        <w:rPr>
          <w:rFonts w:cs="Arial"/>
          <w:iCs/>
        </w:rPr>
        <w:t>.</w:t>
      </w:r>
      <w:r w:rsidRPr="00973A53">
        <w:rPr>
          <w:rFonts w:cs="Arial"/>
          <w:iCs/>
        </w:rPr>
        <w:t>Ε</w:t>
      </w:r>
      <w:r w:rsidR="00F074A5">
        <w:rPr>
          <w:rFonts w:cs="Arial"/>
          <w:iCs/>
        </w:rPr>
        <w:t>.</w:t>
      </w:r>
      <w:r w:rsidRPr="00973A53">
        <w:rPr>
          <w:rFonts w:cs="Arial"/>
          <w:iCs/>
        </w:rPr>
        <w:t>», η οποία τα εισπράττει για λογαριασμό του ελληνικού δημοσίου και ως εντολοδόχος του ΤΑΙΠΕΔ. Πρόκειται για κάτι</w:t>
      </w:r>
      <w:r w:rsidR="00F074A5">
        <w:rPr>
          <w:rFonts w:cs="Arial"/>
          <w:iCs/>
        </w:rPr>
        <w:t>,</w:t>
      </w:r>
      <w:r w:rsidRPr="00973A53">
        <w:rPr>
          <w:rFonts w:cs="Arial"/>
          <w:iCs/>
        </w:rPr>
        <w:t xml:space="preserve"> εντελώς</w:t>
      </w:r>
      <w:r w:rsidR="00F074A5">
        <w:rPr>
          <w:rFonts w:cs="Arial"/>
          <w:iCs/>
        </w:rPr>
        <w:t>,</w:t>
      </w:r>
      <w:r w:rsidRPr="00973A53">
        <w:rPr>
          <w:rFonts w:cs="Arial"/>
          <w:iCs/>
        </w:rPr>
        <w:t xml:space="preserve"> απαράδεκτο, αφού το ΤΑΙΠΕΔ δεν έχει καμία σχέση με την </w:t>
      </w:r>
      <w:r w:rsidR="00F074A5">
        <w:rPr>
          <w:rFonts w:cs="Arial"/>
          <w:iCs/>
        </w:rPr>
        <w:t xml:space="preserve">εταιρεία </w:t>
      </w:r>
      <w:r w:rsidRPr="00973A53">
        <w:rPr>
          <w:rFonts w:cs="Arial"/>
          <w:iCs/>
        </w:rPr>
        <w:t>«ΕΓΝΑΤΙΑ ΟΔΟΣ Α</w:t>
      </w:r>
      <w:r w:rsidR="00F074A5">
        <w:rPr>
          <w:rFonts w:cs="Arial"/>
          <w:iCs/>
        </w:rPr>
        <w:t>.</w:t>
      </w:r>
      <w:r w:rsidRPr="00973A53">
        <w:rPr>
          <w:rFonts w:cs="Arial"/>
          <w:iCs/>
        </w:rPr>
        <w:t>Ε</w:t>
      </w:r>
      <w:r w:rsidR="00F074A5">
        <w:rPr>
          <w:rFonts w:cs="Arial"/>
          <w:iCs/>
        </w:rPr>
        <w:t>.</w:t>
      </w:r>
      <w:r w:rsidRPr="00973A53">
        <w:rPr>
          <w:rFonts w:cs="Arial"/>
          <w:iCs/>
        </w:rPr>
        <w:t>»</w:t>
      </w:r>
      <w:r w:rsidR="00F074A5">
        <w:rPr>
          <w:rFonts w:cs="Arial"/>
          <w:iCs/>
        </w:rPr>
        <w:t>,</w:t>
      </w:r>
      <w:r w:rsidRPr="00973A53">
        <w:rPr>
          <w:rFonts w:cs="Arial"/>
          <w:iCs/>
        </w:rPr>
        <w:t xml:space="preserve"> που είναι από τις λίγες που έχουν παραμείνει στο </w:t>
      </w:r>
      <w:r w:rsidR="00F074A5">
        <w:rPr>
          <w:rFonts w:cs="Arial"/>
          <w:iCs/>
        </w:rPr>
        <w:t>Δ</w:t>
      </w:r>
      <w:r w:rsidRPr="00973A53">
        <w:rPr>
          <w:rFonts w:cs="Arial"/>
          <w:iCs/>
        </w:rPr>
        <w:t>ημόσιο. Αυτό και μόνο φ</w:t>
      </w:r>
      <w:r w:rsidR="00F074A5">
        <w:rPr>
          <w:rFonts w:cs="Arial"/>
          <w:iCs/>
        </w:rPr>
        <w:t>θ</w:t>
      </w:r>
      <w:r w:rsidRPr="00973A53">
        <w:rPr>
          <w:rFonts w:cs="Arial"/>
          <w:iCs/>
        </w:rPr>
        <w:t>άνει για να καταψηφίσει κανείς το νομοσχέδιο.</w:t>
      </w:r>
    </w:p>
    <w:p w14:paraId="07DFAFDE" w14:textId="2FABD69F" w:rsidR="005F688B" w:rsidRPr="00973A53" w:rsidRDefault="005F688B" w:rsidP="00973A53">
      <w:pPr>
        <w:spacing w:line="276" w:lineRule="auto"/>
        <w:ind w:firstLine="720"/>
        <w:contextualSpacing/>
        <w:jc w:val="both"/>
        <w:rPr>
          <w:rFonts w:cs="Arial"/>
          <w:iCs/>
        </w:rPr>
      </w:pPr>
      <w:r w:rsidRPr="00973A53">
        <w:rPr>
          <w:rFonts w:cs="Arial"/>
          <w:iCs/>
        </w:rPr>
        <w:t xml:space="preserve"> Το άρθρο 219</w:t>
      </w:r>
      <w:r w:rsidR="00F074A5">
        <w:rPr>
          <w:rFonts w:cs="Arial"/>
          <w:iCs/>
        </w:rPr>
        <w:t>,</w:t>
      </w:r>
      <w:r w:rsidRPr="00973A53">
        <w:rPr>
          <w:rFonts w:cs="Arial"/>
          <w:iCs/>
        </w:rPr>
        <w:t xml:space="preserve"> αναφέρθηκε</w:t>
      </w:r>
      <w:r w:rsidR="00F074A5">
        <w:rPr>
          <w:rFonts w:cs="Arial"/>
          <w:iCs/>
        </w:rPr>
        <w:t>,</w:t>
      </w:r>
      <w:r w:rsidRPr="00973A53">
        <w:rPr>
          <w:rFonts w:cs="Arial"/>
          <w:iCs/>
        </w:rPr>
        <w:t xml:space="preserve"> ευρέως</w:t>
      </w:r>
      <w:r w:rsidR="00F074A5">
        <w:rPr>
          <w:rFonts w:cs="Arial"/>
          <w:iCs/>
        </w:rPr>
        <w:t>,</w:t>
      </w:r>
      <w:r w:rsidRPr="00973A53">
        <w:rPr>
          <w:rFonts w:cs="Arial"/>
          <w:iCs/>
        </w:rPr>
        <w:t xml:space="preserve"> από τους φορείς</w:t>
      </w:r>
      <w:r w:rsidR="00F074A5">
        <w:rPr>
          <w:rFonts w:cs="Arial"/>
          <w:iCs/>
        </w:rPr>
        <w:t>. Εί</w:t>
      </w:r>
      <w:r w:rsidRPr="00973A53">
        <w:rPr>
          <w:rFonts w:cs="Arial"/>
          <w:iCs/>
        </w:rPr>
        <w:t>ναι</w:t>
      </w:r>
      <w:r w:rsidR="00F074A5">
        <w:rPr>
          <w:rFonts w:cs="Arial"/>
          <w:iCs/>
        </w:rPr>
        <w:t>,</w:t>
      </w:r>
      <w:r w:rsidRPr="00973A53">
        <w:rPr>
          <w:rFonts w:cs="Arial"/>
          <w:iCs/>
        </w:rPr>
        <w:t xml:space="preserve"> εντελώς</w:t>
      </w:r>
      <w:r w:rsidR="00F074A5">
        <w:rPr>
          <w:rFonts w:cs="Arial"/>
          <w:iCs/>
        </w:rPr>
        <w:t>,</w:t>
      </w:r>
      <w:r w:rsidRPr="00973A53">
        <w:rPr>
          <w:rFonts w:cs="Arial"/>
          <w:iCs/>
        </w:rPr>
        <w:t xml:space="preserve"> απαράδεκτη η επιλεκτική οικολογία της Κυβέρνησης. Αν είναι δυνατόν</w:t>
      </w:r>
      <w:r w:rsidR="00F074A5">
        <w:rPr>
          <w:rFonts w:cs="Arial"/>
          <w:iCs/>
        </w:rPr>
        <w:t>,</w:t>
      </w:r>
      <w:r w:rsidRPr="00973A53">
        <w:rPr>
          <w:rFonts w:cs="Arial"/>
          <w:iCs/>
        </w:rPr>
        <w:t xml:space="preserve"> να μιλάμε για καθορισμό υποπεριοχής προστασίας στις περιπτώσεις </w:t>
      </w:r>
      <w:r w:rsidR="00F074A5">
        <w:rPr>
          <w:rFonts w:cs="Arial"/>
          <w:iCs/>
        </w:rPr>
        <w:t>«</w:t>
      </w:r>
      <w:r w:rsidRPr="00973A53">
        <w:rPr>
          <w:rFonts w:cs="Arial"/>
          <w:iCs/>
        </w:rPr>
        <w:t>ήπιων</w:t>
      </w:r>
      <w:r w:rsidR="00F074A5">
        <w:rPr>
          <w:rFonts w:cs="Arial"/>
          <w:iCs/>
        </w:rPr>
        <w:t>»</w:t>
      </w:r>
      <w:r w:rsidRPr="00973A53">
        <w:rPr>
          <w:rFonts w:cs="Arial"/>
          <w:iCs/>
        </w:rPr>
        <w:t xml:space="preserve"> αναπτυξιακών έργων. Για ποιο</w:t>
      </w:r>
      <w:r w:rsidR="00F074A5">
        <w:rPr>
          <w:rFonts w:cs="Arial"/>
          <w:iCs/>
        </w:rPr>
        <w:t>ν</w:t>
      </w:r>
      <w:r w:rsidRPr="00973A53">
        <w:rPr>
          <w:rFonts w:cs="Arial"/>
          <w:iCs/>
        </w:rPr>
        <w:t xml:space="preserve"> λόγο προωθείται η ρύθμιση; Για ξενοδοχεία</w:t>
      </w:r>
      <w:r w:rsidR="00F074A5">
        <w:rPr>
          <w:rFonts w:cs="Arial"/>
          <w:iCs/>
        </w:rPr>
        <w:t>,</w:t>
      </w:r>
      <w:r w:rsidRPr="00973A53">
        <w:rPr>
          <w:rFonts w:cs="Arial"/>
          <w:iCs/>
        </w:rPr>
        <w:t xml:space="preserve"> εν μέσω πανδημίας; Για την </w:t>
      </w:r>
      <w:r w:rsidRPr="00973A53">
        <w:rPr>
          <w:rFonts w:cs="Arial"/>
          <w:iCs/>
          <w:lang w:val="en-US"/>
        </w:rPr>
        <w:t>ELDORADO</w:t>
      </w:r>
      <w:r w:rsidRPr="00973A53">
        <w:rPr>
          <w:rFonts w:cs="Arial"/>
          <w:iCs/>
        </w:rPr>
        <w:t xml:space="preserve"> </w:t>
      </w:r>
      <w:r w:rsidRPr="00973A53">
        <w:rPr>
          <w:rFonts w:cs="Arial"/>
          <w:iCs/>
          <w:lang w:val="en-US"/>
        </w:rPr>
        <w:t>GOLD</w:t>
      </w:r>
      <w:r w:rsidRPr="00973A53">
        <w:rPr>
          <w:rFonts w:cs="Arial"/>
          <w:iCs/>
        </w:rPr>
        <w:t xml:space="preserve"> και τις Σκουριές</w:t>
      </w:r>
      <w:r w:rsidR="00F074A5">
        <w:rPr>
          <w:rFonts w:cs="Arial"/>
          <w:iCs/>
        </w:rPr>
        <w:t>,</w:t>
      </w:r>
      <w:r w:rsidRPr="00973A53">
        <w:rPr>
          <w:rFonts w:cs="Arial"/>
          <w:iCs/>
        </w:rPr>
        <w:t xml:space="preserve"> όπου</w:t>
      </w:r>
      <w:r w:rsidR="00F074A5">
        <w:rPr>
          <w:rFonts w:cs="Arial"/>
          <w:iCs/>
        </w:rPr>
        <w:t xml:space="preserve"> έχει</w:t>
      </w:r>
      <w:r w:rsidRPr="00973A53">
        <w:rPr>
          <w:rFonts w:cs="Arial"/>
          <w:iCs/>
        </w:rPr>
        <w:t xml:space="preserve"> συζητηθεί η επένδυση 1,9 δισεκατομμυρίων ευρώ</w:t>
      </w:r>
      <w:r w:rsidR="00F074A5">
        <w:rPr>
          <w:rFonts w:cs="Arial"/>
          <w:iCs/>
        </w:rPr>
        <w:t xml:space="preserve"> -</w:t>
      </w:r>
      <w:r w:rsidRPr="00973A53">
        <w:rPr>
          <w:rFonts w:cs="Arial"/>
          <w:iCs/>
        </w:rPr>
        <w:t>να δούμε τι θα μείνει στην Ελλάδα</w:t>
      </w:r>
      <w:r w:rsidR="00F074A5">
        <w:rPr>
          <w:rFonts w:cs="Arial"/>
          <w:iCs/>
        </w:rPr>
        <w:t>-</w:t>
      </w:r>
      <w:r w:rsidRPr="00973A53">
        <w:rPr>
          <w:rFonts w:cs="Arial"/>
          <w:iCs/>
        </w:rPr>
        <w:t xml:space="preserve"> </w:t>
      </w:r>
      <w:r w:rsidR="00F074A5">
        <w:rPr>
          <w:rFonts w:cs="Arial"/>
          <w:iCs/>
        </w:rPr>
        <w:t>γι</w:t>
      </w:r>
      <w:r w:rsidRPr="00973A53">
        <w:rPr>
          <w:rFonts w:cs="Arial"/>
          <w:iCs/>
        </w:rPr>
        <w:t>α ανεμογεννήτριες; Για την επικίνδυνη εισαγόμενη τεχνολογία ΑΠΕ που δεν εξασφαλίζει την ενεργειακή ασφάλεια, δεν ανακυκλώνεται και καταστρέφει το περιβάλλον; Εν προκειμένω, όταν μ</w:t>
      </w:r>
      <w:r w:rsidR="009F00C7">
        <w:rPr>
          <w:rFonts w:cs="Arial"/>
          <w:iCs/>
        </w:rPr>
        <w:t>ί</w:t>
      </w:r>
      <w:r w:rsidRPr="00973A53">
        <w:rPr>
          <w:rFonts w:cs="Arial"/>
          <w:iCs/>
        </w:rPr>
        <w:t>α ελληνική εταιρεία είχε προτείνει την εγκατάσταση ανεμογεννητριών σε βραχονησίδες που εξυπηρετεί</w:t>
      </w:r>
      <w:r w:rsidR="009F00C7">
        <w:rPr>
          <w:rFonts w:cs="Arial"/>
          <w:iCs/>
        </w:rPr>
        <w:t>,</w:t>
      </w:r>
      <w:r w:rsidRPr="00973A53">
        <w:rPr>
          <w:rFonts w:cs="Arial"/>
          <w:iCs/>
        </w:rPr>
        <w:t xml:space="preserve"> επιπλέον</w:t>
      </w:r>
      <w:r w:rsidR="009F00C7">
        <w:rPr>
          <w:rFonts w:cs="Arial"/>
          <w:iCs/>
        </w:rPr>
        <w:t>,</w:t>
      </w:r>
      <w:r w:rsidRPr="00973A53">
        <w:rPr>
          <w:rFonts w:cs="Arial"/>
          <w:iCs/>
        </w:rPr>
        <w:t xml:space="preserve"> εθνικά συμφέροντα, οι οικολόγοι αναφ</w:t>
      </w:r>
      <w:r w:rsidR="009F00C7">
        <w:rPr>
          <w:rFonts w:cs="Arial"/>
          <w:iCs/>
        </w:rPr>
        <w:t>έρονταν</w:t>
      </w:r>
      <w:r w:rsidRPr="00973A53">
        <w:rPr>
          <w:rFonts w:cs="Arial"/>
          <w:iCs/>
        </w:rPr>
        <w:t xml:space="preserve"> στα «</w:t>
      </w:r>
      <w:proofErr w:type="spellStart"/>
      <w:r w:rsidRPr="00973A53">
        <w:rPr>
          <w:rFonts w:cs="Arial"/>
          <w:iCs/>
        </w:rPr>
        <w:t>Γκαλαπάγκος</w:t>
      </w:r>
      <w:proofErr w:type="spellEnd"/>
      <w:r w:rsidR="009F00C7">
        <w:rPr>
          <w:rFonts w:cs="Arial"/>
          <w:iCs/>
        </w:rPr>
        <w:t>»</w:t>
      </w:r>
      <w:r w:rsidRPr="00973A53">
        <w:rPr>
          <w:rFonts w:cs="Arial"/>
          <w:iCs/>
        </w:rPr>
        <w:t xml:space="preserve"> της Ελλάδας</w:t>
      </w:r>
      <w:r w:rsidR="009F00C7">
        <w:rPr>
          <w:rFonts w:cs="Arial"/>
          <w:iCs/>
        </w:rPr>
        <w:t>.</w:t>
      </w:r>
      <w:r w:rsidRPr="00973A53">
        <w:rPr>
          <w:rFonts w:cs="Arial"/>
          <w:iCs/>
        </w:rPr>
        <w:t xml:space="preserve"> </w:t>
      </w:r>
      <w:r w:rsidR="009F00C7">
        <w:rPr>
          <w:rFonts w:cs="Arial"/>
          <w:iCs/>
        </w:rPr>
        <w:t>Τ</w:t>
      </w:r>
      <w:r w:rsidRPr="00973A53">
        <w:rPr>
          <w:rFonts w:cs="Arial"/>
          <w:iCs/>
        </w:rPr>
        <w:t>ελικά</w:t>
      </w:r>
      <w:r w:rsidR="009F00C7">
        <w:rPr>
          <w:rFonts w:cs="Arial"/>
          <w:iCs/>
        </w:rPr>
        <w:t>,</w:t>
      </w:r>
      <w:r w:rsidRPr="00973A53">
        <w:rPr>
          <w:rFonts w:cs="Arial"/>
          <w:iCs/>
        </w:rPr>
        <w:t xml:space="preserve"> τη σταμάτησε το Υπουργείο Ενέργειας</w:t>
      </w:r>
      <w:r w:rsidR="009F00C7">
        <w:rPr>
          <w:rFonts w:cs="Arial"/>
          <w:iCs/>
        </w:rPr>
        <w:t>,</w:t>
      </w:r>
      <w:r w:rsidRPr="00973A53">
        <w:rPr>
          <w:rFonts w:cs="Arial"/>
          <w:iCs/>
        </w:rPr>
        <w:t xml:space="preserve"> όπως θα καταθέσουμε στα </w:t>
      </w:r>
      <w:r w:rsidR="009F00C7">
        <w:rPr>
          <w:rFonts w:cs="Arial"/>
          <w:iCs/>
        </w:rPr>
        <w:t>Π</w:t>
      </w:r>
      <w:r w:rsidRPr="00973A53">
        <w:rPr>
          <w:rFonts w:cs="Arial"/>
          <w:iCs/>
        </w:rPr>
        <w:t xml:space="preserve">ρακτικά. </w:t>
      </w:r>
    </w:p>
    <w:p w14:paraId="692300A5" w14:textId="77777777" w:rsidR="0087094F" w:rsidRDefault="005F688B" w:rsidP="0087094F">
      <w:pPr>
        <w:spacing w:line="276" w:lineRule="auto"/>
        <w:ind w:firstLine="720"/>
        <w:contextualSpacing/>
        <w:jc w:val="both"/>
        <w:rPr>
          <w:rFonts w:cs="Arial"/>
        </w:rPr>
      </w:pPr>
      <w:r w:rsidRPr="00973A53">
        <w:rPr>
          <w:rFonts w:cs="Arial"/>
          <w:iCs/>
        </w:rPr>
        <w:t>Τέλος, στο άρθρο 223</w:t>
      </w:r>
      <w:r w:rsidR="009F00C7">
        <w:rPr>
          <w:rFonts w:cs="Arial"/>
          <w:iCs/>
        </w:rPr>
        <w:t>,</w:t>
      </w:r>
      <w:r w:rsidRPr="00973A53">
        <w:rPr>
          <w:rFonts w:cs="Arial"/>
          <w:iCs/>
        </w:rPr>
        <w:t xml:space="preserve"> με το οποίο ορίζεται ως ακατάσχετο το ποσό των</w:t>
      </w:r>
      <w:r w:rsidR="009F00C7">
        <w:rPr>
          <w:rFonts w:cs="Arial"/>
          <w:iCs/>
        </w:rPr>
        <w:t xml:space="preserve"> 5.000 </w:t>
      </w:r>
      <w:r w:rsidRPr="00973A53">
        <w:rPr>
          <w:rFonts w:cs="Arial"/>
          <w:iCs/>
        </w:rPr>
        <w:t xml:space="preserve">ευρώ για τη δημιουργία </w:t>
      </w:r>
      <w:r w:rsidRPr="00973A53">
        <w:rPr>
          <w:rFonts w:cs="Arial"/>
          <w:iCs/>
          <w:lang w:val="en-US"/>
        </w:rPr>
        <w:t>e</w:t>
      </w:r>
      <w:r w:rsidR="00A83362" w:rsidRPr="00A83362">
        <w:rPr>
          <w:rFonts w:cs="Arial"/>
          <w:iCs/>
        </w:rPr>
        <w:t>-</w:t>
      </w:r>
      <w:r w:rsidRPr="00973A53">
        <w:rPr>
          <w:rFonts w:cs="Arial"/>
          <w:iCs/>
          <w:lang w:val="en-US"/>
        </w:rPr>
        <w:t>shops</w:t>
      </w:r>
      <w:r w:rsidRPr="00973A53">
        <w:rPr>
          <w:rFonts w:cs="Arial"/>
          <w:iCs/>
        </w:rPr>
        <w:t xml:space="preserve"> με το </w:t>
      </w:r>
      <w:r w:rsidR="009F00C7">
        <w:rPr>
          <w:rFonts w:cs="Arial"/>
          <w:iCs/>
        </w:rPr>
        <w:t>Π</w:t>
      </w:r>
      <w:r w:rsidRPr="00973A53">
        <w:rPr>
          <w:rFonts w:cs="Arial"/>
          <w:iCs/>
        </w:rPr>
        <w:t>ρόγραμμα «</w:t>
      </w:r>
      <w:r w:rsidRPr="00973A53">
        <w:rPr>
          <w:rFonts w:cs="Arial"/>
          <w:iCs/>
          <w:lang w:val="en-US"/>
        </w:rPr>
        <w:t>e</w:t>
      </w:r>
      <w:r w:rsidRPr="00973A53">
        <w:rPr>
          <w:rFonts w:cs="Arial"/>
          <w:iCs/>
        </w:rPr>
        <w:t xml:space="preserve">-λιανικό», κατά την άποψή </w:t>
      </w:r>
      <w:r w:rsidR="009F00C7">
        <w:rPr>
          <w:rFonts w:cs="Arial"/>
          <w:iCs/>
        </w:rPr>
        <w:t>μας,</w:t>
      </w:r>
      <w:r w:rsidRPr="00973A53">
        <w:rPr>
          <w:rFonts w:cs="Arial"/>
          <w:iCs/>
        </w:rPr>
        <w:t xml:space="preserve"> πρόκειται για εμπαιγμό των δεινοπαθούντων επιχειρηματιών</w:t>
      </w:r>
      <w:r w:rsidR="009F00C7">
        <w:rPr>
          <w:rFonts w:cs="Arial"/>
          <w:iCs/>
        </w:rPr>
        <w:t xml:space="preserve">, </w:t>
      </w:r>
      <w:r w:rsidRPr="00973A53">
        <w:rPr>
          <w:rFonts w:cs="Arial"/>
          <w:iCs/>
        </w:rPr>
        <w:t xml:space="preserve">αφού στην ουσία θα επιδοτηθούν οι υπηρεσίες </w:t>
      </w:r>
      <w:r w:rsidRPr="00973A53">
        <w:rPr>
          <w:rFonts w:cs="Arial"/>
          <w:iCs/>
          <w:lang w:val="en-US"/>
        </w:rPr>
        <w:t>data</w:t>
      </w:r>
      <w:r w:rsidRPr="00973A53">
        <w:rPr>
          <w:rFonts w:cs="Arial"/>
          <w:iCs/>
        </w:rPr>
        <w:t xml:space="preserve"> </w:t>
      </w:r>
      <w:r w:rsidRPr="00973A53">
        <w:rPr>
          <w:rFonts w:cs="Arial"/>
          <w:iCs/>
          <w:lang w:val="en-US"/>
        </w:rPr>
        <w:t>centers</w:t>
      </w:r>
      <w:r w:rsidRPr="00973A53">
        <w:rPr>
          <w:rFonts w:cs="Arial"/>
          <w:iCs/>
        </w:rPr>
        <w:t>, καθώς</w:t>
      </w:r>
      <w:r w:rsidR="009F00C7">
        <w:rPr>
          <w:rFonts w:cs="Arial"/>
          <w:iCs/>
        </w:rPr>
        <w:t>,</w:t>
      </w:r>
      <w:r w:rsidRPr="00973A53">
        <w:rPr>
          <w:rFonts w:cs="Arial"/>
          <w:iCs/>
        </w:rPr>
        <w:t xml:space="preserve"> </w:t>
      </w:r>
      <w:r w:rsidR="009F00C7">
        <w:rPr>
          <w:rFonts w:cs="Arial"/>
          <w:iCs/>
        </w:rPr>
        <w:t>επίσης,</w:t>
      </w:r>
      <w:r w:rsidRPr="00973A53">
        <w:rPr>
          <w:rFonts w:cs="Arial"/>
          <w:iCs/>
        </w:rPr>
        <w:t xml:space="preserve"> η αγορά </w:t>
      </w:r>
      <w:r w:rsidRPr="00973A53">
        <w:rPr>
          <w:rFonts w:cs="Arial"/>
          <w:iCs/>
          <w:lang w:val="en-US"/>
        </w:rPr>
        <w:t>servers</w:t>
      </w:r>
      <w:r w:rsidRPr="00973A53">
        <w:rPr>
          <w:rFonts w:cs="Arial"/>
          <w:iCs/>
        </w:rPr>
        <w:t xml:space="preserve"> και </w:t>
      </w:r>
      <w:r w:rsidR="009F00C7">
        <w:rPr>
          <w:rFonts w:cs="Arial"/>
          <w:iCs/>
          <w:lang w:val="en-US"/>
        </w:rPr>
        <w:t>computers</w:t>
      </w:r>
      <w:r w:rsidR="009F00C7" w:rsidRPr="009F00C7">
        <w:rPr>
          <w:rFonts w:cs="Arial"/>
          <w:iCs/>
        </w:rPr>
        <w:t xml:space="preserve"> </w:t>
      </w:r>
      <w:r w:rsidRPr="00973A53">
        <w:rPr>
          <w:rFonts w:cs="Arial"/>
          <w:iCs/>
        </w:rPr>
        <w:t xml:space="preserve">μέσω των </w:t>
      </w:r>
      <w:r w:rsidRPr="00973A53">
        <w:rPr>
          <w:rFonts w:cs="Arial"/>
          <w:iCs/>
          <w:lang w:val="en-US"/>
        </w:rPr>
        <w:t>e</w:t>
      </w:r>
      <w:r w:rsidR="00A83362" w:rsidRPr="00A83362">
        <w:rPr>
          <w:rFonts w:cs="Arial"/>
          <w:iCs/>
        </w:rPr>
        <w:t>-</w:t>
      </w:r>
      <w:r w:rsidRPr="00973A53">
        <w:rPr>
          <w:rFonts w:cs="Arial"/>
          <w:iCs/>
          <w:lang w:val="en-US"/>
        </w:rPr>
        <w:t>shop</w:t>
      </w:r>
      <w:r w:rsidR="009F00C7">
        <w:rPr>
          <w:rFonts w:cs="Arial"/>
          <w:iCs/>
          <w:lang w:val="en-US"/>
        </w:rPr>
        <w:t>s</w:t>
      </w:r>
      <w:r w:rsidRPr="00973A53">
        <w:rPr>
          <w:rFonts w:cs="Arial"/>
          <w:iCs/>
        </w:rPr>
        <w:t>.</w:t>
      </w:r>
      <w:r w:rsidR="0087094F" w:rsidRPr="0087094F">
        <w:rPr>
          <w:rFonts w:cs="Arial"/>
        </w:rPr>
        <w:t xml:space="preserve"> </w:t>
      </w:r>
      <w:r w:rsidR="0087094F" w:rsidRPr="00973A53">
        <w:rPr>
          <w:rFonts w:cs="Arial"/>
        </w:rPr>
        <w:t xml:space="preserve">Το </w:t>
      </w:r>
      <w:r w:rsidR="0087094F" w:rsidRPr="00973A53">
        <w:rPr>
          <w:rFonts w:cs="Arial"/>
        </w:rPr>
        <w:lastRenderedPageBreak/>
        <w:t>κόστος του προγράμματος είναι 80 εκατομμύρια ευρώ και θυμίζει</w:t>
      </w:r>
      <w:r w:rsidR="0087094F" w:rsidRPr="0087094F">
        <w:rPr>
          <w:rFonts w:cs="Arial"/>
        </w:rPr>
        <w:t>,</w:t>
      </w:r>
      <w:r w:rsidR="0087094F" w:rsidRPr="00973A53">
        <w:rPr>
          <w:rFonts w:cs="Arial"/>
        </w:rPr>
        <w:t xml:space="preserve"> σε μεγάλο βαθμό</w:t>
      </w:r>
      <w:r w:rsidR="0087094F" w:rsidRPr="0087094F">
        <w:rPr>
          <w:rFonts w:cs="Arial"/>
        </w:rPr>
        <w:t>,</w:t>
      </w:r>
      <w:r w:rsidR="0087094F" w:rsidRPr="00973A53">
        <w:rPr>
          <w:rFonts w:cs="Arial"/>
        </w:rPr>
        <w:t xml:space="preserve"> τα </w:t>
      </w:r>
      <w:r w:rsidR="0087094F">
        <w:rPr>
          <w:rFonts w:cs="Arial"/>
          <w:lang w:val="en-US"/>
        </w:rPr>
        <w:t>v</w:t>
      </w:r>
      <w:r w:rsidR="0087094F" w:rsidRPr="00973A53">
        <w:rPr>
          <w:rFonts w:cs="Arial"/>
          <w:lang w:val="en-US"/>
        </w:rPr>
        <w:t>oucher</w:t>
      </w:r>
      <w:r w:rsidR="0087094F" w:rsidRPr="00973A53">
        <w:rPr>
          <w:rFonts w:cs="Arial"/>
        </w:rPr>
        <w:t xml:space="preserve"> του </w:t>
      </w:r>
      <w:r w:rsidR="0087094F">
        <w:rPr>
          <w:rFonts w:cs="Arial"/>
        </w:rPr>
        <w:t>κ.</w:t>
      </w:r>
      <w:r w:rsidR="0087094F" w:rsidRPr="00973A53">
        <w:rPr>
          <w:rFonts w:cs="Arial"/>
        </w:rPr>
        <w:t xml:space="preserve"> Βρούτση, κρίνοντας</w:t>
      </w:r>
      <w:r w:rsidR="0087094F">
        <w:rPr>
          <w:rFonts w:cs="Arial"/>
        </w:rPr>
        <w:t>,</w:t>
      </w:r>
      <w:r w:rsidR="0087094F" w:rsidRPr="00973A53">
        <w:rPr>
          <w:rFonts w:cs="Arial"/>
        </w:rPr>
        <w:t xml:space="preserve"> μεταξύ άλλων, από τις διαφημιστικές καταχωρήσεις που έχουν</w:t>
      </w:r>
      <w:r w:rsidR="0087094F">
        <w:rPr>
          <w:rFonts w:cs="Arial"/>
        </w:rPr>
        <w:t>,</w:t>
      </w:r>
      <w:r w:rsidR="0087094F" w:rsidRPr="00973A53">
        <w:rPr>
          <w:rFonts w:cs="Arial"/>
        </w:rPr>
        <w:t xml:space="preserve"> όπως τότε</w:t>
      </w:r>
      <w:r w:rsidR="0087094F">
        <w:rPr>
          <w:rFonts w:cs="Arial"/>
        </w:rPr>
        <w:t>,</w:t>
      </w:r>
      <w:r w:rsidR="0087094F" w:rsidRPr="00973A53">
        <w:rPr>
          <w:rFonts w:cs="Arial"/>
        </w:rPr>
        <w:t xml:space="preserve"> </w:t>
      </w:r>
      <w:r w:rsidR="0087094F">
        <w:rPr>
          <w:rFonts w:cs="Arial"/>
        </w:rPr>
        <w:t>«</w:t>
      </w:r>
      <w:r w:rsidR="0087094F" w:rsidRPr="00973A53">
        <w:rPr>
          <w:rFonts w:cs="Arial"/>
        </w:rPr>
        <w:t>πλημμυρίσει</w:t>
      </w:r>
      <w:r w:rsidR="0087094F">
        <w:rPr>
          <w:rFonts w:cs="Arial"/>
        </w:rPr>
        <w:t>»</w:t>
      </w:r>
      <w:r w:rsidR="0087094F" w:rsidRPr="00973A53">
        <w:rPr>
          <w:rFonts w:cs="Arial"/>
        </w:rPr>
        <w:t xml:space="preserve"> την αγορά. </w:t>
      </w:r>
    </w:p>
    <w:p w14:paraId="0B45C712" w14:textId="2558DFF0" w:rsidR="0087094F" w:rsidRPr="00973A53" w:rsidRDefault="0087094F" w:rsidP="0087094F">
      <w:pPr>
        <w:spacing w:line="276" w:lineRule="auto"/>
        <w:ind w:firstLine="720"/>
        <w:contextualSpacing/>
        <w:jc w:val="both"/>
        <w:rPr>
          <w:rFonts w:cs="Arial"/>
        </w:rPr>
      </w:pPr>
      <w:r w:rsidRPr="00973A53">
        <w:rPr>
          <w:rFonts w:cs="Arial"/>
        </w:rPr>
        <w:t>Δυστυχώς, η σπατάλη συνεχίζεται σαν να μην υπάρχει αύριο, υπό τη στρεβλή αντίληψη</w:t>
      </w:r>
      <w:r>
        <w:rPr>
          <w:rFonts w:cs="Arial"/>
        </w:rPr>
        <w:t>,</w:t>
      </w:r>
      <w:r w:rsidRPr="00973A53">
        <w:rPr>
          <w:rFonts w:cs="Arial"/>
        </w:rPr>
        <w:t xml:space="preserve"> π</w:t>
      </w:r>
      <w:r>
        <w:rPr>
          <w:rFonts w:cs="Arial"/>
        </w:rPr>
        <w:t>ώ</w:t>
      </w:r>
      <w:r w:rsidRPr="00973A53">
        <w:rPr>
          <w:rFonts w:cs="Arial"/>
        </w:rPr>
        <w:t xml:space="preserve">ς όσο μας δανείζουν θα τα παίρνουμε, αδιαφορώντας για τα ελλείμματα και για τα χρέη. </w:t>
      </w:r>
    </w:p>
    <w:p w14:paraId="6984E8B3" w14:textId="77777777" w:rsidR="000E16CF" w:rsidRDefault="0087094F" w:rsidP="000E16CF">
      <w:pPr>
        <w:spacing w:line="276" w:lineRule="auto"/>
        <w:ind w:firstLine="720"/>
        <w:contextualSpacing/>
        <w:jc w:val="both"/>
        <w:rPr>
          <w:rFonts w:cs="Arial"/>
        </w:rPr>
      </w:pPr>
      <w:r w:rsidRPr="00973A53">
        <w:rPr>
          <w:rFonts w:cs="Arial"/>
        </w:rPr>
        <w:t>Δυστυχώς, αφήσαμε αρκετά άρ</w:t>
      </w:r>
      <w:r>
        <w:rPr>
          <w:rFonts w:cs="Arial"/>
        </w:rPr>
        <w:t>θρα</w:t>
      </w:r>
      <w:r w:rsidRPr="00973A53">
        <w:rPr>
          <w:rFonts w:cs="Arial"/>
        </w:rPr>
        <w:t xml:space="preserve"> ασχολίαστα, λόγω της προτροπής του Προέδρου να εί</w:t>
      </w:r>
      <w:r w:rsidR="000E16CF">
        <w:rPr>
          <w:rFonts w:cs="Arial"/>
        </w:rPr>
        <w:t>μαστε σύντομοι. Ευχαριστώ πολύ.</w:t>
      </w:r>
    </w:p>
    <w:p w14:paraId="693BFAA8" w14:textId="22426E0F" w:rsidR="000E16CF" w:rsidRPr="00973A53" w:rsidRDefault="000E16CF" w:rsidP="000E16CF">
      <w:pPr>
        <w:spacing w:line="276" w:lineRule="auto"/>
        <w:ind w:firstLine="720"/>
        <w:contextualSpacing/>
        <w:jc w:val="both"/>
        <w:rPr>
          <w:rFonts w:cs="Arial"/>
        </w:rPr>
      </w:pPr>
      <w:r w:rsidRPr="00973A53">
        <w:rPr>
          <w:rFonts w:cs="Arial"/>
          <w:b/>
        </w:rPr>
        <w:t>ΔΙΟΝΥΣΙΟΣ ΣΤΑΜΕΝΙΤΗΣ (Προεδρεύων των Επιτροπών):</w:t>
      </w:r>
      <w:r w:rsidRPr="00973A53">
        <w:rPr>
          <w:rFonts w:cs="Arial"/>
        </w:rPr>
        <w:t xml:space="preserve"> Το</w:t>
      </w:r>
      <w:r>
        <w:rPr>
          <w:rFonts w:cs="Arial"/>
        </w:rPr>
        <w:t>ν</w:t>
      </w:r>
      <w:r w:rsidRPr="00973A53">
        <w:rPr>
          <w:rFonts w:cs="Arial"/>
        </w:rPr>
        <w:t xml:space="preserve"> λόγο έχει ο κ. Αρσένης.</w:t>
      </w:r>
    </w:p>
    <w:p w14:paraId="3D0BDCC4" w14:textId="77777777" w:rsidR="000E16CF" w:rsidRPr="00973A53" w:rsidRDefault="000E16CF" w:rsidP="000E16CF">
      <w:pPr>
        <w:spacing w:line="276" w:lineRule="auto"/>
        <w:ind w:firstLine="720"/>
        <w:contextualSpacing/>
        <w:jc w:val="both"/>
        <w:rPr>
          <w:rFonts w:cs="Arial"/>
        </w:rPr>
      </w:pPr>
      <w:r w:rsidRPr="00973A53">
        <w:rPr>
          <w:rFonts w:cs="Arial"/>
          <w:b/>
        </w:rPr>
        <w:t>ΚΡΙΤΩΝ - ΗΛΙΑΣ ΑΡΣΕΝΗΣ (Ειδικός Αγορητής του ΜέΡΑ25):</w:t>
      </w:r>
      <w:r w:rsidRPr="00973A53">
        <w:rPr>
          <w:rFonts w:cs="Arial"/>
        </w:rPr>
        <w:t xml:space="preserve"> Ευχαριστώ, κύριε Πρόεδρε. Πραγματικά, κύριε Υπουργέ, περιμένουμε ακόμ</w:t>
      </w:r>
      <w:r>
        <w:rPr>
          <w:rFonts w:cs="Arial"/>
        </w:rPr>
        <w:t>η</w:t>
      </w:r>
      <w:r w:rsidRPr="00973A53">
        <w:rPr>
          <w:rFonts w:cs="Arial"/>
        </w:rPr>
        <w:t xml:space="preserve"> να μας απαντήσετε</w:t>
      </w:r>
      <w:r>
        <w:rPr>
          <w:rFonts w:cs="Arial"/>
        </w:rPr>
        <w:t>,</w:t>
      </w:r>
      <w:r w:rsidRPr="00973A53">
        <w:rPr>
          <w:rFonts w:cs="Arial"/>
        </w:rPr>
        <w:t xml:space="preserve"> αν θα ζητήσετε συγγνώμη για την έκφραση που είπατε, ότι </w:t>
      </w:r>
      <w:r>
        <w:rPr>
          <w:rFonts w:cs="Arial"/>
        </w:rPr>
        <w:t xml:space="preserve">«όταν </w:t>
      </w:r>
      <w:r w:rsidRPr="00973A53">
        <w:rPr>
          <w:rFonts w:cs="Arial"/>
        </w:rPr>
        <w:t>σ</w:t>
      </w:r>
      <w:r>
        <w:rPr>
          <w:rFonts w:cs="Arial"/>
        </w:rPr>
        <w:t>ε</w:t>
      </w:r>
      <w:r w:rsidRPr="00973A53">
        <w:rPr>
          <w:rFonts w:cs="Arial"/>
        </w:rPr>
        <w:t xml:space="preserve"> βρίζουν οι περιβαλλοντικές οργανώσεις κάτι κάνε</w:t>
      </w:r>
      <w:r>
        <w:rPr>
          <w:rFonts w:cs="Arial"/>
        </w:rPr>
        <w:t>ις</w:t>
      </w:r>
      <w:r w:rsidRPr="00973A53">
        <w:rPr>
          <w:rFonts w:cs="Arial"/>
        </w:rPr>
        <w:t xml:space="preserve"> καλά</w:t>
      </w:r>
      <w:r>
        <w:rPr>
          <w:rFonts w:cs="Arial"/>
        </w:rPr>
        <w:t>»</w:t>
      </w:r>
      <w:r w:rsidRPr="00973A53">
        <w:rPr>
          <w:rFonts w:cs="Arial"/>
        </w:rPr>
        <w:t>. Θα θέλαμε</w:t>
      </w:r>
      <w:r>
        <w:rPr>
          <w:rFonts w:cs="Arial"/>
        </w:rPr>
        <w:t>,</w:t>
      </w:r>
      <w:r w:rsidRPr="00973A53">
        <w:rPr>
          <w:rFonts w:cs="Arial"/>
        </w:rPr>
        <w:t xml:space="preserve"> πραγματικά</w:t>
      </w:r>
      <w:r>
        <w:rPr>
          <w:rFonts w:cs="Arial"/>
        </w:rPr>
        <w:t>,</w:t>
      </w:r>
      <w:r w:rsidRPr="00973A53">
        <w:rPr>
          <w:rFonts w:cs="Arial"/>
        </w:rPr>
        <w:t xml:space="preserve"> να ακούσουμε</w:t>
      </w:r>
      <w:r>
        <w:rPr>
          <w:rFonts w:cs="Arial"/>
        </w:rPr>
        <w:t>,</w:t>
      </w:r>
      <w:r w:rsidRPr="00973A53">
        <w:rPr>
          <w:rFonts w:cs="Arial"/>
        </w:rPr>
        <w:t xml:space="preserve"> αν ήταν και αυτό</w:t>
      </w:r>
      <w:r>
        <w:rPr>
          <w:rFonts w:cs="Arial"/>
        </w:rPr>
        <w:t>,</w:t>
      </w:r>
      <w:r w:rsidRPr="00973A53">
        <w:rPr>
          <w:rFonts w:cs="Arial"/>
        </w:rPr>
        <w:t xml:space="preserve"> εκ παραδρομής, όπως παλ</w:t>
      </w:r>
      <w:r>
        <w:rPr>
          <w:rFonts w:cs="Arial"/>
        </w:rPr>
        <w:t>α</w:t>
      </w:r>
      <w:r w:rsidRPr="00973A53">
        <w:rPr>
          <w:rFonts w:cs="Arial"/>
        </w:rPr>
        <w:t xml:space="preserve">ιότερα οι δηλώσεις σας για τις απολύσεις </w:t>
      </w:r>
      <w:r>
        <w:rPr>
          <w:rFonts w:cs="Arial"/>
        </w:rPr>
        <w:t>3.000</w:t>
      </w:r>
      <w:r w:rsidRPr="00973A53">
        <w:rPr>
          <w:rFonts w:cs="Arial"/>
        </w:rPr>
        <w:t xml:space="preserve"> γιατρών, για τα κλειδιά που θα πρέπει να σας δώσουν στο χέρι οι άνθρωποι της εστίασης και ούτω καθεξής. </w:t>
      </w:r>
    </w:p>
    <w:p w14:paraId="0B212DF6" w14:textId="77777777" w:rsidR="000E16CF" w:rsidRPr="00973A53" w:rsidRDefault="000E16CF" w:rsidP="000E16CF">
      <w:pPr>
        <w:spacing w:line="276" w:lineRule="auto"/>
        <w:ind w:firstLine="720"/>
        <w:contextualSpacing/>
        <w:jc w:val="both"/>
        <w:rPr>
          <w:rFonts w:cs="Arial"/>
        </w:rPr>
      </w:pPr>
      <w:r w:rsidRPr="00973A53">
        <w:rPr>
          <w:rFonts w:cs="Arial"/>
        </w:rPr>
        <w:t>Καταρχήν, επειδή λείπατε από τη χθεσινή συζήτηση, να σας πω</w:t>
      </w:r>
      <w:r>
        <w:rPr>
          <w:rFonts w:cs="Arial"/>
        </w:rPr>
        <w:t>,</w:t>
      </w:r>
      <w:r w:rsidRPr="00973A53">
        <w:rPr>
          <w:rFonts w:cs="Arial"/>
        </w:rPr>
        <w:t xml:space="preserve"> ότι έχετε καταφέρει να ενώσετε είκοσι τρεις οργανώσεις απέναντι στο άρθρο 219,</w:t>
      </w:r>
      <w:r>
        <w:rPr>
          <w:rFonts w:cs="Arial"/>
        </w:rPr>
        <w:t xml:space="preserve"> που </w:t>
      </w:r>
      <w:r w:rsidRPr="00973A53">
        <w:rPr>
          <w:rFonts w:cs="Arial"/>
        </w:rPr>
        <w:t xml:space="preserve">προβλέπει την </w:t>
      </w:r>
      <w:r>
        <w:rPr>
          <w:rFonts w:cs="Arial"/>
        </w:rPr>
        <w:t>«</w:t>
      </w:r>
      <w:r w:rsidRPr="00973A53">
        <w:rPr>
          <w:rFonts w:cs="Arial"/>
        </w:rPr>
        <w:t>τσιμεντοποίηση</w:t>
      </w:r>
      <w:r>
        <w:rPr>
          <w:rFonts w:cs="Arial"/>
        </w:rPr>
        <w:t>»</w:t>
      </w:r>
      <w:r w:rsidRPr="00973A53">
        <w:rPr>
          <w:rFonts w:cs="Arial"/>
        </w:rPr>
        <w:t xml:space="preserve"> των περιοχών </w:t>
      </w:r>
      <w:r>
        <w:rPr>
          <w:rFonts w:cs="Arial"/>
          <w:lang w:val="en-US"/>
        </w:rPr>
        <w:t>Natura</w:t>
      </w:r>
      <w:r w:rsidRPr="00153A8E">
        <w:rPr>
          <w:rFonts w:cs="Arial"/>
        </w:rPr>
        <w:t>.</w:t>
      </w:r>
      <w:r w:rsidRPr="00973A53">
        <w:rPr>
          <w:rFonts w:cs="Arial"/>
        </w:rPr>
        <w:t xml:space="preserve"> Πριν ορίσουμε στις προστατευόμενες περιοχές</w:t>
      </w:r>
      <w:r>
        <w:rPr>
          <w:rFonts w:cs="Arial"/>
        </w:rPr>
        <w:t>,</w:t>
      </w:r>
      <w:r w:rsidRPr="00973A53">
        <w:rPr>
          <w:rFonts w:cs="Arial"/>
        </w:rPr>
        <w:t xml:space="preserve"> τι θα προστατέψουμε</w:t>
      </w:r>
      <w:r>
        <w:rPr>
          <w:rFonts w:cs="Arial"/>
        </w:rPr>
        <w:t>,</w:t>
      </w:r>
      <w:r w:rsidRPr="00973A53">
        <w:rPr>
          <w:rFonts w:cs="Arial"/>
        </w:rPr>
        <w:t xml:space="preserve"> </w:t>
      </w:r>
      <w:r>
        <w:rPr>
          <w:rFonts w:cs="Arial"/>
        </w:rPr>
        <w:t>θ</w:t>
      </w:r>
      <w:r w:rsidRPr="00973A53">
        <w:rPr>
          <w:rFonts w:cs="Arial"/>
        </w:rPr>
        <w:t>α μπ</w:t>
      </w:r>
      <w:r>
        <w:rPr>
          <w:rFonts w:cs="Arial"/>
        </w:rPr>
        <w:t>ορούμε να</w:t>
      </w:r>
      <w:r w:rsidRPr="00973A53">
        <w:rPr>
          <w:rFonts w:cs="Arial"/>
        </w:rPr>
        <w:t xml:space="preserve"> χτίσουμε</w:t>
      </w:r>
      <w:r>
        <w:rPr>
          <w:rFonts w:cs="Arial"/>
        </w:rPr>
        <w:t>,</w:t>
      </w:r>
      <w:r w:rsidRPr="00973A53">
        <w:rPr>
          <w:rFonts w:cs="Arial"/>
        </w:rPr>
        <w:t xml:space="preserve"> ότι θέλουμε και ό,τι μείνει</w:t>
      </w:r>
      <w:r>
        <w:rPr>
          <w:rFonts w:cs="Arial"/>
        </w:rPr>
        <w:t>,</w:t>
      </w:r>
      <w:r w:rsidRPr="00973A53">
        <w:rPr>
          <w:rFonts w:cs="Arial"/>
        </w:rPr>
        <w:t xml:space="preserve"> το συζητάμε</w:t>
      </w:r>
      <w:r>
        <w:rPr>
          <w:rFonts w:cs="Arial"/>
        </w:rPr>
        <w:t>,</w:t>
      </w:r>
      <w:r w:rsidRPr="00973A53">
        <w:rPr>
          <w:rFonts w:cs="Arial"/>
        </w:rPr>
        <w:t xml:space="preserve"> αν θα το προστατεύσουμε.</w:t>
      </w:r>
      <w:r>
        <w:rPr>
          <w:rFonts w:cs="Arial"/>
        </w:rPr>
        <w:t xml:space="preserve"> </w:t>
      </w:r>
      <w:r w:rsidRPr="00973A53">
        <w:rPr>
          <w:rFonts w:cs="Arial"/>
        </w:rPr>
        <w:t>Πέρα από τις περιβαλλοντικές οργανώσεις</w:t>
      </w:r>
      <w:r>
        <w:rPr>
          <w:rFonts w:cs="Arial"/>
        </w:rPr>
        <w:t>,</w:t>
      </w:r>
      <w:r w:rsidRPr="00973A53">
        <w:rPr>
          <w:rFonts w:cs="Arial"/>
        </w:rPr>
        <w:t xml:space="preserve"> ανέφερα και το άρθρο της Επιτροπής Φύσης</w:t>
      </w:r>
      <w:r>
        <w:rPr>
          <w:rFonts w:cs="Arial"/>
        </w:rPr>
        <w:t xml:space="preserve"> 2000</w:t>
      </w:r>
      <w:r w:rsidRPr="00973A53">
        <w:rPr>
          <w:rFonts w:cs="Arial"/>
        </w:rPr>
        <w:t xml:space="preserve"> του Υπουργείου Περιβάλλοντος και Ενέργειας</w:t>
      </w:r>
      <w:r>
        <w:rPr>
          <w:rFonts w:cs="Arial"/>
        </w:rPr>
        <w:t xml:space="preserve"> που,</w:t>
      </w:r>
      <w:r w:rsidRPr="00973A53">
        <w:rPr>
          <w:rFonts w:cs="Arial"/>
        </w:rPr>
        <w:t xml:space="preserve"> </w:t>
      </w:r>
      <w:r>
        <w:rPr>
          <w:rFonts w:cs="Arial"/>
        </w:rPr>
        <w:t>επίσης,</w:t>
      </w:r>
      <w:r w:rsidRPr="00973A53">
        <w:rPr>
          <w:rFonts w:cs="Arial"/>
        </w:rPr>
        <w:t xml:space="preserve"> ζητάει με ομόφωνη</w:t>
      </w:r>
      <w:r>
        <w:rPr>
          <w:rFonts w:cs="Arial"/>
        </w:rPr>
        <w:t xml:space="preserve"> ανακοίνωσή της</w:t>
      </w:r>
      <w:r w:rsidRPr="00973A53">
        <w:rPr>
          <w:rFonts w:cs="Arial"/>
        </w:rPr>
        <w:t xml:space="preserve"> την απόσυρση του άρθρου 219. Έχει ενδιαφέρον</w:t>
      </w:r>
      <w:r>
        <w:rPr>
          <w:rFonts w:cs="Arial"/>
        </w:rPr>
        <w:t>,</w:t>
      </w:r>
      <w:r w:rsidRPr="00973A53">
        <w:rPr>
          <w:rFonts w:cs="Arial"/>
        </w:rPr>
        <w:t xml:space="preserve"> ότι το δικό σας άρθρο 219</w:t>
      </w:r>
      <w:r>
        <w:rPr>
          <w:rFonts w:cs="Arial"/>
        </w:rPr>
        <w:t>,</w:t>
      </w:r>
      <w:r w:rsidRPr="00973A53">
        <w:rPr>
          <w:rFonts w:cs="Arial"/>
        </w:rPr>
        <w:t xml:space="preserve"> μιλάει για </w:t>
      </w:r>
      <w:r>
        <w:rPr>
          <w:rFonts w:cs="Arial"/>
        </w:rPr>
        <w:t>«</w:t>
      </w:r>
      <w:r w:rsidRPr="00973A53">
        <w:rPr>
          <w:rFonts w:cs="Arial"/>
        </w:rPr>
        <w:t>ήπιες δραστηριότητες</w:t>
      </w:r>
      <w:r>
        <w:rPr>
          <w:rFonts w:cs="Arial"/>
        </w:rPr>
        <w:t>»</w:t>
      </w:r>
      <w:r w:rsidRPr="00973A53">
        <w:rPr>
          <w:rFonts w:cs="Arial"/>
        </w:rPr>
        <w:t xml:space="preserve"> που </w:t>
      </w:r>
      <w:r>
        <w:rPr>
          <w:rFonts w:cs="Arial"/>
        </w:rPr>
        <w:t xml:space="preserve">θα </w:t>
      </w:r>
      <w:proofErr w:type="spellStart"/>
      <w:r w:rsidRPr="00973A53">
        <w:rPr>
          <w:rFonts w:cs="Arial"/>
        </w:rPr>
        <w:t>αδειοδοτείτε</w:t>
      </w:r>
      <w:proofErr w:type="spellEnd"/>
      <w:r w:rsidRPr="00973A53">
        <w:rPr>
          <w:rFonts w:cs="Arial"/>
        </w:rPr>
        <w:t xml:space="preserve"> ελεύθερα στις περιοχές</w:t>
      </w:r>
      <w:r w:rsidRPr="00153A8E">
        <w:rPr>
          <w:rFonts w:cs="Arial"/>
        </w:rPr>
        <w:t xml:space="preserve"> </w:t>
      </w:r>
      <w:r>
        <w:rPr>
          <w:rFonts w:cs="Arial"/>
          <w:lang w:val="en-US"/>
        </w:rPr>
        <w:t>Natura</w:t>
      </w:r>
      <w:r w:rsidRPr="00973A53">
        <w:rPr>
          <w:rFonts w:cs="Arial"/>
        </w:rPr>
        <w:t>. Που ορίζεται</w:t>
      </w:r>
      <w:r>
        <w:rPr>
          <w:rFonts w:cs="Arial"/>
        </w:rPr>
        <w:t xml:space="preserve">, </w:t>
      </w:r>
      <w:r w:rsidRPr="00973A53">
        <w:rPr>
          <w:rFonts w:cs="Arial"/>
        </w:rPr>
        <w:t>τι είναι</w:t>
      </w:r>
      <w:r>
        <w:rPr>
          <w:rFonts w:cs="Arial"/>
        </w:rPr>
        <w:t xml:space="preserve"> μί</w:t>
      </w:r>
      <w:r w:rsidRPr="00973A53">
        <w:rPr>
          <w:rFonts w:cs="Arial"/>
        </w:rPr>
        <w:t xml:space="preserve">α </w:t>
      </w:r>
      <w:r>
        <w:rPr>
          <w:rFonts w:cs="Arial"/>
        </w:rPr>
        <w:t>«</w:t>
      </w:r>
      <w:r w:rsidRPr="00973A53">
        <w:rPr>
          <w:rFonts w:cs="Arial"/>
        </w:rPr>
        <w:t>ήπια</w:t>
      </w:r>
      <w:r>
        <w:rPr>
          <w:rFonts w:cs="Arial"/>
        </w:rPr>
        <w:t>»</w:t>
      </w:r>
      <w:r w:rsidRPr="00973A53">
        <w:rPr>
          <w:rFonts w:cs="Arial"/>
        </w:rPr>
        <w:t xml:space="preserve"> δραστηριότητα; Πώς ορίζεται μ</w:t>
      </w:r>
      <w:r>
        <w:rPr>
          <w:rFonts w:cs="Arial"/>
        </w:rPr>
        <w:t>ί</w:t>
      </w:r>
      <w:r w:rsidRPr="00973A53">
        <w:rPr>
          <w:rFonts w:cs="Arial"/>
        </w:rPr>
        <w:t xml:space="preserve">α </w:t>
      </w:r>
      <w:r>
        <w:rPr>
          <w:rFonts w:cs="Arial"/>
        </w:rPr>
        <w:t>«</w:t>
      </w:r>
      <w:r w:rsidRPr="00973A53">
        <w:rPr>
          <w:rFonts w:cs="Arial"/>
        </w:rPr>
        <w:t>ήπια</w:t>
      </w:r>
      <w:r>
        <w:rPr>
          <w:rFonts w:cs="Arial"/>
        </w:rPr>
        <w:t>»</w:t>
      </w:r>
      <w:r w:rsidRPr="00973A53">
        <w:rPr>
          <w:rFonts w:cs="Arial"/>
        </w:rPr>
        <w:t xml:space="preserve"> δραστηριότητα</w:t>
      </w:r>
      <w:r>
        <w:rPr>
          <w:rFonts w:cs="Arial"/>
        </w:rPr>
        <w:t>;</w:t>
      </w:r>
      <w:r w:rsidRPr="00973A53">
        <w:rPr>
          <w:rFonts w:cs="Arial"/>
        </w:rPr>
        <w:t xml:space="preserve"> Πείτε μας μ</w:t>
      </w:r>
      <w:r>
        <w:rPr>
          <w:rFonts w:cs="Arial"/>
        </w:rPr>
        <w:t>ί</w:t>
      </w:r>
      <w:r w:rsidRPr="00973A53">
        <w:rPr>
          <w:rFonts w:cs="Arial"/>
        </w:rPr>
        <w:t xml:space="preserve">α </w:t>
      </w:r>
      <w:r>
        <w:rPr>
          <w:rFonts w:cs="Arial"/>
        </w:rPr>
        <w:t>«</w:t>
      </w:r>
      <w:r w:rsidRPr="00973A53">
        <w:rPr>
          <w:rFonts w:cs="Arial"/>
        </w:rPr>
        <w:t>ήπια</w:t>
      </w:r>
      <w:r>
        <w:rPr>
          <w:rFonts w:cs="Arial"/>
        </w:rPr>
        <w:t>»</w:t>
      </w:r>
      <w:r w:rsidRPr="00973A53">
        <w:rPr>
          <w:rFonts w:cs="Arial"/>
        </w:rPr>
        <w:t xml:space="preserve"> δραστηριότητα που έχετε υπόψ</w:t>
      </w:r>
      <w:r>
        <w:rPr>
          <w:rFonts w:cs="Arial"/>
        </w:rPr>
        <w:t>ιν</w:t>
      </w:r>
      <w:r w:rsidRPr="00973A53">
        <w:rPr>
          <w:rFonts w:cs="Arial"/>
        </w:rPr>
        <w:t>. Πείτε μας μ</w:t>
      </w:r>
      <w:r>
        <w:rPr>
          <w:rFonts w:cs="Arial"/>
        </w:rPr>
        <w:t>ί</w:t>
      </w:r>
      <w:r w:rsidRPr="00973A53">
        <w:rPr>
          <w:rFonts w:cs="Arial"/>
        </w:rPr>
        <w:t xml:space="preserve">α </w:t>
      </w:r>
      <w:r>
        <w:rPr>
          <w:rFonts w:cs="Arial"/>
        </w:rPr>
        <w:t>«</w:t>
      </w:r>
      <w:r w:rsidRPr="00973A53">
        <w:rPr>
          <w:rFonts w:cs="Arial"/>
        </w:rPr>
        <w:t>ήπια</w:t>
      </w:r>
      <w:r>
        <w:rPr>
          <w:rFonts w:cs="Arial"/>
        </w:rPr>
        <w:t>»</w:t>
      </w:r>
      <w:r w:rsidRPr="00973A53">
        <w:rPr>
          <w:rFonts w:cs="Arial"/>
        </w:rPr>
        <w:t xml:space="preserve"> δραστηριότητα που χρειάζεται στρατηγική μελέτη περιβαλλοντικών επιπτώσεων. </w:t>
      </w:r>
    </w:p>
    <w:p w14:paraId="12ECF948" w14:textId="77777777" w:rsidR="000E16CF" w:rsidRPr="00973A53" w:rsidRDefault="000E16CF" w:rsidP="000E16CF">
      <w:pPr>
        <w:spacing w:line="276" w:lineRule="auto"/>
        <w:ind w:firstLine="720"/>
        <w:contextualSpacing/>
        <w:jc w:val="both"/>
        <w:rPr>
          <w:rFonts w:cs="Arial"/>
        </w:rPr>
      </w:pPr>
      <w:r>
        <w:rPr>
          <w:rFonts w:cs="Arial"/>
        </w:rPr>
        <w:t>Ας έρθουμε σ</w:t>
      </w:r>
      <w:r w:rsidRPr="00973A53">
        <w:rPr>
          <w:rFonts w:cs="Arial"/>
        </w:rPr>
        <w:t xml:space="preserve">το μεγάλο σας άλλοθι. Όλα αυτά τα </w:t>
      </w:r>
      <w:r>
        <w:rPr>
          <w:rFonts w:cs="Arial"/>
        </w:rPr>
        <w:t>«</w:t>
      </w:r>
      <w:r w:rsidRPr="00973A53">
        <w:rPr>
          <w:rFonts w:cs="Arial"/>
        </w:rPr>
        <w:t>ανοσιουργήματα</w:t>
      </w:r>
      <w:r>
        <w:rPr>
          <w:rFonts w:cs="Arial"/>
        </w:rPr>
        <w:t>»</w:t>
      </w:r>
      <w:r w:rsidRPr="00973A53">
        <w:rPr>
          <w:rFonts w:cs="Arial"/>
        </w:rPr>
        <w:t xml:space="preserve"> θα</w:t>
      </w:r>
      <w:r>
        <w:rPr>
          <w:rFonts w:cs="Arial"/>
        </w:rPr>
        <w:t xml:space="preserve"> τα</w:t>
      </w:r>
      <w:r w:rsidRPr="00973A53">
        <w:rPr>
          <w:rFonts w:cs="Arial"/>
        </w:rPr>
        <w:t xml:space="preserve"> εγκρίνετ</w:t>
      </w:r>
      <w:r>
        <w:rPr>
          <w:rFonts w:cs="Arial"/>
        </w:rPr>
        <w:t xml:space="preserve">ε </w:t>
      </w:r>
      <w:r w:rsidRPr="00973A53">
        <w:rPr>
          <w:rFonts w:cs="Arial"/>
        </w:rPr>
        <w:t xml:space="preserve">εσείς, ο Υπουργός Ανάπτυξης, με τη </w:t>
      </w:r>
      <w:proofErr w:type="spellStart"/>
      <w:r w:rsidRPr="00973A53">
        <w:rPr>
          <w:rFonts w:cs="Arial"/>
        </w:rPr>
        <w:t>συνυπογραφή</w:t>
      </w:r>
      <w:proofErr w:type="spellEnd"/>
      <w:r w:rsidRPr="00973A53">
        <w:rPr>
          <w:rFonts w:cs="Arial"/>
        </w:rPr>
        <w:t xml:space="preserve"> του Υπουργού Περιβάλλοντος</w:t>
      </w:r>
      <w:r>
        <w:rPr>
          <w:rFonts w:cs="Arial"/>
        </w:rPr>
        <w:t>. Όλες, δηλαδή,</w:t>
      </w:r>
      <w:r w:rsidRPr="00973A53">
        <w:rPr>
          <w:rFonts w:cs="Arial"/>
        </w:rPr>
        <w:t xml:space="preserve"> </w:t>
      </w:r>
      <w:r>
        <w:rPr>
          <w:rFonts w:cs="Arial"/>
        </w:rPr>
        <w:t xml:space="preserve">τις </w:t>
      </w:r>
      <w:r w:rsidRPr="00973A53">
        <w:rPr>
          <w:rFonts w:cs="Arial"/>
        </w:rPr>
        <w:t>δραστηριότητες</w:t>
      </w:r>
      <w:r>
        <w:rPr>
          <w:rFonts w:cs="Arial"/>
        </w:rPr>
        <w:t xml:space="preserve"> που</w:t>
      </w:r>
      <w:r w:rsidRPr="00973A53">
        <w:rPr>
          <w:rFonts w:cs="Arial"/>
        </w:rPr>
        <w:t xml:space="preserve"> άναρχα </w:t>
      </w:r>
      <w:r>
        <w:rPr>
          <w:rFonts w:cs="Arial"/>
        </w:rPr>
        <w:t xml:space="preserve">θα γίνονται </w:t>
      </w:r>
      <w:r w:rsidRPr="00973A53">
        <w:rPr>
          <w:rFonts w:cs="Arial"/>
        </w:rPr>
        <w:t>στις περιοχές</w:t>
      </w:r>
      <w:r w:rsidRPr="00153A8E">
        <w:rPr>
          <w:rFonts w:cs="Arial"/>
        </w:rPr>
        <w:t xml:space="preserve"> </w:t>
      </w:r>
      <w:r>
        <w:rPr>
          <w:rFonts w:cs="Arial"/>
          <w:lang w:val="en-US"/>
        </w:rPr>
        <w:t>Natura</w:t>
      </w:r>
      <w:r w:rsidRPr="00973A53">
        <w:rPr>
          <w:rFonts w:cs="Arial"/>
        </w:rPr>
        <w:t>,</w:t>
      </w:r>
      <w:r>
        <w:rPr>
          <w:rFonts w:cs="Arial"/>
        </w:rPr>
        <w:t xml:space="preserve"> οι οποίες </w:t>
      </w:r>
      <w:r w:rsidRPr="00973A53">
        <w:rPr>
          <w:rFonts w:cs="Arial"/>
        </w:rPr>
        <w:t>δεν προστατεύονται ακόμη και γι’ αυτό έχουμε καταδικαστεί</w:t>
      </w:r>
      <w:r>
        <w:rPr>
          <w:rFonts w:cs="Arial"/>
        </w:rPr>
        <w:t>.</w:t>
      </w:r>
      <w:r w:rsidRPr="00973A53">
        <w:rPr>
          <w:rFonts w:cs="Arial"/>
        </w:rPr>
        <w:t xml:space="preserve"> </w:t>
      </w:r>
      <w:r>
        <w:rPr>
          <w:rFonts w:cs="Arial"/>
        </w:rPr>
        <w:t>Λ</w:t>
      </w:r>
      <w:r w:rsidRPr="00973A53">
        <w:rPr>
          <w:rFonts w:cs="Arial"/>
        </w:rPr>
        <w:t>έτε</w:t>
      </w:r>
      <w:r>
        <w:rPr>
          <w:rFonts w:cs="Arial"/>
        </w:rPr>
        <w:t>, όμως,</w:t>
      </w:r>
      <w:r w:rsidRPr="00973A53">
        <w:rPr>
          <w:rFonts w:cs="Arial"/>
        </w:rPr>
        <w:t xml:space="preserve"> ότι θα βγει </w:t>
      </w:r>
      <w:r>
        <w:rPr>
          <w:rFonts w:cs="Arial"/>
        </w:rPr>
        <w:t>π</w:t>
      </w:r>
      <w:r w:rsidRPr="00973A53">
        <w:rPr>
          <w:rFonts w:cs="Arial"/>
        </w:rPr>
        <w:t xml:space="preserve">ροεδρικό </w:t>
      </w:r>
      <w:r>
        <w:rPr>
          <w:rFonts w:cs="Arial"/>
        </w:rPr>
        <w:t>δ</w:t>
      </w:r>
      <w:r w:rsidRPr="00973A53">
        <w:rPr>
          <w:rFonts w:cs="Arial"/>
        </w:rPr>
        <w:t xml:space="preserve">ιάταγμα και θα το ελέγχει το </w:t>
      </w:r>
      <w:proofErr w:type="spellStart"/>
      <w:r w:rsidRPr="00973A53">
        <w:rPr>
          <w:rFonts w:cs="Arial"/>
        </w:rPr>
        <w:t>ΣτΕ</w:t>
      </w:r>
      <w:proofErr w:type="spellEnd"/>
      <w:r w:rsidRPr="00973A53">
        <w:rPr>
          <w:rFonts w:cs="Arial"/>
        </w:rPr>
        <w:t xml:space="preserve">. Η γνωμοδότηση του </w:t>
      </w:r>
      <w:proofErr w:type="spellStart"/>
      <w:r w:rsidRPr="00973A53">
        <w:rPr>
          <w:rFonts w:cs="Arial"/>
        </w:rPr>
        <w:t>ΣτΕ</w:t>
      </w:r>
      <w:proofErr w:type="spellEnd"/>
      <w:r w:rsidRPr="00973A53">
        <w:rPr>
          <w:rFonts w:cs="Arial"/>
        </w:rPr>
        <w:t xml:space="preserve"> δεν εξετάζει</w:t>
      </w:r>
      <w:r>
        <w:rPr>
          <w:rFonts w:cs="Arial"/>
        </w:rPr>
        <w:t>,</w:t>
      </w:r>
      <w:r w:rsidRPr="00973A53">
        <w:rPr>
          <w:rFonts w:cs="Arial"/>
        </w:rPr>
        <w:t xml:space="preserve"> ούτε την ευρωπαϊκή νομοθεσία, ούτε το </w:t>
      </w:r>
      <w:r>
        <w:rPr>
          <w:rFonts w:cs="Arial"/>
        </w:rPr>
        <w:t>ε</w:t>
      </w:r>
      <w:r w:rsidRPr="00973A53">
        <w:rPr>
          <w:rFonts w:cs="Arial"/>
        </w:rPr>
        <w:t>θνικό Σύνταγμα. Επειδή έχετε μ</w:t>
      </w:r>
      <w:r>
        <w:rPr>
          <w:rFonts w:cs="Arial"/>
        </w:rPr>
        <w:t>ί</w:t>
      </w:r>
      <w:r w:rsidRPr="00973A53">
        <w:rPr>
          <w:rFonts w:cs="Arial"/>
        </w:rPr>
        <w:t xml:space="preserve">α προφανή απέχθεια στο </w:t>
      </w:r>
      <w:proofErr w:type="spellStart"/>
      <w:r w:rsidRPr="00973A53">
        <w:rPr>
          <w:rFonts w:cs="Arial"/>
        </w:rPr>
        <w:t>ΣτΕ</w:t>
      </w:r>
      <w:proofErr w:type="spellEnd"/>
      <w:r w:rsidRPr="00973A53">
        <w:rPr>
          <w:rFonts w:cs="Arial"/>
        </w:rPr>
        <w:t xml:space="preserve">, λόγω του Ελληνικού, προφανώς, δεν καταλαβαίνετε πως λειτουργεί. </w:t>
      </w:r>
    </w:p>
    <w:p w14:paraId="2823FA80" w14:textId="77777777" w:rsidR="000E16CF" w:rsidRDefault="000E16CF" w:rsidP="000E16CF">
      <w:pPr>
        <w:spacing w:line="276" w:lineRule="auto"/>
        <w:ind w:firstLine="720"/>
        <w:contextualSpacing/>
        <w:jc w:val="both"/>
        <w:rPr>
          <w:rFonts w:cs="Arial"/>
        </w:rPr>
      </w:pPr>
      <w:r w:rsidRPr="00973A53">
        <w:rPr>
          <w:rFonts w:cs="Arial"/>
        </w:rPr>
        <w:t xml:space="preserve">Η ευρωπαϊκή νομοθεσία και το Σύνταγμα εξετάζονται στις προσφυγές του </w:t>
      </w:r>
      <w:proofErr w:type="spellStart"/>
      <w:r w:rsidRPr="00973A53">
        <w:rPr>
          <w:rFonts w:cs="Arial"/>
        </w:rPr>
        <w:t>ΣτΕ</w:t>
      </w:r>
      <w:proofErr w:type="spellEnd"/>
      <w:r w:rsidRPr="00973A53">
        <w:rPr>
          <w:rFonts w:cs="Arial"/>
        </w:rPr>
        <w:t>. Γι’ αυτό, άλλωστε</w:t>
      </w:r>
      <w:r>
        <w:rPr>
          <w:rFonts w:cs="Arial"/>
        </w:rPr>
        <w:t>,</w:t>
      </w:r>
      <w:r w:rsidRPr="00973A53">
        <w:rPr>
          <w:rFonts w:cs="Arial"/>
        </w:rPr>
        <w:t xml:space="preserve"> και </w:t>
      </w:r>
      <w:r>
        <w:rPr>
          <w:rFonts w:cs="Arial"/>
        </w:rPr>
        <w:t>π</w:t>
      </w:r>
      <w:r w:rsidRPr="00973A53">
        <w:rPr>
          <w:rFonts w:cs="Arial"/>
        </w:rPr>
        <w:t xml:space="preserve">ροεδρικά </w:t>
      </w:r>
      <w:r>
        <w:rPr>
          <w:rFonts w:cs="Arial"/>
        </w:rPr>
        <w:t>δ</w:t>
      </w:r>
      <w:r w:rsidRPr="00973A53">
        <w:rPr>
          <w:rFonts w:cs="Arial"/>
        </w:rPr>
        <w:t xml:space="preserve">ιατάγματα «πέφτουν» στο Συμβούλιο της Επικρατείας. Θα σας θυμίσω ένα πρόσφατο </w:t>
      </w:r>
      <w:r>
        <w:rPr>
          <w:rFonts w:cs="Arial"/>
        </w:rPr>
        <w:t>π</w:t>
      </w:r>
      <w:r w:rsidRPr="00973A53">
        <w:rPr>
          <w:rFonts w:cs="Arial"/>
        </w:rPr>
        <w:t xml:space="preserve">ροεδρικό </w:t>
      </w:r>
      <w:r>
        <w:rPr>
          <w:rFonts w:cs="Arial"/>
        </w:rPr>
        <w:t>δ</w:t>
      </w:r>
      <w:r w:rsidRPr="00973A53">
        <w:rPr>
          <w:rFonts w:cs="Arial"/>
        </w:rPr>
        <w:t>ιάταγμα που κρίθηκε αντισυνταγματικό και παράνομο από το Συμβούλιο</w:t>
      </w:r>
      <w:r>
        <w:rPr>
          <w:rFonts w:cs="Arial"/>
        </w:rPr>
        <w:t xml:space="preserve"> της</w:t>
      </w:r>
      <w:r w:rsidRPr="00973A53">
        <w:rPr>
          <w:rFonts w:cs="Arial"/>
        </w:rPr>
        <w:t xml:space="preserve"> Επικρατείας,</w:t>
      </w:r>
      <w:r>
        <w:rPr>
          <w:rFonts w:cs="Arial"/>
        </w:rPr>
        <w:t xml:space="preserve"> που </w:t>
      </w:r>
      <w:r w:rsidRPr="00973A53">
        <w:rPr>
          <w:rFonts w:cs="Arial"/>
        </w:rPr>
        <w:t>είχε δώσει θετική γνωμοδότηση, καθώς δεν ελέγχει μ</w:t>
      </w:r>
      <w:r>
        <w:rPr>
          <w:rFonts w:cs="Arial"/>
        </w:rPr>
        <w:t>ί</w:t>
      </w:r>
      <w:r w:rsidRPr="00973A53">
        <w:rPr>
          <w:rFonts w:cs="Arial"/>
        </w:rPr>
        <w:t>α σειρά από αρχές, όπως οι ευρωπαϊκοί νόμοι και το Σύνταγμα</w:t>
      </w:r>
      <w:r>
        <w:rPr>
          <w:rFonts w:cs="Arial"/>
        </w:rPr>
        <w:t>,</w:t>
      </w:r>
      <w:r w:rsidRPr="00973A53">
        <w:rPr>
          <w:rFonts w:cs="Arial"/>
        </w:rPr>
        <w:t xml:space="preserve"> όταν δίνει τις γνωμοδοτήσεις. Το </w:t>
      </w:r>
      <w:r>
        <w:rPr>
          <w:rFonts w:cs="Arial"/>
        </w:rPr>
        <w:t>π</w:t>
      </w:r>
      <w:r w:rsidRPr="00973A53">
        <w:rPr>
          <w:rFonts w:cs="Arial"/>
        </w:rPr>
        <w:t xml:space="preserve">ροεδρικό </w:t>
      </w:r>
      <w:r>
        <w:rPr>
          <w:rFonts w:cs="Arial"/>
        </w:rPr>
        <w:t>δ</w:t>
      </w:r>
      <w:r w:rsidRPr="00973A53">
        <w:rPr>
          <w:rFonts w:cs="Arial"/>
        </w:rPr>
        <w:t xml:space="preserve">ιάταγμα του Υμηττού. Υπάρχουν, </w:t>
      </w:r>
      <w:r>
        <w:rPr>
          <w:rFonts w:cs="Arial"/>
        </w:rPr>
        <w:t>όμως,</w:t>
      </w:r>
      <w:r w:rsidRPr="00973A53">
        <w:rPr>
          <w:rFonts w:cs="Arial"/>
        </w:rPr>
        <w:t xml:space="preserve"> κι</w:t>
      </w:r>
      <w:r>
        <w:rPr>
          <w:rFonts w:cs="Arial"/>
        </w:rPr>
        <w:t>’</w:t>
      </w:r>
      <w:r w:rsidRPr="00973A53">
        <w:rPr>
          <w:rFonts w:cs="Arial"/>
        </w:rPr>
        <w:t xml:space="preserve"> άλλα. </w:t>
      </w:r>
    </w:p>
    <w:p w14:paraId="1BC5FA73" w14:textId="77777777" w:rsidR="000E16CF" w:rsidRDefault="00C3243B" w:rsidP="000E16CF">
      <w:pPr>
        <w:spacing w:line="276" w:lineRule="auto"/>
        <w:ind w:firstLine="720"/>
        <w:contextualSpacing/>
        <w:jc w:val="both"/>
        <w:rPr>
          <w:rFonts w:ascii="Calibri" w:hAnsi="Calibri"/>
        </w:rPr>
      </w:pPr>
      <w:r w:rsidRPr="00973A53">
        <w:rPr>
          <w:rFonts w:ascii="Calibri" w:hAnsi="Calibri"/>
        </w:rPr>
        <w:t>Το πόσο</w:t>
      </w:r>
      <w:r>
        <w:rPr>
          <w:rFonts w:ascii="Calibri" w:hAnsi="Calibri"/>
        </w:rPr>
        <w:t xml:space="preserve"> </w:t>
      </w:r>
      <w:r w:rsidRPr="00973A53">
        <w:rPr>
          <w:rFonts w:ascii="Calibri" w:hAnsi="Calibri"/>
        </w:rPr>
        <w:t>οικολογική είναι αυτή η Κυβέρνηση</w:t>
      </w:r>
      <w:r>
        <w:rPr>
          <w:rFonts w:ascii="Calibri" w:hAnsi="Calibri"/>
        </w:rPr>
        <w:t xml:space="preserve"> -</w:t>
      </w:r>
      <w:r w:rsidRPr="00973A53">
        <w:rPr>
          <w:rFonts w:ascii="Calibri" w:hAnsi="Calibri"/>
        </w:rPr>
        <w:t xml:space="preserve">το λέω με μεγάλη προσπάθεια να </w:t>
      </w:r>
      <w:r>
        <w:rPr>
          <w:rFonts w:ascii="Calibri" w:hAnsi="Calibri"/>
        </w:rPr>
        <w:t>λάβουμε</w:t>
      </w:r>
      <w:r w:rsidRPr="00973A53">
        <w:rPr>
          <w:rFonts w:ascii="Calibri" w:hAnsi="Calibri"/>
        </w:rPr>
        <w:t xml:space="preserve"> αυτές τις λέξεις σοβαρά</w:t>
      </w:r>
      <w:r>
        <w:rPr>
          <w:rFonts w:ascii="Calibri" w:hAnsi="Calibri"/>
        </w:rPr>
        <w:t>,</w:t>
      </w:r>
      <w:r w:rsidRPr="00973A53">
        <w:rPr>
          <w:rFonts w:ascii="Calibri" w:hAnsi="Calibri"/>
        </w:rPr>
        <w:t xml:space="preserve"> όταν</w:t>
      </w:r>
      <w:r>
        <w:rPr>
          <w:rFonts w:ascii="Calibri" w:hAnsi="Calibri"/>
        </w:rPr>
        <w:t xml:space="preserve"> αναφέρονται</w:t>
      </w:r>
      <w:r w:rsidRPr="00973A53">
        <w:rPr>
          <w:rFonts w:ascii="Calibri" w:hAnsi="Calibri"/>
        </w:rPr>
        <w:t xml:space="preserve"> από τα δικά σας χείλη</w:t>
      </w:r>
      <w:r>
        <w:rPr>
          <w:rFonts w:ascii="Calibri" w:hAnsi="Calibri"/>
        </w:rPr>
        <w:t>-</w:t>
      </w:r>
      <w:r w:rsidRPr="00973A53">
        <w:rPr>
          <w:rFonts w:ascii="Calibri" w:hAnsi="Calibri"/>
        </w:rPr>
        <w:t xml:space="preserve"> φαίνεται </w:t>
      </w:r>
      <w:r>
        <w:rPr>
          <w:rFonts w:ascii="Calibri" w:hAnsi="Calibri"/>
        </w:rPr>
        <w:t>και από το</w:t>
      </w:r>
      <w:r w:rsidRPr="00973A53">
        <w:rPr>
          <w:rFonts w:ascii="Calibri" w:hAnsi="Calibri"/>
        </w:rPr>
        <w:t xml:space="preserve"> ότι στο νομοσχέδιο</w:t>
      </w:r>
      <w:r>
        <w:rPr>
          <w:rFonts w:ascii="Calibri" w:hAnsi="Calibri"/>
        </w:rPr>
        <w:t>,</w:t>
      </w:r>
      <w:r w:rsidRPr="00973A53">
        <w:rPr>
          <w:rFonts w:ascii="Calibri" w:hAnsi="Calibri"/>
        </w:rPr>
        <w:t xml:space="preserve"> που ορίζει τι θα χτίζεται στις περιοχές </w:t>
      </w:r>
      <w:r w:rsidRPr="00973A53">
        <w:rPr>
          <w:rFonts w:ascii="Calibri" w:hAnsi="Calibri"/>
          <w:lang w:val="en-US"/>
        </w:rPr>
        <w:t>NATURA</w:t>
      </w:r>
      <w:r w:rsidRPr="00973A53">
        <w:rPr>
          <w:rFonts w:ascii="Calibri" w:hAnsi="Calibri"/>
        </w:rPr>
        <w:t>, δεν είναι</w:t>
      </w:r>
      <w:r>
        <w:rPr>
          <w:rFonts w:ascii="Calibri" w:hAnsi="Calibri"/>
        </w:rPr>
        <w:t xml:space="preserve"> παρών</w:t>
      </w:r>
      <w:r w:rsidRPr="00973A53">
        <w:rPr>
          <w:rFonts w:ascii="Calibri" w:hAnsi="Calibri"/>
        </w:rPr>
        <w:t xml:space="preserve"> ο Υπουργός Περιβάλλοντος. Δεν ήταν σε καμία συνεδρίαση. Δεν είναι νομοσχέδιο του Υπουργείου Περιβάλλοντος</w:t>
      </w:r>
      <w:r>
        <w:rPr>
          <w:rFonts w:ascii="Calibri" w:hAnsi="Calibri"/>
        </w:rPr>
        <w:t xml:space="preserve">, </w:t>
      </w:r>
      <w:r w:rsidRPr="00973A53">
        <w:rPr>
          <w:rFonts w:ascii="Calibri" w:hAnsi="Calibri"/>
        </w:rPr>
        <w:t>τι θα συμβαίνει στις προστατευόμενες περιοχές</w:t>
      </w:r>
      <w:r>
        <w:rPr>
          <w:rFonts w:ascii="Calibri" w:hAnsi="Calibri"/>
        </w:rPr>
        <w:t>;</w:t>
      </w:r>
      <w:r w:rsidRPr="00973A53">
        <w:rPr>
          <w:rFonts w:ascii="Calibri" w:hAnsi="Calibri"/>
        </w:rPr>
        <w:t xml:space="preserve"> Η προστασία των περιοχών </w:t>
      </w:r>
      <w:r w:rsidRPr="00973A53">
        <w:rPr>
          <w:rFonts w:ascii="Calibri" w:hAnsi="Calibri"/>
          <w:lang w:val="en-US"/>
        </w:rPr>
        <w:t>NATURA</w:t>
      </w:r>
      <w:r w:rsidRPr="00973A53">
        <w:rPr>
          <w:rFonts w:ascii="Calibri" w:hAnsi="Calibri"/>
        </w:rPr>
        <w:t xml:space="preserve"> θεωρείται από την Κυβέρνηση αρμοδι</w:t>
      </w:r>
      <w:r w:rsidR="000E16CF">
        <w:rPr>
          <w:rFonts w:ascii="Calibri" w:hAnsi="Calibri"/>
        </w:rPr>
        <w:t>ότητα του Υπουργείου Ανάπτυξης.</w:t>
      </w:r>
    </w:p>
    <w:p w14:paraId="4D5BBB91" w14:textId="65AC3DA6" w:rsidR="000E16CF" w:rsidRPr="00973A53" w:rsidRDefault="000E16CF" w:rsidP="000E16CF">
      <w:pPr>
        <w:spacing w:line="276" w:lineRule="auto"/>
        <w:ind w:firstLine="720"/>
        <w:contextualSpacing/>
        <w:jc w:val="both"/>
        <w:rPr>
          <w:rFonts w:ascii="Calibri" w:hAnsi="Calibri"/>
        </w:rPr>
      </w:pPr>
      <w:r w:rsidRPr="00973A53">
        <w:rPr>
          <w:rFonts w:ascii="Calibri" w:hAnsi="Calibri"/>
        </w:rPr>
        <w:t xml:space="preserve">Το πόσο </w:t>
      </w:r>
      <w:proofErr w:type="spellStart"/>
      <w:r w:rsidRPr="00973A53">
        <w:rPr>
          <w:rFonts w:ascii="Calibri" w:hAnsi="Calibri"/>
        </w:rPr>
        <w:t>αντιοικολογικός</w:t>
      </w:r>
      <w:proofErr w:type="spellEnd"/>
      <w:r w:rsidRPr="00973A53">
        <w:rPr>
          <w:rFonts w:ascii="Calibri" w:hAnsi="Calibri"/>
        </w:rPr>
        <w:t xml:space="preserve"> είναι ο χαρακτήρας αυτής της Κυβέρνησης</w:t>
      </w:r>
      <w:r>
        <w:rPr>
          <w:rFonts w:ascii="Calibri" w:hAnsi="Calibri"/>
        </w:rPr>
        <w:t xml:space="preserve">, </w:t>
      </w:r>
      <w:r w:rsidRPr="00973A53">
        <w:rPr>
          <w:rFonts w:ascii="Calibri" w:hAnsi="Calibri"/>
        </w:rPr>
        <w:t>είναι προφανές και πρόδηλο</w:t>
      </w:r>
      <w:r>
        <w:rPr>
          <w:rFonts w:ascii="Calibri" w:hAnsi="Calibri"/>
        </w:rPr>
        <w:t>.</w:t>
      </w:r>
      <w:r w:rsidRPr="00973A53">
        <w:rPr>
          <w:rFonts w:ascii="Calibri" w:hAnsi="Calibri"/>
        </w:rPr>
        <w:t xml:space="preserve"> </w:t>
      </w:r>
      <w:r>
        <w:rPr>
          <w:rFonts w:ascii="Calibri" w:hAnsi="Calibri"/>
        </w:rPr>
        <w:t>Α</w:t>
      </w:r>
      <w:r w:rsidRPr="00973A53">
        <w:rPr>
          <w:rFonts w:ascii="Calibri" w:hAnsi="Calibri"/>
        </w:rPr>
        <w:t>πλ</w:t>
      </w:r>
      <w:r>
        <w:rPr>
          <w:rFonts w:ascii="Calibri" w:hAnsi="Calibri"/>
        </w:rPr>
        <w:t>ώς,</w:t>
      </w:r>
      <w:r w:rsidRPr="00973A53">
        <w:rPr>
          <w:rFonts w:ascii="Calibri" w:hAnsi="Calibri"/>
        </w:rPr>
        <w:t xml:space="preserve"> μας εκπλήσσει,</w:t>
      </w:r>
      <w:r>
        <w:rPr>
          <w:rFonts w:ascii="Calibri" w:hAnsi="Calibri"/>
        </w:rPr>
        <w:t xml:space="preserve"> το γεγονός,</w:t>
      </w:r>
      <w:r w:rsidRPr="00973A53">
        <w:rPr>
          <w:rFonts w:ascii="Calibri" w:hAnsi="Calibri"/>
        </w:rPr>
        <w:t xml:space="preserve"> ότι</w:t>
      </w:r>
      <w:r>
        <w:rPr>
          <w:rFonts w:ascii="Calibri" w:hAnsi="Calibri"/>
        </w:rPr>
        <w:t>,</w:t>
      </w:r>
      <w:r w:rsidRPr="00973A53">
        <w:rPr>
          <w:rFonts w:ascii="Calibri" w:hAnsi="Calibri"/>
        </w:rPr>
        <w:t xml:space="preserve"> πλέον</w:t>
      </w:r>
      <w:r>
        <w:rPr>
          <w:rFonts w:ascii="Calibri" w:hAnsi="Calibri"/>
        </w:rPr>
        <w:t>,</w:t>
      </w:r>
      <w:r w:rsidRPr="00973A53">
        <w:rPr>
          <w:rFonts w:ascii="Calibri" w:hAnsi="Calibri"/>
        </w:rPr>
        <w:t xml:space="preserve"> τα νομοσχέδια ενάντια στο περιβάλλον</w:t>
      </w:r>
      <w:r>
        <w:rPr>
          <w:rFonts w:ascii="Calibri" w:hAnsi="Calibri"/>
        </w:rPr>
        <w:t>,</w:t>
      </w:r>
      <w:r w:rsidRPr="00973A53">
        <w:rPr>
          <w:rFonts w:ascii="Calibri" w:hAnsi="Calibri"/>
        </w:rPr>
        <w:t xml:space="preserve"> τα φέρνει</w:t>
      </w:r>
      <w:r>
        <w:rPr>
          <w:rFonts w:ascii="Calibri" w:hAnsi="Calibri"/>
        </w:rPr>
        <w:t>,</w:t>
      </w:r>
      <w:r w:rsidRPr="00973A53">
        <w:rPr>
          <w:rFonts w:ascii="Calibri" w:hAnsi="Calibri"/>
        </w:rPr>
        <w:t xml:space="preserve"> όχι το Υπουργείο Περιβάλλοντος</w:t>
      </w:r>
      <w:r>
        <w:rPr>
          <w:rFonts w:ascii="Calibri" w:hAnsi="Calibri"/>
        </w:rPr>
        <w:t>,</w:t>
      </w:r>
      <w:r w:rsidRPr="00973A53">
        <w:rPr>
          <w:rFonts w:ascii="Calibri" w:hAnsi="Calibri"/>
        </w:rPr>
        <w:t xml:space="preserve"> αλλά έχετε μοιράσει τις αρμοδιότητες και σε άλλα Υπουργεία. </w:t>
      </w:r>
    </w:p>
    <w:p w14:paraId="533780D1" w14:textId="77777777" w:rsidR="000E16CF" w:rsidRPr="00973A53" w:rsidRDefault="000E16CF" w:rsidP="000E16CF">
      <w:pPr>
        <w:spacing w:line="276" w:lineRule="auto"/>
        <w:ind w:firstLine="720"/>
        <w:contextualSpacing/>
        <w:jc w:val="both"/>
        <w:rPr>
          <w:rFonts w:ascii="Calibri" w:hAnsi="Calibri"/>
        </w:rPr>
      </w:pPr>
      <w:r w:rsidRPr="00973A53">
        <w:rPr>
          <w:rFonts w:ascii="Calibri" w:hAnsi="Calibri"/>
        </w:rPr>
        <w:t xml:space="preserve">Είστε, </w:t>
      </w:r>
      <w:r>
        <w:rPr>
          <w:rFonts w:ascii="Calibri" w:hAnsi="Calibri"/>
        </w:rPr>
        <w:t>όμως,</w:t>
      </w:r>
      <w:r w:rsidRPr="00973A53">
        <w:rPr>
          <w:rFonts w:ascii="Calibri" w:hAnsi="Calibri"/>
        </w:rPr>
        <w:t xml:space="preserve"> και βαθιά </w:t>
      </w:r>
      <w:proofErr w:type="spellStart"/>
      <w:r w:rsidRPr="00973A53">
        <w:rPr>
          <w:rFonts w:ascii="Calibri" w:hAnsi="Calibri"/>
        </w:rPr>
        <w:t>αντιευρωπαίοι</w:t>
      </w:r>
      <w:proofErr w:type="spellEnd"/>
      <w:r w:rsidRPr="00973A53">
        <w:rPr>
          <w:rFonts w:ascii="Calibri" w:hAnsi="Calibri"/>
        </w:rPr>
        <w:t>. Θα το θυμίσω ξανά. Στις 17 Δεκέμβρη του 2020, καταδικάστηκε η Ελλάδα στο Ευρωπαϊκό Δικαστήριο για τη μη προστασία των προστατευόμενων περιοχών, των</w:t>
      </w:r>
      <w:r>
        <w:rPr>
          <w:rFonts w:ascii="Calibri" w:hAnsi="Calibri"/>
        </w:rPr>
        <w:t xml:space="preserve"> περιοχών</w:t>
      </w:r>
      <w:r w:rsidRPr="00973A53">
        <w:rPr>
          <w:rFonts w:ascii="Calibri" w:hAnsi="Calibri"/>
        </w:rPr>
        <w:t xml:space="preserve"> </w:t>
      </w:r>
      <w:r w:rsidRPr="00973A53">
        <w:rPr>
          <w:rFonts w:ascii="Calibri" w:hAnsi="Calibri"/>
          <w:lang w:val="en-US"/>
        </w:rPr>
        <w:t>NATURA</w:t>
      </w:r>
      <w:r w:rsidRPr="00973A53">
        <w:rPr>
          <w:rFonts w:ascii="Calibri" w:hAnsi="Calibri"/>
        </w:rPr>
        <w:t xml:space="preserve">. </w:t>
      </w:r>
      <w:r>
        <w:rPr>
          <w:rFonts w:ascii="Calibri" w:hAnsi="Calibri"/>
        </w:rPr>
        <w:t xml:space="preserve">Την ίδια στιγμή, που </w:t>
      </w:r>
      <w:r w:rsidRPr="00973A53">
        <w:rPr>
          <w:rFonts w:ascii="Calibri" w:hAnsi="Calibri"/>
        </w:rPr>
        <w:t>θέλουμε να αποφύγουμε πρόστιμα δυσθεώρητου ύψους,</w:t>
      </w:r>
      <w:r>
        <w:rPr>
          <w:rFonts w:ascii="Calibri" w:hAnsi="Calibri"/>
        </w:rPr>
        <w:t xml:space="preserve"> με το </w:t>
      </w:r>
      <w:r w:rsidRPr="00973A53">
        <w:rPr>
          <w:rFonts w:ascii="Calibri" w:hAnsi="Calibri"/>
        </w:rPr>
        <w:t>να ολοκληρώσουμε</w:t>
      </w:r>
      <w:r>
        <w:rPr>
          <w:rFonts w:ascii="Calibri" w:hAnsi="Calibri"/>
        </w:rPr>
        <w:t xml:space="preserve"> άμεσα</w:t>
      </w:r>
      <w:r w:rsidRPr="00973A53">
        <w:rPr>
          <w:rFonts w:ascii="Calibri" w:hAnsi="Calibri"/>
        </w:rPr>
        <w:t xml:space="preserve"> τις διαχειριστικές μελέτες των προστατευόμενων περιοχών, εσείς </w:t>
      </w:r>
      <w:proofErr w:type="spellStart"/>
      <w:r w:rsidRPr="00973A53">
        <w:rPr>
          <w:rFonts w:ascii="Calibri" w:hAnsi="Calibri"/>
        </w:rPr>
        <w:t>αδειοδοτείτε</w:t>
      </w:r>
      <w:proofErr w:type="spellEnd"/>
      <w:r w:rsidRPr="00973A53">
        <w:rPr>
          <w:rFonts w:ascii="Calibri" w:hAnsi="Calibri"/>
        </w:rPr>
        <w:t xml:space="preserve"> το </w:t>
      </w:r>
      <w:r>
        <w:rPr>
          <w:rFonts w:ascii="Calibri" w:hAnsi="Calibri"/>
        </w:rPr>
        <w:t>χ</w:t>
      </w:r>
      <w:r w:rsidRPr="00973A53">
        <w:rPr>
          <w:rFonts w:ascii="Calibri" w:hAnsi="Calibri"/>
        </w:rPr>
        <w:t>τίσιμο</w:t>
      </w:r>
      <w:r>
        <w:rPr>
          <w:rFonts w:ascii="Calibri" w:hAnsi="Calibri"/>
        </w:rPr>
        <w:t>,</w:t>
      </w:r>
      <w:r w:rsidRPr="00973A53">
        <w:rPr>
          <w:rFonts w:ascii="Calibri" w:hAnsi="Calibri"/>
        </w:rPr>
        <w:t xml:space="preserve"> πριν βγουν αυτές οι μελέτες. Αυτό θα σημάνει την επιτάχυνση των διαδικασιών προστίμων απέναντι στην Ελλάδα. Την ίδια στιγμή,</w:t>
      </w:r>
      <w:r>
        <w:rPr>
          <w:rFonts w:ascii="Calibri" w:hAnsi="Calibri"/>
        </w:rPr>
        <w:t xml:space="preserve"> </w:t>
      </w:r>
      <w:r w:rsidRPr="00973A53">
        <w:rPr>
          <w:rFonts w:ascii="Calibri" w:hAnsi="Calibri"/>
        </w:rPr>
        <w:t>που γι’ αυτές τις περιοχέ</w:t>
      </w:r>
      <w:r>
        <w:rPr>
          <w:rFonts w:ascii="Calibri" w:hAnsi="Calibri"/>
        </w:rPr>
        <w:t>ς έχει</w:t>
      </w:r>
      <w:r w:rsidRPr="00973A53">
        <w:rPr>
          <w:rFonts w:ascii="Calibri" w:hAnsi="Calibri"/>
        </w:rPr>
        <w:t xml:space="preserve"> ξεκινήσει και δεύτερη διαδικασία, η οποία βρίσκεται στο τελικό στάδιο, στην αιτιολογημένη γνώμη</w:t>
      </w:r>
      <w:r>
        <w:rPr>
          <w:rFonts w:ascii="Calibri" w:hAnsi="Calibri"/>
        </w:rPr>
        <w:t>,</w:t>
      </w:r>
      <w:r w:rsidRPr="00973A53">
        <w:rPr>
          <w:rFonts w:ascii="Calibri" w:hAnsi="Calibri"/>
        </w:rPr>
        <w:t xml:space="preserve"> και</w:t>
      </w:r>
      <w:r>
        <w:rPr>
          <w:rFonts w:ascii="Calibri" w:hAnsi="Calibri"/>
        </w:rPr>
        <w:t>,</w:t>
      </w:r>
      <w:r w:rsidRPr="00973A53">
        <w:rPr>
          <w:rFonts w:ascii="Calibri" w:hAnsi="Calibri"/>
        </w:rPr>
        <w:t xml:space="preserve"> </w:t>
      </w:r>
      <w:proofErr w:type="spellStart"/>
      <w:r w:rsidRPr="00973A53">
        <w:rPr>
          <w:rFonts w:ascii="Calibri" w:hAnsi="Calibri"/>
        </w:rPr>
        <w:t>οσονούπω</w:t>
      </w:r>
      <w:proofErr w:type="spellEnd"/>
      <w:r>
        <w:rPr>
          <w:rFonts w:ascii="Calibri" w:hAnsi="Calibri"/>
        </w:rPr>
        <w:t>,</w:t>
      </w:r>
      <w:r w:rsidRPr="00973A53">
        <w:rPr>
          <w:rFonts w:ascii="Calibri" w:hAnsi="Calibri"/>
        </w:rPr>
        <w:t xml:space="preserve"> φτάνει στα ευρωπαϊκά δικαστήρια.</w:t>
      </w:r>
      <w:r>
        <w:rPr>
          <w:rFonts w:ascii="Calibri" w:hAnsi="Calibri"/>
        </w:rPr>
        <w:t xml:space="preserve"> </w:t>
      </w:r>
      <w:r w:rsidRPr="00973A53">
        <w:rPr>
          <w:rFonts w:ascii="Calibri" w:hAnsi="Calibri"/>
        </w:rPr>
        <w:t xml:space="preserve">Άλλωστε, από την </w:t>
      </w:r>
      <w:r>
        <w:rPr>
          <w:rFonts w:ascii="Calibri" w:hAnsi="Calibri"/>
        </w:rPr>
        <w:t>ε</w:t>
      </w:r>
      <w:r w:rsidRPr="00973A53">
        <w:rPr>
          <w:rFonts w:ascii="Calibri" w:hAnsi="Calibri"/>
        </w:rPr>
        <w:t>λληνική Κυβέρνηση έχει χρηματοδοτηθεί και ένα πρόγραμμα</w:t>
      </w:r>
      <w:r>
        <w:rPr>
          <w:rFonts w:ascii="Calibri" w:hAnsi="Calibri"/>
        </w:rPr>
        <w:t>, ύψους</w:t>
      </w:r>
      <w:r w:rsidRPr="00973A53">
        <w:rPr>
          <w:rFonts w:ascii="Calibri" w:hAnsi="Calibri"/>
        </w:rPr>
        <w:t xml:space="preserve"> 130.000 ευρώ, που μέσα στους στόχους του είναι η αποτροπή, μέσω συζητήσεων με την Ευρωπαϊκή Επιτροπή,</w:t>
      </w:r>
      <w:r>
        <w:rPr>
          <w:rFonts w:ascii="Calibri" w:hAnsi="Calibri"/>
        </w:rPr>
        <w:t xml:space="preserve"> </w:t>
      </w:r>
      <w:r w:rsidRPr="00973A53">
        <w:rPr>
          <w:rFonts w:ascii="Calibri" w:hAnsi="Calibri"/>
        </w:rPr>
        <w:t>να φτάσει αυτό το θέμα στα ευρωπαϊκά δικαστήρια.</w:t>
      </w:r>
    </w:p>
    <w:p w14:paraId="1355B549" w14:textId="77777777" w:rsidR="000E16CF" w:rsidRPr="00973A53" w:rsidRDefault="000E16CF" w:rsidP="000E16CF">
      <w:pPr>
        <w:spacing w:line="276" w:lineRule="auto"/>
        <w:ind w:firstLine="720"/>
        <w:contextualSpacing/>
        <w:jc w:val="both"/>
        <w:rPr>
          <w:rFonts w:ascii="Calibri" w:hAnsi="Calibri"/>
        </w:rPr>
      </w:pPr>
      <w:r w:rsidRPr="00973A53">
        <w:rPr>
          <w:rFonts w:ascii="Calibri" w:hAnsi="Calibri"/>
        </w:rPr>
        <w:t>Εσείς,</w:t>
      </w:r>
      <w:r>
        <w:rPr>
          <w:rFonts w:ascii="Calibri" w:hAnsi="Calibri"/>
        </w:rPr>
        <w:t xml:space="preserve"> λοιπόν, και</w:t>
      </w:r>
      <w:r w:rsidRPr="00973A53">
        <w:rPr>
          <w:rFonts w:ascii="Calibri" w:hAnsi="Calibri"/>
        </w:rPr>
        <w:t xml:space="preserve"> ενώ η Ελλάδα βρίσκεται απέναντι σε αυτόν τον διασυρμό και</w:t>
      </w:r>
      <w:r>
        <w:rPr>
          <w:rFonts w:ascii="Calibri" w:hAnsi="Calibri"/>
        </w:rPr>
        <w:t xml:space="preserve"> τον</w:t>
      </w:r>
      <w:r w:rsidRPr="00973A53">
        <w:rPr>
          <w:rFonts w:ascii="Calibri" w:hAnsi="Calibri"/>
        </w:rPr>
        <w:t xml:space="preserve"> οικονομικό κίνδυνο, λέτε</w:t>
      </w:r>
      <w:r>
        <w:rPr>
          <w:rFonts w:ascii="Calibri" w:hAnsi="Calibri"/>
        </w:rPr>
        <w:t>,</w:t>
      </w:r>
      <w:r w:rsidRPr="00973A53">
        <w:rPr>
          <w:rFonts w:ascii="Calibri" w:hAnsi="Calibri"/>
        </w:rPr>
        <w:t xml:space="preserve"> ευθαρσώς</w:t>
      </w:r>
      <w:r>
        <w:rPr>
          <w:rFonts w:ascii="Calibri" w:hAnsi="Calibri"/>
        </w:rPr>
        <w:t>, ότι</w:t>
      </w:r>
      <w:r w:rsidRPr="00973A53">
        <w:rPr>
          <w:rFonts w:ascii="Calibri" w:hAnsi="Calibri"/>
        </w:rPr>
        <w:t xml:space="preserve"> «δεν με ενδιαφέρει η ευρωπαϊκή νομοθεσία». Αυτό είναι που λέτε. Αυτό είναι που λέει το άρθρο 219</w:t>
      </w:r>
      <w:r>
        <w:rPr>
          <w:rFonts w:ascii="Calibri" w:hAnsi="Calibri"/>
        </w:rPr>
        <w:t>.</w:t>
      </w:r>
      <w:r w:rsidRPr="00973A53">
        <w:rPr>
          <w:rFonts w:ascii="Calibri" w:hAnsi="Calibri"/>
        </w:rPr>
        <w:t xml:space="preserve"> </w:t>
      </w:r>
      <w:r>
        <w:rPr>
          <w:rFonts w:ascii="Calibri" w:hAnsi="Calibri"/>
        </w:rPr>
        <w:t>Κ</w:t>
      </w:r>
      <w:r w:rsidRPr="00973A53">
        <w:rPr>
          <w:rFonts w:ascii="Calibri" w:hAnsi="Calibri"/>
        </w:rPr>
        <w:t>αι όχι μόνο αυτό, αλλά κ</w:t>
      </w:r>
      <w:r>
        <w:rPr>
          <w:rFonts w:ascii="Calibri" w:hAnsi="Calibri"/>
        </w:rPr>
        <w:t>αι</w:t>
      </w:r>
      <w:r w:rsidRPr="00973A53">
        <w:rPr>
          <w:rFonts w:ascii="Calibri" w:hAnsi="Calibri"/>
        </w:rPr>
        <w:t xml:space="preserve"> άλλα άρθρα σε αυτό το νομοσχέδιο. Όπως ξέρετε, η Ευρωπαϊκή Επιτροπή δεν παρεμβαίνει</w:t>
      </w:r>
      <w:r>
        <w:rPr>
          <w:rFonts w:ascii="Calibri" w:hAnsi="Calibri"/>
        </w:rPr>
        <w:t>,</w:t>
      </w:r>
      <w:r w:rsidRPr="00973A53">
        <w:rPr>
          <w:rFonts w:ascii="Calibri" w:hAnsi="Calibri"/>
        </w:rPr>
        <w:t xml:space="preserve"> κατά τη διάρκεια της συζήτησης νομοσχεδίων, αλλά με το που θα ψηφιστεί το άρθρο 219, </w:t>
      </w:r>
      <w:r>
        <w:rPr>
          <w:rFonts w:ascii="Calibri" w:hAnsi="Calibri"/>
        </w:rPr>
        <w:t>-</w:t>
      </w:r>
      <w:r w:rsidRPr="00973A53">
        <w:rPr>
          <w:rFonts w:ascii="Calibri" w:hAnsi="Calibri"/>
        </w:rPr>
        <w:t>καταλαβαίνουμε ότι είστε αποφασισμένος να προχωρήσετε στην ψήφισή του</w:t>
      </w:r>
      <w:r>
        <w:rPr>
          <w:rFonts w:ascii="Calibri" w:hAnsi="Calibri"/>
        </w:rPr>
        <w:t>-</w:t>
      </w:r>
      <w:r w:rsidRPr="00973A53">
        <w:rPr>
          <w:rFonts w:ascii="Calibri" w:hAnsi="Calibri"/>
        </w:rPr>
        <w:t xml:space="preserve"> θα αποστείλει</w:t>
      </w:r>
      <w:r>
        <w:rPr>
          <w:rFonts w:ascii="Calibri" w:hAnsi="Calibri"/>
        </w:rPr>
        <w:t>,</w:t>
      </w:r>
      <w:r w:rsidRPr="00973A53">
        <w:rPr>
          <w:rFonts w:ascii="Calibri" w:hAnsi="Calibri"/>
        </w:rPr>
        <w:t xml:space="preserve"> αμέσως</w:t>
      </w:r>
      <w:r>
        <w:rPr>
          <w:rFonts w:ascii="Calibri" w:hAnsi="Calibri"/>
        </w:rPr>
        <w:t>,</w:t>
      </w:r>
      <w:r w:rsidRPr="00973A53">
        <w:rPr>
          <w:rFonts w:ascii="Calibri" w:hAnsi="Calibri"/>
        </w:rPr>
        <w:t xml:space="preserve"> αυτή την πληροφορία στο Ευρωπαϊκό Δικαστήριο</w:t>
      </w:r>
      <w:r>
        <w:rPr>
          <w:rFonts w:ascii="Calibri" w:hAnsi="Calibri"/>
        </w:rPr>
        <w:t>, ώστε</w:t>
      </w:r>
      <w:r w:rsidRPr="00973A53">
        <w:rPr>
          <w:rFonts w:ascii="Calibri" w:hAnsi="Calibri"/>
        </w:rPr>
        <w:t xml:space="preserve"> να προχωρήσει</w:t>
      </w:r>
      <w:r>
        <w:rPr>
          <w:rFonts w:ascii="Calibri" w:hAnsi="Calibri"/>
        </w:rPr>
        <w:t xml:space="preserve"> και</w:t>
      </w:r>
      <w:r w:rsidRPr="00973A53">
        <w:rPr>
          <w:rFonts w:ascii="Calibri" w:hAnsi="Calibri"/>
        </w:rPr>
        <w:t xml:space="preserve"> η διαδικασία</w:t>
      </w:r>
      <w:r>
        <w:rPr>
          <w:rFonts w:ascii="Calibri" w:hAnsi="Calibri"/>
        </w:rPr>
        <w:t xml:space="preserve"> </w:t>
      </w:r>
      <w:r w:rsidRPr="00973A53">
        <w:rPr>
          <w:rFonts w:ascii="Calibri" w:hAnsi="Calibri"/>
        </w:rPr>
        <w:t xml:space="preserve">του προστίμου. </w:t>
      </w:r>
    </w:p>
    <w:p w14:paraId="5A185F73" w14:textId="77777777" w:rsidR="000E16CF" w:rsidRDefault="000E16CF" w:rsidP="000E16CF">
      <w:pPr>
        <w:spacing w:line="276" w:lineRule="auto"/>
        <w:ind w:firstLine="720"/>
        <w:contextualSpacing/>
        <w:jc w:val="both"/>
        <w:rPr>
          <w:rFonts w:ascii="Calibri" w:hAnsi="Calibri"/>
        </w:rPr>
      </w:pPr>
      <w:r w:rsidRPr="00973A53">
        <w:rPr>
          <w:rFonts w:ascii="Calibri" w:hAnsi="Calibri"/>
        </w:rPr>
        <w:t>Κύριε Υπουργέ, όταν παραβιάζετε την ευρωπαϊκή νομοθεσία, δεν περιμένουμε να τηρείτε τους δικούς σας νόμους, όπως το</w:t>
      </w:r>
      <w:r>
        <w:rPr>
          <w:rFonts w:ascii="Calibri" w:hAnsi="Calibri"/>
        </w:rPr>
        <w:t>ν</w:t>
      </w:r>
      <w:r w:rsidRPr="00973A53">
        <w:rPr>
          <w:rFonts w:ascii="Calibri" w:hAnsi="Calibri"/>
        </w:rPr>
        <w:t xml:space="preserve"> νόμο για το </w:t>
      </w:r>
      <w:r>
        <w:rPr>
          <w:rFonts w:ascii="Calibri" w:hAnsi="Calibri"/>
        </w:rPr>
        <w:t>Ε</w:t>
      </w:r>
      <w:r w:rsidRPr="00973A53">
        <w:rPr>
          <w:rFonts w:ascii="Calibri" w:hAnsi="Calibri"/>
        </w:rPr>
        <w:t xml:space="preserve">πιτελικό </w:t>
      </w:r>
      <w:r>
        <w:rPr>
          <w:rFonts w:ascii="Calibri" w:hAnsi="Calibri"/>
        </w:rPr>
        <w:t>Κ</w:t>
      </w:r>
      <w:r w:rsidRPr="00973A53">
        <w:rPr>
          <w:rFonts w:ascii="Calibri" w:hAnsi="Calibri"/>
        </w:rPr>
        <w:t>ράτος ή</w:t>
      </w:r>
      <w:r>
        <w:rPr>
          <w:rFonts w:ascii="Calibri" w:hAnsi="Calibri"/>
        </w:rPr>
        <w:t xml:space="preserve"> </w:t>
      </w:r>
      <w:r w:rsidRPr="00973A53">
        <w:rPr>
          <w:rFonts w:ascii="Calibri" w:hAnsi="Calibri"/>
        </w:rPr>
        <w:t xml:space="preserve">τον δικό </w:t>
      </w:r>
      <w:r>
        <w:rPr>
          <w:rFonts w:ascii="Calibri" w:hAnsi="Calibri"/>
        </w:rPr>
        <w:t>σας νόμο</w:t>
      </w:r>
      <w:r w:rsidRPr="00973A53">
        <w:rPr>
          <w:rFonts w:ascii="Calibri" w:hAnsi="Calibri"/>
        </w:rPr>
        <w:t xml:space="preserve"> που υπαγορεύει να υπάρχει κλιματική ρήτρα σε κάθε νομοσχέδιό σας. Αλήθεια, πείτε μας, που είναι η κλιματική ρήτρα σε αυτό το νομοσχέδιό σας;</w:t>
      </w:r>
      <w:r>
        <w:rPr>
          <w:rFonts w:ascii="Calibri" w:hAnsi="Calibri"/>
        </w:rPr>
        <w:t xml:space="preserve"> </w:t>
      </w:r>
      <w:r w:rsidRPr="00973A53">
        <w:rPr>
          <w:rFonts w:ascii="Calibri" w:hAnsi="Calibri"/>
        </w:rPr>
        <w:t>Η καταστροφή των προστατευόμενων περιοχών;</w:t>
      </w:r>
      <w:r>
        <w:rPr>
          <w:rFonts w:ascii="Calibri" w:hAnsi="Calibri"/>
        </w:rPr>
        <w:t xml:space="preserve"> </w:t>
      </w:r>
      <w:r w:rsidRPr="00973A53">
        <w:rPr>
          <w:rFonts w:ascii="Calibri" w:hAnsi="Calibri"/>
        </w:rPr>
        <w:t>Ποια είναι η κλιματική ρήτρα</w:t>
      </w:r>
      <w:r>
        <w:rPr>
          <w:rFonts w:ascii="Calibri" w:hAnsi="Calibri"/>
        </w:rPr>
        <w:t>;</w:t>
      </w:r>
      <w:r w:rsidRPr="00973A53">
        <w:rPr>
          <w:rFonts w:ascii="Calibri" w:hAnsi="Calibri"/>
        </w:rPr>
        <w:t xml:space="preserve"> </w:t>
      </w:r>
      <w:r>
        <w:rPr>
          <w:rFonts w:ascii="Calibri" w:hAnsi="Calibri"/>
        </w:rPr>
        <w:t>Ό</w:t>
      </w:r>
      <w:r w:rsidRPr="00973A53">
        <w:rPr>
          <w:rFonts w:ascii="Calibri" w:hAnsi="Calibri"/>
        </w:rPr>
        <w:t xml:space="preserve">τι δεν υπάρχει λέξη για τις </w:t>
      </w:r>
      <w:r>
        <w:rPr>
          <w:rFonts w:ascii="Calibri" w:hAnsi="Calibri"/>
        </w:rPr>
        <w:t>«</w:t>
      </w:r>
      <w:r w:rsidRPr="00973A53">
        <w:rPr>
          <w:rFonts w:ascii="Calibri" w:hAnsi="Calibri"/>
        </w:rPr>
        <w:t>πράσινες</w:t>
      </w:r>
      <w:r>
        <w:rPr>
          <w:rFonts w:ascii="Calibri" w:hAnsi="Calibri"/>
        </w:rPr>
        <w:t>»</w:t>
      </w:r>
      <w:r w:rsidRPr="00973A53">
        <w:rPr>
          <w:rFonts w:ascii="Calibri" w:hAnsi="Calibri"/>
        </w:rPr>
        <w:t xml:space="preserve"> συμβάσεις;</w:t>
      </w:r>
      <w:r>
        <w:rPr>
          <w:rFonts w:ascii="Calibri" w:hAnsi="Calibri"/>
        </w:rPr>
        <w:t xml:space="preserve"> </w:t>
      </w:r>
      <w:r w:rsidRPr="00973A53">
        <w:rPr>
          <w:rFonts w:ascii="Calibri" w:hAnsi="Calibri"/>
        </w:rPr>
        <w:t>Ποια είναι η κλιματική ρήτρα</w:t>
      </w:r>
      <w:r>
        <w:rPr>
          <w:rFonts w:ascii="Calibri" w:hAnsi="Calibri"/>
        </w:rPr>
        <w:t>;</w:t>
      </w:r>
      <w:r w:rsidRPr="00973A53">
        <w:rPr>
          <w:rFonts w:ascii="Calibri" w:hAnsi="Calibri"/>
        </w:rPr>
        <w:t xml:space="preserve"> </w:t>
      </w:r>
      <w:r>
        <w:rPr>
          <w:rFonts w:ascii="Calibri" w:hAnsi="Calibri"/>
        </w:rPr>
        <w:t>Ό</w:t>
      </w:r>
      <w:r w:rsidRPr="00973A53">
        <w:rPr>
          <w:rFonts w:ascii="Calibri" w:hAnsi="Calibri"/>
        </w:rPr>
        <w:t>τι θα μπορούν να προχωρ</w:t>
      </w:r>
      <w:r>
        <w:rPr>
          <w:rFonts w:ascii="Calibri" w:hAnsi="Calibri"/>
        </w:rPr>
        <w:t>ούν</w:t>
      </w:r>
      <w:r w:rsidRPr="00973A53">
        <w:rPr>
          <w:rFonts w:ascii="Calibri" w:hAnsi="Calibri"/>
        </w:rPr>
        <w:t xml:space="preserve"> οι αναθέσεις και τα έργα</w:t>
      </w:r>
      <w:r>
        <w:rPr>
          <w:rFonts w:ascii="Calibri" w:hAnsi="Calibri"/>
        </w:rPr>
        <w:t>,</w:t>
      </w:r>
      <w:r w:rsidRPr="00973A53">
        <w:rPr>
          <w:rFonts w:ascii="Calibri" w:hAnsi="Calibri"/>
        </w:rPr>
        <w:t xml:space="preserve"> χωρίς να έχουν ολοκληρωθεί οι</w:t>
      </w:r>
      <w:r>
        <w:rPr>
          <w:rFonts w:ascii="Calibri" w:hAnsi="Calibri"/>
        </w:rPr>
        <w:t xml:space="preserve"> περιβαλλοντικές μελέτες;</w:t>
      </w:r>
      <w:r w:rsidRPr="00973A53">
        <w:rPr>
          <w:rFonts w:ascii="Calibri" w:hAnsi="Calibri"/>
        </w:rPr>
        <w:t xml:space="preserve"> </w:t>
      </w:r>
      <w:r>
        <w:rPr>
          <w:rFonts w:ascii="Calibri" w:hAnsi="Calibri"/>
        </w:rPr>
        <w:t>Δηλαδή, θ</w:t>
      </w:r>
      <w:r w:rsidRPr="00973A53">
        <w:rPr>
          <w:rFonts w:ascii="Calibri" w:hAnsi="Calibri"/>
        </w:rPr>
        <w:t>α δίνονται προσφορές</w:t>
      </w:r>
      <w:r>
        <w:rPr>
          <w:rFonts w:ascii="Calibri" w:hAnsi="Calibri"/>
        </w:rPr>
        <w:t>,</w:t>
      </w:r>
      <w:r w:rsidRPr="00973A53">
        <w:rPr>
          <w:rFonts w:ascii="Calibri" w:hAnsi="Calibri"/>
        </w:rPr>
        <w:t xml:space="preserve"> </w:t>
      </w:r>
      <w:r>
        <w:rPr>
          <w:rFonts w:ascii="Calibri" w:hAnsi="Calibri"/>
        </w:rPr>
        <w:t>θ</w:t>
      </w:r>
      <w:r w:rsidRPr="00973A53">
        <w:rPr>
          <w:rFonts w:ascii="Calibri" w:hAnsi="Calibri"/>
        </w:rPr>
        <w:t xml:space="preserve">α επιλέγεται ποιος θα πάρει το έργο, χωρίς να έχει προχωρήσει η περιβαλλοντική </w:t>
      </w:r>
      <w:proofErr w:type="spellStart"/>
      <w:r w:rsidRPr="00973A53">
        <w:rPr>
          <w:rFonts w:ascii="Calibri" w:hAnsi="Calibri"/>
        </w:rPr>
        <w:t>αδειοδότηση</w:t>
      </w:r>
      <w:proofErr w:type="spellEnd"/>
      <w:r w:rsidRPr="00973A53">
        <w:rPr>
          <w:rFonts w:ascii="Calibri" w:hAnsi="Calibri"/>
        </w:rPr>
        <w:t>; Πώς θα ξέρει ο εργολάβος το πραγματικό κόστος του έργου που αναλαμβάνει, αφού δεν</w:t>
      </w:r>
      <w:r>
        <w:rPr>
          <w:rFonts w:ascii="Calibri" w:hAnsi="Calibri"/>
        </w:rPr>
        <w:t xml:space="preserve"> θα</w:t>
      </w:r>
      <w:r w:rsidRPr="00973A53">
        <w:rPr>
          <w:rFonts w:ascii="Calibri" w:hAnsi="Calibri"/>
        </w:rPr>
        <w:t xml:space="preserve"> έχουν μπει</w:t>
      </w:r>
      <w:r>
        <w:rPr>
          <w:rFonts w:ascii="Calibri" w:hAnsi="Calibri"/>
        </w:rPr>
        <w:t xml:space="preserve"> οι</w:t>
      </w:r>
      <w:r w:rsidRPr="00973A53">
        <w:rPr>
          <w:rFonts w:ascii="Calibri" w:hAnsi="Calibri"/>
        </w:rPr>
        <w:t xml:space="preserve"> περιβαλλοντικοί όροι;</w:t>
      </w:r>
    </w:p>
    <w:p w14:paraId="067AF640" w14:textId="4074FFCA" w:rsidR="00F47F91" w:rsidRPr="00973A53" w:rsidRDefault="00F47F91" w:rsidP="00F47F91">
      <w:pPr>
        <w:spacing w:line="276" w:lineRule="auto"/>
        <w:ind w:firstLine="720"/>
        <w:contextualSpacing/>
        <w:jc w:val="both"/>
      </w:pPr>
      <w:r w:rsidRPr="00973A53">
        <w:t>Το θέμα είναι απλό. Θα εγκρίνετε οποιουσδήποτε περιβαλλοντικούς όρους προτείνει η μελέτη του μελετητή. Η ΑΕΠΟ σας θα περιλαμβάνει, όπως περιλαμβάνει</w:t>
      </w:r>
      <w:r>
        <w:t>,</w:t>
      </w:r>
      <w:r w:rsidRPr="00973A53">
        <w:t xml:space="preserve"> αδιαλείπτως</w:t>
      </w:r>
      <w:r>
        <w:t>,</w:t>
      </w:r>
      <w:r w:rsidRPr="00973A53">
        <w:t xml:space="preserve"> και των προηγούμενων κυβερνήσεων, τους περιβαλλοντικούς όρους που προτείν</w:t>
      </w:r>
      <w:r>
        <w:t>ονται</w:t>
      </w:r>
      <w:r w:rsidRPr="00973A53">
        <w:t xml:space="preserve"> από τον επενδυτή. Πείτε </w:t>
      </w:r>
      <w:r>
        <w:t>μας,</w:t>
      </w:r>
      <w:r w:rsidRPr="00973A53">
        <w:t xml:space="preserve"> αλήθεια</w:t>
      </w:r>
      <w:r>
        <w:t>,</w:t>
      </w:r>
      <w:r w:rsidRPr="00973A53">
        <w:t xml:space="preserve"> ποιοι περιβαλλοντικοί όροι απορρίφθηκαν κατά τη διακυβέρνησή σας.</w:t>
      </w:r>
    </w:p>
    <w:p w14:paraId="3E5C214F" w14:textId="77777777" w:rsidR="000E16CF" w:rsidRPr="00F47F91" w:rsidRDefault="000E16CF" w:rsidP="000E16CF">
      <w:pPr>
        <w:spacing w:line="276" w:lineRule="auto"/>
        <w:ind w:firstLine="720"/>
        <w:contextualSpacing/>
        <w:jc w:val="both"/>
        <w:rPr>
          <w:rFonts w:cstheme="minorHAnsi"/>
        </w:rPr>
      </w:pPr>
      <w:r>
        <w:t xml:space="preserve">Κι’ ενώ, λοιπόν, </w:t>
      </w:r>
      <w:r w:rsidRPr="00973A53">
        <w:t>προχωράτε σταθερά στην πορεία ενάντια στην κοινή λογική</w:t>
      </w:r>
      <w:r>
        <w:t xml:space="preserve">, ενάντια </w:t>
      </w:r>
      <w:r w:rsidRPr="00973A53">
        <w:t>στο περιβάλλον, ενάντια στους πολίτες, είναι χαρακτηριστικ</w:t>
      </w:r>
      <w:r>
        <w:t>ή</w:t>
      </w:r>
      <w:r w:rsidRPr="00973A53">
        <w:t xml:space="preserve"> και η πορεία των </w:t>
      </w:r>
      <w:r>
        <w:t>«</w:t>
      </w:r>
      <w:r w:rsidRPr="00973A53">
        <w:t>εμβληματικών</w:t>
      </w:r>
      <w:r>
        <w:t>»</w:t>
      </w:r>
      <w:r w:rsidRPr="00973A53">
        <w:t xml:space="preserve"> σας επενδύσεων. Θυμάμαι</w:t>
      </w:r>
      <w:r>
        <w:t>, ότι,</w:t>
      </w:r>
      <w:r w:rsidRPr="00973A53">
        <w:t xml:space="preserve"> προεκλογικά</w:t>
      </w:r>
      <w:r>
        <w:t>,</w:t>
      </w:r>
      <w:r w:rsidRPr="00973A53">
        <w:t xml:space="preserve"> μιλούσατε για τρεις </w:t>
      </w:r>
      <w:r>
        <w:t>«</w:t>
      </w:r>
      <w:r w:rsidRPr="00973A53">
        <w:t>εμβληματικές</w:t>
      </w:r>
      <w:r>
        <w:t>»</w:t>
      </w:r>
      <w:r w:rsidRPr="00973A53">
        <w:t xml:space="preserve"> επενδύσεις.</w:t>
      </w:r>
      <w:r>
        <w:t xml:space="preserve"> Το</w:t>
      </w:r>
      <w:r w:rsidRPr="00973A53">
        <w:t xml:space="preserve"> Ελληνικό,</w:t>
      </w:r>
      <w:r>
        <w:t xml:space="preserve"> τις</w:t>
      </w:r>
      <w:r w:rsidRPr="00973A53">
        <w:t xml:space="preserve"> </w:t>
      </w:r>
      <w:r>
        <w:t>Σ</w:t>
      </w:r>
      <w:r w:rsidRPr="00973A53">
        <w:t>κουριές και</w:t>
      </w:r>
      <w:r>
        <w:t xml:space="preserve"> τις</w:t>
      </w:r>
      <w:r w:rsidRPr="00973A53">
        <w:t xml:space="preserve"> εξορύξεις. </w:t>
      </w:r>
      <w:r>
        <w:t xml:space="preserve">Για </w:t>
      </w:r>
      <w:r w:rsidRPr="00973A53">
        <w:t xml:space="preserve">τις </w:t>
      </w:r>
      <w:r>
        <w:t>Σ</w:t>
      </w:r>
      <w:r w:rsidRPr="00973A53">
        <w:t>κουριές περιμένουμε</w:t>
      </w:r>
      <w:r>
        <w:t>,</w:t>
      </w:r>
      <w:r w:rsidRPr="00973A53">
        <w:t xml:space="preserve"> ακόμ</w:t>
      </w:r>
      <w:r>
        <w:t>η,</w:t>
      </w:r>
      <w:r w:rsidRPr="00973A53">
        <w:t xml:space="preserve"> να δούμε τη </w:t>
      </w:r>
      <w:r>
        <w:t>σ</w:t>
      </w:r>
      <w:r w:rsidRPr="00973A53">
        <w:t>ύμβαση, η οποία υπογράφηκε στα αγγλικά. Μ</w:t>
      </w:r>
      <w:r>
        <w:t>ί</w:t>
      </w:r>
      <w:r w:rsidRPr="00973A53">
        <w:t xml:space="preserve">α εταιρεία ήρθε στην Ελλάδα και υπέγραψε </w:t>
      </w:r>
      <w:r>
        <w:t>σ</w:t>
      </w:r>
      <w:r w:rsidRPr="00973A53">
        <w:t xml:space="preserve">ύμβαση στα αγγλικά με την </w:t>
      </w:r>
      <w:r>
        <w:t>ε</w:t>
      </w:r>
      <w:r w:rsidRPr="00973A53">
        <w:t xml:space="preserve">λληνική Κυβέρνηση. Τώρα βγήκε στη </w:t>
      </w:r>
      <w:r>
        <w:t>«</w:t>
      </w:r>
      <w:r w:rsidRPr="00973A53">
        <w:t>Δ</w:t>
      </w:r>
      <w:r>
        <w:t>ιαύγεια»</w:t>
      </w:r>
      <w:r w:rsidRPr="00973A53">
        <w:t xml:space="preserve"> το κονδύλι για τη μετάφραση της </w:t>
      </w:r>
      <w:r>
        <w:t>σ</w:t>
      </w:r>
      <w:r w:rsidRPr="00973A53">
        <w:t xml:space="preserve">ύμβασης. Περιμένουμε να δούμε τη </w:t>
      </w:r>
      <w:r>
        <w:t>σ</w:t>
      </w:r>
      <w:r w:rsidRPr="00973A53">
        <w:t>ύμβαση, η οποία</w:t>
      </w:r>
      <w:r>
        <w:t>,</w:t>
      </w:r>
      <w:r w:rsidRPr="00973A53">
        <w:t xml:space="preserve"> </w:t>
      </w:r>
      <w:r>
        <w:t>όμως,</w:t>
      </w:r>
      <w:r w:rsidRPr="00973A53">
        <w:t xml:space="preserve"> ξέρουμε τι προβλέπει,</w:t>
      </w:r>
      <w:r>
        <w:t xml:space="preserve"> σύμφωνα </w:t>
      </w:r>
      <w:r w:rsidRPr="00973A53">
        <w:t>με τις δικές της ανακοινώσεις</w:t>
      </w:r>
      <w:r>
        <w:t>. Προβλέπει,</w:t>
      </w:r>
      <w:r w:rsidRPr="00973A53">
        <w:t xml:space="preserve"> ότι δεν θα υπάρχει καν η μεταλλουργία σ</w:t>
      </w:r>
      <w:r>
        <w:t>ε</w:t>
      </w:r>
      <w:r w:rsidRPr="00973A53">
        <w:t xml:space="preserve"> αυτήν την περιβαλλοντική καταστροφή που λέγεται εξόρυξη</w:t>
      </w:r>
      <w:r>
        <w:t xml:space="preserve"> στις Σ</w:t>
      </w:r>
      <w:r w:rsidRPr="00973A53">
        <w:t>κουριές και άρα</w:t>
      </w:r>
      <w:r>
        <w:t>,</w:t>
      </w:r>
      <w:r w:rsidRPr="00973A53">
        <w:t xml:space="preserve"> δεν θα υπάρχουν τα δημόσια έσοδα. Όλη αυτή η τεράστια οικολογική καταστροφή, χωρίς δημόσια έσοδα.</w:t>
      </w:r>
    </w:p>
    <w:p w14:paraId="6F76A239" w14:textId="77777777" w:rsidR="000E16CF" w:rsidRDefault="000E16CF" w:rsidP="000E16CF">
      <w:pPr>
        <w:spacing w:line="276" w:lineRule="auto"/>
        <w:ind w:firstLine="720"/>
        <w:contextualSpacing/>
        <w:jc w:val="both"/>
      </w:pPr>
      <w:r>
        <w:t xml:space="preserve">Και για να </w:t>
      </w:r>
      <w:r w:rsidRPr="00973A53">
        <w:t>θυμίσω πόσο μεγάλη είναι η καταστροφή</w:t>
      </w:r>
      <w:r>
        <w:t>, θα αναφέρω, ότι θα</w:t>
      </w:r>
      <w:r w:rsidRPr="00973A53">
        <w:t xml:space="preserve"> ξεραθεί </w:t>
      </w:r>
      <w:r>
        <w:t>το βουνό</w:t>
      </w:r>
      <w:r w:rsidRPr="00973A53">
        <w:t xml:space="preserve"> </w:t>
      </w:r>
      <w:proofErr w:type="spellStart"/>
      <w:r w:rsidRPr="00973A53">
        <w:t>Κάκαβος</w:t>
      </w:r>
      <w:proofErr w:type="spellEnd"/>
      <w:r w:rsidRPr="00973A53">
        <w:t xml:space="preserve"> με γεωτρήσεις που θα αντλήσουν νερά</w:t>
      </w:r>
      <w:r>
        <w:t>,</w:t>
      </w:r>
      <w:r w:rsidRPr="00973A53">
        <w:t xml:space="preserve"> μέχρι και κάτω από την επιφάνεια της θάλασσας. Ένα αρχέγονο δάσος καταστρέφεται</w:t>
      </w:r>
      <w:r>
        <w:t>,</w:t>
      </w:r>
      <w:r w:rsidRPr="00973A53">
        <w:t xml:space="preserve"> μαζί με την υγεία των πολιτών</w:t>
      </w:r>
      <w:r>
        <w:t>,</w:t>
      </w:r>
      <w:r w:rsidRPr="00973A53">
        <w:t xml:space="preserve"> με βάση τις μελέτες του Αριστοτελείου Πανεπιστημίου Θεσσαλονίκης, μαζί με ένα πάρα πολύ σημαντικό μελισσοκομικό πεδίο της Ελλάδας,</w:t>
      </w:r>
      <w:r>
        <w:t xml:space="preserve"> μαζί με</w:t>
      </w:r>
      <w:r w:rsidRPr="00973A53">
        <w:t xml:space="preserve"> ένα από τα βασικά αλιευτικά πεδία της Ελλάδας,</w:t>
      </w:r>
      <w:r>
        <w:t xml:space="preserve"> μαζί με</w:t>
      </w:r>
      <w:r w:rsidRPr="00973A53">
        <w:t xml:space="preserve"> μ</w:t>
      </w:r>
      <w:r>
        <w:t>ί</w:t>
      </w:r>
      <w:r w:rsidRPr="00973A53">
        <w:t>α τουριστική περιοχή</w:t>
      </w:r>
      <w:r>
        <w:t>, μαζί με προϊόντα ΠΟΠ, κ.λπ..</w:t>
      </w:r>
      <w:r w:rsidRPr="00973A53">
        <w:t xml:space="preserve"> Κι όλα αυτά για τίποτα</w:t>
      </w:r>
      <w:r>
        <w:t xml:space="preserve">, </w:t>
      </w:r>
      <w:r w:rsidRPr="00973A53">
        <w:t>για  να θυμίσω ποια είναι τα έσοδα από το</w:t>
      </w:r>
      <w:r>
        <w:t>ν</w:t>
      </w:r>
      <w:r w:rsidRPr="00973A53">
        <w:t xml:space="preserve"> χρυσό</w:t>
      </w:r>
      <w:r>
        <w:t>,</w:t>
      </w:r>
      <w:r w:rsidRPr="00973A53">
        <w:t xml:space="preserve"> χωρίς τη μεταλλουργία. Πέντε χρόνια εξόρυξης στην Ολυμπιάδα,</w:t>
      </w:r>
      <w:r>
        <w:t xml:space="preserve"> τα</w:t>
      </w:r>
      <w:r w:rsidRPr="00973A53">
        <w:t xml:space="preserve"> δημόσια έσοδα </w:t>
      </w:r>
      <w:r>
        <w:t xml:space="preserve">ήταν </w:t>
      </w:r>
      <w:r w:rsidRPr="00973A53">
        <w:t xml:space="preserve">ένα εκατομμύριο ευρώ. </w:t>
      </w:r>
    </w:p>
    <w:p w14:paraId="353A4C55" w14:textId="77777777" w:rsidR="000E16CF" w:rsidRDefault="000E16CF" w:rsidP="000E16CF">
      <w:pPr>
        <w:spacing w:line="276" w:lineRule="auto"/>
        <w:ind w:firstLine="720"/>
        <w:contextualSpacing/>
        <w:jc w:val="both"/>
      </w:pPr>
      <w:r w:rsidRPr="00973A53">
        <w:t xml:space="preserve">Αντίστοιχα, </w:t>
      </w:r>
      <w:r>
        <w:t>και σ</w:t>
      </w:r>
      <w:r w:rsidRPr="00973A53">
        <w:t>το Ελληνικό</w:t>
      </w:r>
      <w:r>
        <w:t>, έχουμε</w:t>
      </w:r>
      <w:r w:rsidRPr="00973A53">
        <w:t xml:space="preserve"> μ</w:t>
      </w:r>
      <w:r>
        <w:t>ί</w:t>
      </w:r>
      <w:r w:rsidRPr="00973A53">
        <w:t>α περιβαλλοντική καταστροφή</w:t>
      </w:r>
      <w:r>
        <w:t>, καθώς χάνεται μία</w:t>
      </w:r>
      <w:r w:rsidRPr="00973A53">
        <w:t xml:space="preserve"> ευκαιρία</w:t>
      </w:r>
      <w:r>
        <w:t xml:space="preserve"> </w:t>
      </w:r>
      <w:r w:rsidRPr="00973A53">
        <w:t>για την Αθήνα να έχει ένα</w:t>
      </w:r>
      <w:r>
        <w:t>ν</w:t>
      </w:r>
      <w:r w:rsidRPr="00973A53">
        <w:t xml:space="preserve"> </w:t>
      </w:r>
      <w:r>
        <w:t>«</w:t>
      </w:r>
      <w:r w:rsidRPr="00973A53">
        <w:t>πνεύμονα</w:t>
      </w:r>
      <w:r>
        <w:t>»</w:t>
      </w:r>
      <w:r w:rsidRPr="00973A53">
        <w:t xml:space="preserve"> οξυγόνου</w:t>
      </w:r>
      <w:r>
        <w:t>, μί</w:t>
      </w:r>
      <w:r w:rsidRPr="00973A53">
        <w:t xml:space="preserve">α ζώνη ανάσχεσης της κλιματικής αλλαγής. </w:t>
      </w:r>
    </w:p>
    <w:p w14:paraId="188F3AD0" w14:textId="77777777" w:rsidR="000E16CF" w:rsidRPr="00973A53" w:rsidRDefault="000E16CF" w:rsidP="000E16CF">
      <w:pPr>
        <w:spacing w:line="276" w:lineRule="auto"/>
        <w:ind w:firstLine="720"/>
        <w:contextualSpacing/>
        <w:jc w:val="both"/>
      </w:pPr>
      <w:r>
        <w:t>Σε ότι αφορά σ</w:t>
      </w:r>
      <w:r w:rsidRPr="00973A53">
        <w:t>τις εξορύξεις,</w:t>
      </w:r>
      <w:r>
        <w:t xml:space="preserve"> </w:t>
      </w:r>
      <w:r w:rsidRPr="00973A53">
        <w:t xml:space="preserve">δεν μου απαντήσατε, κύριε Υπουργέ, η </w:t>
      </w:r>
      <w:proofErr w:type="spellStart"/>
      <w:r w:rsidRPr="00973A53">
        <w:rPr>
          <w:lang w:val="en-US"/>
        </w:rPr>
        <w:t>Re</w:t>
      </w:r>
      <w:r>
        <w:rPr>
          <w:lang w:val="en-US"/>
        </w:rPr>
        <w:t>psol</w:t>
      </w:r>
      <w:proofErr w:type="spellEnd"/>
      <w:r w:rsidRPr="00973A53">
        <w:t xml:space="preserve"> μένει ή φεύγει από τα κοιτάσματα των Ιωαννίνων και του Ιονίου; </w:t>
      </w:r>
      <w:r>
        <w:t>Α</w:t>
      </w:r>
      <w:r w:rsidRPr="00973A53">
        <w:t>πό την Αιτωλοακαρνανία έφυγε. Από τα υπόλοιπα θα μείνει ή θα φύγει; Το γνωρίζετε; Σε κάθε περίπτωση</w:t>
      </w:r>
      <w:r>
        <w:t>,</w:t>
      </w:r>
      <w:r w:rsidRPr="00973A53">
        <w:t xml:space="preserve"> μετά τον </w:t>
      </w:r>
      <w:proofErr w:type="spellStart"/>
      <w:r w:rsidRPr="00973A53">
        <w:t>Τραμπ</w:t>
      </w:r>
      <w:proofErr w:type="spellEnd"/>
      <w:r w:rsidRPr="00973A53">
        <w:t>, το μήνυμα το έχουν λάβει</w:t>
      </w:r>
      <w:r w:rsidRPr="0013765B">
        <w:t xml:space="preserve"> </w:t>
      </w:r>
      <w:r w:rsidRPr="00973A53">
        <w:t>όλοι</w:t>
      </w:r>
      <w:r>
        <w:t xml:space="preserve">, </w:t>
      </w:r>
      <w:r w:rsidRPr="00973A53">
        <w:t>εκτός από εμάς. Οι πετρελαϊκές αλλάζουν ρότα</w:t>
      </w:r>
      <w:r>
        <w:t xml:space="preserve"> και μία</w:t>
      </w:r>
      <w:r w:rsidRPr="00973A53">
        <w:t xml:space="preserve"> μετά την άλλη θα τις δούμε να φεύγουν. Η Κυβέρνηση θα επιμένει σ</w:t>
      </w:r>
      <w:r>
        <w:t>ε</w:t>
      </w:r>
      <w:r w:rsidRPr="00973A53">
        <w:t xml:space="preserve"> αυτές τις εξορύξεις</w:t>
      </w:r>
      <w:r>
        <w:t>,</w:t>
      </w:r>
      <w:r w:rsidRPr="00973A53">
        <w:t xml:space="preserve"> απέναντι στην κλιματική αλλαγή, απέναντι στην οικολογική κρίση. </w:t>
      </w:r>
    </w:p>
    <w:p w14:paraId="49D0008C" w14:textId="77777777" w:rsidR="000E16CF" w:rsidRPr="00973A53" w:rsidRDefault="000E16CF" w:rsidP="000E16CF">
      <w:pPr>
        <w:spacing w:line="276" w:lineRule="auto"/>
        <w:ind w:firstLine="720"/>
        <w:contextualSpacing/>
        <w:jc w:val="both"/>
      </w:pPr>
      <w:r w:rsidRPr="00973A53">
        <w:t>Σας πρότεινα αυτό που προτείνει και η Ευρωπαϊκή Επιτροπή.</w:t>
      </w:r>
      <w:r>
        <w:t xml:space="preserve"> Δηλαδή,</w:t>
      </w:r>
      <w:r w:rsidRPr="00973A53">
        <w:t xml:space="preserve"> </w:t>
      </w:r>
      <w:proofErr w:type="spellStart"/>
      <w:r>
        <w:t>Φ</w:t>
      </w:r>
      <w:r w:rsidRPr="00973A53">
        <w:t>ωτοβολταϊκά</w:t>
      </w:r>
      <w:proofErr w:type="spellEnd"/>
      <w:r w:rsidRPr="00973A53">
        <w:t xml:space="preserve"> στις ταράτσες και τις στέγες με ένα πρόγραμμα «</w:t>
      </w:r>
      <w:r>
        <w:t>Ε</w:t>
      </w:r>
      <w:r w:rsidRPr="00973A53">
        <w:t xml:space="preserve">ξοικονομώ κατ’ </w:t>
      </w:r>
      <w:proofErr w:type="spellStart"/>
      <w:r w:rsidRPr="00973A53">
        <w:t>οίκον</w:t>
      </w:r>
      <w:proofErr w:type="spellEnd"/>
      <w:r w:rsidRPr="00973A53">
        <w:t>», που μέσα από το Ταμείο Ανάκαμψης να μπορεί να πιάσει όλα τα νοικοκυριά και να συμπεριλαμβάνει</w:t>
      </w:r>
      <w:r>
        <w:t xml:space="preserve"> και</w:t>
      </w:r>
      <w:r w:rsidRPr="00973A53">
        <w:t xml:space="preserve"> την εγκατάσταση </w:t>
      </w:r>
      <w:proofErr w:type="spellStart"/>
      <w:r w:rsidRPr="00973A53">
        <w:t>φωτοβολταϊκών</w:t>
      </w:r>
      <w:proofErr w:type="spellEnd"/>
      <w:r w:rsidRPr="00973A53">
        <w:t xml:space="preserve"> στη στέγη τους. Αυτό θα μπορούσε να σημάνει</w:t>
      </w:r>
      <w:r w:rsidRPr="00C864F4">
        <w:t>,</w:t>
      </w:r>
      <w:r w:rsidRPr="00973A53">
        <w:t xml:space="preserve"> άμεσα</w:t>
      </w:r>
      <w:r w:rsidRPr="00C864F4">
        <w:t>,</w:t>
      </w:r>
      <w:r>
        <w:t xml:space="preserve"> το</w:t>
      </w:r>
      <w:r w:rsidRPr="00973A53">
        <w:t xml:space="preserve"> 30% και πλέον της ενέργειας που καταναλώνουμε</w:t>
      </w:r>
      <w:r>
        <w:t>,</w:t>
      </w:r>
      <w:r w:rsidRPr="00973A53">
        <w:t xml:space="preserve"> να παράγεται από</w:t>
      </w:r>
      <w:r>
        <w:t xml:space="preserve"> τα</w:t>
      </w:r>
      <w:r w:rsidRPr="00973A53">
        <w:t xml:space="preserve"> </w:t>
      </w:r>
      <w:proofErr w:type="spellStart"/>
      <w:r w:rsidRPr="00973A53">
        <w:t>φωτοβολταϊκά</w:t>
      </w:r>
      <w:proofErr w:type="spellEnd"/>
      <w:r w:rsidRPr="00973A53">
        <w:t xml:space="preserve"> στις ταράτσες</w:t>
      </w:r>
      <w:r>
        <w:t>,</w:t>
      </w:r>
      <w:r w:rsidRPr="00973A53">
        <w:t xml:space="preserve"> με βάση τη μελέτη της Ευρωπαϊκής Επιτροπής.</w:t>
      </w:r>
      <w:r>
        <w:t xml:space="preserve"> Έτσι, ό</w:t>
      </w:r>
      <w:r w:rsidRPr="00973A53">
        <w:t xml:space="preserve">χι μόνο θα πρωτοπορούμε στην αντιμετώπιση της οικολογικής κρίσης, αλλά τα έσοδα θα πηγαίνουν στα νοικοκυριά που βλέπουν τα εισοδήματά τους μέσα από την κρίση να </w:t>
      </w:r>
      <w:r>
        <w:t>«</w:t>
      </w:r>
      <w:r w:rsidRPr="00973A53">
        <w:t>καταρρέουν</w:t>
      </w:r>
      <w:r>
        <w:t>»</w:t>
      </w:r>
      <w:r w:rsidRPr="00973A53">
        <w:t>. Θα λειτουργεί συμπληρωματικά των εισοδημάτων τους και</w:t>
      </w:r>
      <w:r>
        <w:t xml:space="preserve"> </w:t>
      </w:r>
      <w:r w:rsidRPr="00973A53">
        <w:t>θα φέρει και</w:t>
      </w:r>
      <w:r>
        <w:t xml:space="preserve"> μία</w:t>
      </w:r>
      <w:r w:rsidRPr="00973A53">
        <w:t xml:space="preserve"> αναπτυξιακ</w:t>
      </w:r>
      <w:r>
        <w:t>ή «έκρηξη»</w:t>
      </w:r>
      <w:r w:rsidRPr="00973A53">
        <w:t>. </w:t>
      </w:r>
      <w:r w:rsidRPr="00973A53">
        <w:rPr>
          <w:rFonts w:cstheme="minorHAnsi"/>
        </w:rPr>
        <w:tab/>
      </w:r>
      <w:r w:rsidRPr="00973A53">
        <w:rPr>
          <w:rFonts w:cstheme="minorHAnsi"/>
        </w:rPr>
        <w:tab/>
      </w:r>
    </w:p>
    <w:p w14:paraId="7920BE23" w14:textId="3DDBCD16" w:rsidR="005F688B" w:rsidRPr="00973A53" w:rsidRDefault="00C864F4" w:rsidP="00C864F4">
      <w:pPr>
        <w:spacing w:line="276" w:lineRule="auto"/>
        <w:ind w:firstLine="720"/>
        <w:contextualSpacing/>
        <w:jc w:val="both"/>
        <w:rPr>
          <w:rFonts w:ascii="Calibri" w:hAnsi="Calibri"/>
        </w:rPr>
      </w:pPr>
      <w:r>
        <w:rPr>
          <w:rFonts w:ascii="Calibri" w:hAnsi="Calibri"/>
        </w:rPr>
        <w:t>Εσείς, βέβαια,</w:t>
      </w:r>
      <w:r w:rsidR="005F688B" w:rsidRPr="00973A53">
        <w:rPr>
          <w:rFonts w:ascii="Calibri" w:hAnsi="Calibri"/>
        </w:rPr>
        <w:t xml:space="preserve"> προχωράτε με τη νομιμοποίηση του </w:t>
      </w:r>
      <w:r w:rsidR="005F688B" w:rsidRPr="00973A53">
        <w:rPr>
          <w:rFonts w:ascii="Calibri" w:hAnsi="Calibri"/>
          <w:lang w:val="en-US"/>
        </w:rPr>
        <w:t>Mall</w:t>
      </w:r>
      <w:r w:rsidR="005F688B" w:rsidRPr="00973A53">
        <w:rPr>
          <w:rFonts w:ascii="Calibri" w:hAnsi="Calibri"/>
        </w:rPr>
        <w:t xml:space="preserve">, στα </w:t>
      </w:r>
      <w:r>
        <w:rPr>
          <w:rFonts w:ascii="Calibri" w:hAnsi="Calibri"/>
        </w:rPr>
        <w:t>«</w:t>
      </w:r>
      <w:r w:rsidR="005F688B" w:rsidRPr="00973A53">
        <w:rPr>
          <w:rFonts w:ascii="Calibri" w:hAnsi="Calibri"/>
        </w:rPr>
        <w:t>χνάρια</w:t>
      </w:r>
      <w:r>
        <w:rPr>
          <w:rFonts w:ascii="Calibri" w:hAnsi="Calibri"/>
        </w:rPr>
        <w:t>»</w:t>
      </w:r>
      <w:r w:rsidR="005F688B" w:rsidRPr="00973A53">
        <w:rPr>
          <w:rFonts w:ascii="Calibri" w:hAnsi="Calibri"/>
        </w:rPr>
        <w:t xml:space="preserve"> του κ</w:t>
      </w:r>
      <w:r>
        <w:rPr>
          <w:rFonts w:ascii="Calibri" w:hAnsi="Calibri"/>
        </w:rPr>
        <w:t>.</w:t>
      </w:r>
      <w:r w:rsidR="005F688B" w:rsidRPr="00973A53">
        <w:rPr>
          <w:rFonts w:ascii="Calibri" w:hAnsi="Calibri"/>
        </w:rPr>
        <w:t xml:space="preserve"> Βενιζέλου, ενάντια στην απόφαση 376/14 του Συμβουλίου</w:t>
      </w:r>
      <w:r>
        <w:rPr>
          <w:rFonts w:ascii="Calibri" w:hAnsi="Calibri"/>
        </w:rPr>
        <w:t xml:space="preserve"> της</w:t>
      </w:r>
      <w:r w:rsidR="005F688B" w:rsidRPr="00973A53">
        <w:rPr>
          <w:rFonts w:ascii="Calibri" w:hAnsi="Calibri"/>
        </w:rPr>
        <w:t xml:space="preserve"> Επικρατείας που είχε απορρίψει το</w:t>
      </w:r>
      <w:r>
        <w:rPr>
          <w:rFonts w:ascii="Calibri" w:hAnsi="Calibri"/>
        </w:rPr>
        <w:t>ν</w:t>
      </w:r>
      <w:r w:rsidR="005F688B" w:rsidRPr="00973A53">
        <w:rPr>
          <w:rFonts w:ascii="Calibri" w:hAnsi="Calibri"/>
        </w:rPr>
        <w:t xml:space="preserve"> νόμο Βενιζέλου. </w:t>
      </w:r>
    </w:p>
    <w:p w14:paraId="28D807F0" w14:textId="77777777" w:rsidR="00C864F4" w:rsidRDefault="005F688B" w:rsidP="00C864F4">
      <w:pPr>
        <w:spacing w:line="276" w:lineRule="auto"/>
        <w:ind w:firstLine="720"/>
        <w:contextualSpacing/>
        <w:jc w:val="both"/>
        <w:rPr>
          <w:rFonts w:ascii="Calibri" w:hAnsi="Calibri"/>
        </w:rPr>
      </w:pPr>
      <w:r w:rsidRPr="00973A53">
        <w:rPr>
          <w:rFonts w:ascii="Calibri" w:hAnsi="Calibri"/>
        </w:rPr>
        <w:t xml:space="preserve">Επίσης, προχωράτε με το άρθρο 57 </w:t>
      </w:r>
      <w:r w:rsidR="00C864F4">
        <w:rPr>
          <w:rFonts w:ascii="Calibri" w:hAnsi="Calibri"/>
        </w:rPr>
        <w:t>-</w:t>
      </w:r>
      <w:r w:rsidRPr="00973A53">
        <w:rPr>
          <w:rFonts w:ascii="Calibri" w:hAnsi="Calibri"/>
        </w:rPr>
        <w:t>αν δεν ήταν το άρθρο 219, μόνο για το άρθρο 57 θα μιλούσαμε και τα υπόλοιπα άρθρα- όπου</w:t>
      </w:r>
      <w:r w:rsidR="00C864F4">
        <w:rPr>
          <w:rFonts w:ascii="Calibri" w:hAnsi="Calibri"/>
        </w:rPr>
        <w:t>,</w:t>
      </w:r>
      <w:r w:rsidRPr="00973A53">
        <w:rPr>
          <w:rFonts w:ascii="Calibri" w:hAnsi="Calibri"/>
        </w:rPr>
        <w:t xml:space="preserve"> στην ελληνική πραγματικότητα</w:t>
      </w:r>
      <w:r w:rsidR="00C864F4">
        <w:rPr>
          <w:rFonts w:ascii="Calibri" w:hAnsi="Calibri"/>
        </w:rPr>
        <w:t>,</w:t>
      </w:r>
      <w:r w:rsidRPr="00973A53">
        <w:rPr>
          <w:rFonts w:ascii="Calibri" w:hAnsi="Calibri"/>
        </w:rPr>
        <w:t xml:space="preserve"> ο ανάδοχος ενός έργου θα αναλαμβάνει και ποιος θα είναι ο επιβλέπων του ιδιώτης. Αδιανόητα πράγματα</w:t>
      </w:r>
      <w:r w:rsidR="00C864F4">
        <w:rPr>
          <w:rFonts w:ascii="Calibri" w:hAnsi="Calibri"/>
        </w:rPr>
        <w:t xml:space="preserve"> που </w:t>
      </w:r>
      <w:r w:rsidRPr="00973A53">
        <w:rPr>
          <w:rFonts w:ascii="Calibri" w:hAnsi="Calibri"/>
        </w:rPr>
        <w:t xml:space="preserve">οδηγήσουν όχι μόνο σε ζημία για το </w:t>
      </w:r>
      <w:r w:rsidR="00C864F4">
        <w:rPr>
          <w:rFonts w:ascii="Calibri" w:hAnsi="Calibri"/>
        </w:rPr>
        <w:t>Δ</w:t>
      </w:r>
      <w:r w:rsidRPr="00973A53">
        <w:rPr>
          <w:rFonts w:ascii="Calibri" w:hAnsi="Calibri"/>
        </w:rPr>
        <w:t>ημόσιο, αλλά και σε ζημία για τη δημόσια υγεία. Θα είναι πρωτόγνωρα</w:t>
      </w:r>
      <w:r w:rsidR="00C864F4">
        <w:rPr>
          <w:rFonts w:ascii="Calibri" w:hAnsi="Calibri"/>
        </w:rPr>
        <w:t xml:space="preserve"> </w:t>
      </w:r>
      <w:r w:rsidRPr="00973A53">
        <w:rPr>
          <w:rFonts w:ascii="Calibri" w:hAnsi="Calibri"/>
        </w:rPr>
        <w:t xml:space="preserve">τα πράγματα που θα δούμε. </w:t>
      </w:r>
    </w:p>
    <w:p w14:paraId="782B4C2F" w14:textId="62AEE923" w:rsidR="005F688B" w:rsidRPr="00973A53" w:rsidRDefault="005F688B" w:rsidP="00C864F4">
      <w:pPr>
        <w:spacing w:line="276" w:lineRule="auto"/>
        <w:ind w:firstLine="720"/>
        <w:contextualSpacing/>
        <w:jc w:val="both"/>
        <w:rPr>
          <w:rFonts w:ascii="Calibri" w:hAnsi="Calibri"/>
        </w:rPr>
      </w:pPr>
      <w:r w:rsidRPr="00973A53">
        <w:rPr>
          <w:rFonts w:ascii="Calibri" w:hAnsi="Calibri"/>
        </w:rPr>
        <w:t>Εξαιρείτε</w:t>
      </w:r>
      <w:r w:rsidR="00C864F4">
        <w:rPr>
          <w:rFonts w:ascii="Calibri" w:hAnsi="Calibri"/>
        </w:rPr>
        <w:t>,</w:t>
      </w:r>
      <w:r w:rsidRPr="00973A53">
        <w:rPr>
          <w:rFonts w:ascii="Calibri" w:hAnsi="Calibri"/>
        </w:rPr>
        <w:t xml:space="preserve"> </w:t>
      </w:r>
      <w:r w:rsidR="00C864F4">
        <w:rPr>
          <w:rFonts w:ascii="Calibri" w:hAnsi="Calibri"/>
        </w:rPr>
        <w:t>επίσης,</w:t>
      </w:r>
      <w:r w:rsidRPr="00973A53">
        <w:rPr>
          <w:rFonts w:ascii="Calibri" w:hAnsi="Calibri"/>
        </w:rPr>
        <w:t xml:space="preserve"> τις συμβάσεις</w:t>
      </w:r>
      <w:r w:rsidR="00C864F4">
        <w:rPr>
          <w:rFonts w:ascii="Calibri" w:hAnsi="Calibri"/>
        </w:rPr>
        <w:t>,</w:t>
      </w:r>
      <w:r w:rsidRPr="00973A53">
        <w:rPr>
          <w:rFonts w:ascii="Calibri" w:hAnsi="Calibri"/>
        </w:rPr>
        <w:t xml:space="preserve"> κάτω των 2.500€ από το Κεντρικό Μητρώο Δημοσίων Συμβάσεων, ενώ το όριο ήταν 1.000€ έως τώρα</w:t>
      </w:r>
      <w:r w:rsidR="00C864F4">
        <w:rPr>
          <w:rFonts w:ascii="Calibri" w:hAnsi="Calibri"/>
        </w:rPr>
        <w:t xml:space="preserve"> και</w:t>
      </w:r>
      <w:r w:rsidRPr="00973A53">
        <w:rPr>
          <w:rFonts w:ascii="Calibri" w:hAnsi="Calibri"/>
        </w:rPr>
        <w:t xml:space="preserve"> μειώνετε την εγγύηση καλής εκτέλεσης σε 4 από 5. Σε περίπτωση συμβάσεων με απευθείας ανάθεση</w:t>
      </w:r>
      <w:r w:rsidR="00C864F4">
        <w:rPr>
          <w:rFonts w:ascii="Calibri" w:hAnsi="Calibri"/>
        </w:rPr>
        <w:t>,</w:t>
      </w:r>
      <w:r w:rsidRPr="00973A53">
        <w:rPr>
          <w:rFonts w:ascii="Calibri" w:hAnsi="Calibri"/>
        </w:rPr>
        <w:t xml:space="preserve"> καταργείτε τη δυνατότητα υποβολής ενστάσεων και ενδικοφανών προσφυγών</w:t>
      </w:r>
      <w:r w:rsidR="00C864F4">
        <w:rPr>
          <w:rFonts w:ascii="Calibri" w:hAnsi="Calibri"/>
        </w:rPr>
        <w:t xml:space="preserve">, ενώ </w:t>
      </w:r>
      <w:r w:rsidRPr="00973A53">
        <w:rPr>
          <w:rFonts w:ascii="Calibri" w:hAnsi="Calibri"/>
        </w:rPr>
        <w:t>ξαναφέρν</w:t>
      </w:r>
      <w:r w:rsidR="00C864F4">
        <w:rPr>
          <w:rFonts w:ascii="Calibri" w:hAnsi="Calibri"/>
        </w:rPr>
        <w:t>ετε</w:t>
      </w:r>
      <w:r w:rsidRPr="00973A53">
        <w:rPr>
          <w:rFonts w:ascii="Calibri" w:hAnsi="Calibri"/>
        </w:rPr>
        <w:t xml:space="preserve"> τα μυστικά κονδύλια στις ρυθμίσεις</w:t>
      </w:r>
      <w:r w:rsidR="00C864F4">
        <w:rPr>
          <w:rFonts w:ascii="Calibri" w:hAnsi="Calibri"/>
        </w:rPr>
        <w:t xml:space="preserve"> του</w:t>
      </w:r>
      <w:r w:rsidRPr="00973A53">
        <w:rPr>
          <w:rFonts w:ascii="Calibri" w:hAnsi="Calibri"/>
        </w:rPr>
        <w:t xml:space="preserve"> Εθνικού Μηχανισμού Διαχείρισης Κρίσεων και Αντιμετώπισης Κινδύνων, με δικαιολογία το περιβάλλον, τη δημόσια υγεία, τη δημόσια τάξη και ασφάλεια. Μυστικά κονδύλια, απόρρητες δαπάνες θα γίνονται με απευθείας ανάθεση, χωρίς δημοσίευση. </w:t>
      </w:r>
    </w:p>
    <w:p w14:paraId="30169080" w14:textId="23EADAD1" w:rsidR="005F688B" w:rsidRPr="00973A53" w:rsidRDefault="005F688B" w:rsidP="00973A53">
      <w:pPr>
        <w:spacing w:line="276" w:lineRule="auto"/>
        <w:ind w:firstLine="720"/>
        <w:contextualSpacing/>
        <w:jc w:val="both"/>
        <w:rPr>
          <w:rFonts w:ascii="Calibri" w:hAnsi="Calibri"/>
        </w:rPr>
      </w:pPr>
      <w:r w:rsidRPr="00973A53">
        <w:rPr>
          <w:rFonts w:ascii="Calibri" w:hAnsi="Calibri"/>
        </w:rPr>
        <w:t xml:space="preserve">Τα άρθρα για το ΤΕΕ έχουν </w:t>
      </w:r>
      <w:r w:rsidR="00C864F4">
        <w:rPr>
          <w:rFonts w:ascii="Calibri" w:hAnsi="Calibri"/>
        </w:rPr>
        <w:t>«</w:t>
      </w:r>
      <w:r w:rsidRPr="00973A53">
        <w:rPr>
          <w:rFonts w:ascii="Calibri" w:hAnsi="Calibri"/>
        </w:rPr>
        <w:t>καταδικαστεί</w:t>
      </w:r>
      <w:r w:rsidR="00C864F4">
        <w:rPr>
          <w:rFonts w:ascii="Calibri" w:hAnsi="Calibri"/>
        </w:rPr>
        <w:t>»</w:t>
      </w:r>
      <w:r w:rsidRPr="00973A53">
        <w:rPr>
          <w:rFonts w:ascii="Calibri" w:hAnsi="Calibri"/>
        </w:rPr>
        <w:t xml:space="preserve"> από πάρα πολλούς φορείς. Κ</w:t>
      </w:r>
      <w:r w:rsidR="00C864F4">
        <w:rPr>
          <w:rFonts w:ascii="Calibri" w:hAnsi="Calibri"/>
        </w:rPr>
        <w:t>ι’</w:t>
      </w:r>
      <w:r w:rsidRPr="00973A53">
        <w:rPr>
          <w:rFonts w:ascii="Calibri" w:hAnsi="Calibri"/>
        </w:rPr>
        <w:t xml:space="preserve"> εγώ μηχανικός είμαι</w:t>
      </w:r>
      <w:r w:rsidR="00C864F4">
        <w:rPr>
          <w:rFonts w:ascii="Calibri" w:hAnsi="Calibri"/>
        </w:rPr>
        <w:t>. Π</w:t>
      </w:r>
      <w:r w:rsidRPr="00973A53">
        <w:rPr>
          <w:rFonts w:ascii="Calibri" w:hAnsi="Calibri"/>
        </w:rPr>
        <w:t>ραγματικά</w:t>
      </w:r>
      <w:r w:rsidR="00C864F4">
        <w:rPr>
          <w:rFonts w:ascii="Calibri" w:hAnsi="Calibri"/>
        </w:rPr>
        <w:t>,</w:t>
      </w:r>
      <w:r w:rsidRPr="00973A53">
        <w:rPr>
          <w:rFonts w:ascii="Calibri" w:hAnsi="Calibri"/>
        </w:rPr>
        <w:t xml:space="preserve"> η διαχείρισή σας απέναντι στο ΤΕΕ</w:t>
      </w:r>
      <w:r w:rsidR="00C864F4">
        <w:rPr>
          <w:rFonts w:ascii="Calibri" w:hAnsi="Calibri"/>
        </w:rPr>
        <w:t>,</w:t>
      </w:r>
      <w:r w:rsidR="00472D10">
        <w:rPr>
          <w:rFonts w:ascii="Calibri" w:hAnsi="Calibri"/>
        </w:rPr>
        <w:t xml:space="preserve"> δεν είναι σωστή.</w:t>
      </w:r>
      <w:r w:rsidR="00C864F4">
        <w:rPr>
          <w:rFonts w:ascii="Calibri" w:hAnsi="Calibri"/>
        </w:rPr>
        <w:t xml:space="preserve"> </w:t>
      </w:r>
      <w:r w:rsidR="00472D10">
        <w:rPr>
          <w:rFonts w:ascii="Calibri" w:hAnsi="Calibri"/>
        </w:rPr>
        <w:t xml:space="preserve">Ιδιωτικοποιείτε </w:t>
      </w:r>
      <w:r w:rsidR="00472D10" w:rsidRPr="00973A53">
        <w:rPr>
          <w:rFonts w:ascii="Calibri" w:hAnsi="Calibri"/>
        </w:rPr>
        <w:t>δημόσι</w:t>
      </w:r>
      <w:r w:rsidR="00472D10">
        <w:rPr>
          <w:rFonts w:ascii="Calibri" w:hAnsi="Calibri"/>
        </w:rPr>
        <w:t>ες</w:t>
      </w:r>
      <w:r w:rsidRPr="00973A53">
        <w:rPr>
          <w:rFonts w:ascii="Calibri" w:hAnsi="Calibri"/>
        </w:rPr>
        <w:t xml:space="preserve"> </w:t>
      </w:r>
      <w:r w:rsidR="00472D10" w:rsidRPr="00973A53">
        <w:rPr>
          <w:rFonts w:ascii="Calibri" w:hAnsi="Calibri"/>
        </w:rPr>
        <w:t>αρμοδιότητ</w:t>
      </w:r>
      <w:r w:rsidR="00472D10">
        <w:rPr>
          <w:rFonts w:ascii="Calibri" w:hAnsi="Calibri"/>
        </w:rPr>
        <w:t xml:space="preserve">ες </w:t>
      </w:r>
      <w:r w:rsidRPr="00973A53">
        <w:rPr>
          <w:rFonts w:ascii="Calibri" w:hAnsi="Calibri"/>
        </w:rPr>
        <w:t>τμήμα</w:t>
      </w:r>
      <w:r w:rsidR="00472D10">
        <w:rPr>
          <w:rFonts w:ascii="Calibri" w:hAnsi="Calibri"/>
        </w:rPr>
        <w:t xml:space="preserve">τος </w:t>
      </w:r>
      <w:r w:rsidRPr="00973A53">
        <w:rPr>
          <w:rFonts w:ascii="Calibri" w:hAnsi="Calibri"/>
        </w:rPr>
        <w:t xml:space="preserve">του ΓΕΜΗ </w:t>
      </w:r>
      <w:r w:rsidR="00472D10">
        <w:rPr>
          <w:rFonts w:ascii="Calibri" w:hAnsi="Calibri"/>
        </w:rPr>
        <w:t xml:space="preserve">και </w:t>
      </w:r>
      <w:r w:rsidRPr="00973A53">
        <w:rPr>
          <w:rFonts w:ascii="Calibri" w:hAnsi="Calibri"/>
        </w:rPr>
        <w:t xml:space="preserve">το κάνετε μόνο </w:t>
      </w:r>
      <w:r w:rsidR="00472D10">
        <w:rPr>
          <w:rFonts w:ascii="Calibri" w:hAnsi="Calibri"/>
        </w:rPr>
        <w:t xml:space="preserve">για </w:t>
      </w:r>
      <w:r w:rsidRPr="00973A53">
        <w:rPr>
          <w:rFonts w:ascii="Calibri" w:hAnsi="Calibri"/>
        </w:rPr>
        <w:t>μεγάλες ιδιωτικές εταιρείες. Το ΤΕΕ είναι η μόνη εξαίρεση</w:t>
      </w:r>
      <w:r w:rsidR="00472D10">
        <w:rPr>
          <w:rFonts w:ascii="Calibri" w:hAnsi="Calibri"/>
        </w:rPr>
        <w:t>;</w:t>
      </w:r>
      <w:r w:rsidRPr="00973A53">
        <w:rPr>
          <w:rFonts w:ascii="Calibri" w:hAnsi="Calibri"/>
        </w:rPr>
        <w:t xml:space="preserve"> </w:t>
      </w:r>
      <w:r w:rsidR="00472D10">
        <w:rPr>
          <w:rFonts w:ascii="Calibri" w:hAnsi="Calibri"/>
        </w:rPr>
        <w:t>Α</w:t>
      </w:r>
      <w:r w:rsidRPr="00973A53">
        <w:rPr>
          <w:rFonts w:ascii="Calibri" w:hAnsi="Calibri"/>
        </w:rPr>
        <w:t>ναρωτιέμαι, αν δεν στηριζόταν από τη Νέα Δημοκρατία, γιατί προέρχεται από τη Νέα Δημοκρατία ο Πρόεδρος του ΤΕΕ, θα το κάνατε; Εξαιρείτε ως επιβλέποντες</w:t>
      </w:r>
      <w:r w:rsidR="00472D10">
        <w:rPr>
          <w:rFonts w:ascii="Calibri" w:hAnsi="Calibri"/>
        </w:rPr>
        <w:t>,</w:t>
      </w:r>
      <w:r w:rsidRPr="00973A53">
        <w:rPr>
          <w:rFonts w:ascii="Calibri" w:hAnsi="Calibri"/>
        </w:rPr>
        <w:t xml:space="preserve"> ακόμ</w:t>
      </w:r>
      <w:r w:rsidR="00472D10">
        <w:rPr>
          <w:rFonts w:ascii="Calibri" w:hAnsi="Calibri"/>
        </w:rPr>
        <w:t>η,</w:t>
      </w:r>
      <w:r w:rsidRPr="00973A53">
        <w:rPr>
          <w:rFonts w:ascii="Calibri" w:hAnsi="Calibri"/>
        </w:rPr>
        <w:t xml:space="preserve"> και τους τεχνικούς και τους επαγγελματίες του ΓΕΩΤΕΕ από τις αντίστοιχες και σχετικές μελέτες. </w:t>
      </w:r>
    </w:p>
    <w:p w14:paraId="4BEE3459" w14:textId="77777777" w:rsidR="00472D10" w:rsidRDefault="005F688B" w:rsidP="00973A53">
      <w:pPr>
        <w:spacing w:line="276" w:lineRule="auto"/>
        <w:ind w:firstLine="720"/>
        <w:contextualSpacing/>
        <w:jc w:val="both"/>
        <w:rPr>
          <w:rFonts w:ascii="Calibri" w:hAnsi="Calibri"/>
        </w:rPr>
      </w:pPr>
      <w:r w:rsidRPr="00973A53">
        <w:rPr>
          <w:rFonts w:ascii="Calibri" w:hAnsi="Calibri"/>
        </w:rPr>
        <w:t xml:space="preserve">Εμείς σας ζητάμε να αποσύρετε το άρθρο 219, να αποσύρετε αυτό το νομοσχέδιο. Σας ζητάμε να βάλετε ένα τέλος σε αυτή την </w:t>
      </w:r>
      <w:r w:rsidR="00472D10">
        <w:rPr>
          <w:rFonts w:ascii="Calibri" w:hAnsi="Calibri"/>
        </w:rPr>
        <w:t>«</w:t>
      </w:r>
      <w:r w:rsidRPr="00973A53">
        <w:rPr>
          <w:rFonts w:ascii="Calibri" w:hAnsi="Calibri"/>
        </w:rPr>
        <w:t>κατρακύλα</w:t>
      </w:r>
      <w:r w:rsidR="00472D10">
        <w:rPr>
          <w:rFonts w:ascii="Calibri" w:hAnsi="Calibri"/>
        </w:rPr>
        <w:t>»</w:t>
      </w:r>
      <w:r w:rsidRPr="00973A53">
        <w:rPr>
          <w:rFonts w:ascii="Calibri" w:hAnsi="Calibri"/>
        </w:rPr>
        <w:t>. Είπα και στην προηγούμενη ομιλία</w:t>
      </w:r>
      <w:r w:rsidR="00472D10">
        <w:rPr>
          <w:rFonts w:ascii="Calibri" w:hAnsi="Calibri"/>
        </w:rPr>
        <w:t xml:space="preserve"> μου,</w:t>
      </w:r>
      <w:r w:rsidRPr="00973A53">
        <w:rPr>
          <w:rFonts w:ascii="Calibri" w:hAnsi="Calibri"/>
        </w:rPr>
        <w:t xml:space="preserve"> ότι</w:t>
      </w:r>
      <w:r w:rsidR="00472D10" w:rsidRPr="00472D10">
        <w:rPr>
          <w:rFonts w:ascii="Calibri" w:hAnsi="Calibri"/>
        </w:rPr>
        <w:t xml:space="preserve"> </w:t>
      </w:r>
      <w:r w:rsidR="00472D10" w:rsidRPr="00973A53">
        <w:rPr>
          <w:rFonts w:ascii="Calibri" w:hAnsi="Calibri"/>
        </w:rPr>
        <w:t>είστε</w:t>
      </w:r>
      <w:r w:rsidR="00472D10">
        <w:rPr>
          <w:rFonts w:ascii="Calibri" w:hAnsi="Calibri"/>
        </w:rPr>
        <w:t>,</w:t>
      </w:r>
      <w:r w:rsidRPr="00973A53">
        <w:rPr>
          <w:rFonts w:ascii="Calibri" w:hAnsi="Calibri"/>
        </w:rPr>
        <w:t xml:space="preserve"> κύριε Υπουργέ της Ανάπτυξης</w:t>
      </w:r>
      <w:r w:rsidR="00472D10">
        <w:rPr>
          <w:rFonts w:ascii="Calibri" w:hAnsi="Calibri"/>
        </w:rPr>
        <w:t>,</w:t>
      </w:r>
      <w:r w:rsidRPr="00973A53">
        <w:rPr>
          <w:rFonts w:ascii="Calibri" w:hAnsi="Calibri"/>
        </w:rPr>
        <w:t xml:space="preserve"> πραγματικά</w:t>
      </w:r>
      <w:r w:rsidR="00472D10">
        <w:rPr>
          <w:rFonts w:ascii="Calibri" w:hAnsi="Calibri"/>
        </w:rPr>
        <w:t>,</w:t>
      </w:r>
      <w:r w:rsidRPr="00973A53">
        <w:rPr>
          <w:rFonts w:ascii="Calibri" w:hAnsi="Calibri"/>
        </w:rPr>
        <w:t xml:space="preserve"> η </w:t>
      </w:r>
      <w:r w:rsidR="00472D10">
        <w:rPr>
          <w:rFonts w:ascii="Calibri" w:hAnsi="Calibri"/>
        </w:rPr>
        <w:t>«</w:t>
      </w:r>
      <w:r w:rsidRPr="00973A53">
        <w:rPr>
          <w:rFonts w:ascii="Calibri" w:hAnsi="Calibri"/>
        </w:rPr>
        <w:t>ακτινογραφία</w:t>
      </w:r>
      <w:r w:rsidR="00472D10">
        <w:rPr>
          <w:rFonts w:ascii="Calibri" w:hAnsi="Calibri"/>
        </w:rPr>
        <w:t>»</w:t>
      </w:r>
      <w:r w:rsidRPr="00973A53">
        <w:rPr>
          <w:rFonts w:ascii="Calibri" w:hAnsi="Calibri"/>
        </w:rPr>
        <w:t xml:space="preserve"> αυτής της Κυβέρνησης. Αυτά που λέτε</w:t>
      </w:r>
      <w:r w:rsidR="00472D10">
        <w:rPr>
          <w:rFonts w:ascii="Calibri" w:hAnsi="Calibri"/>
        </w:rPr>
        <w:t>,</w:t>
      </w:r>
      <w:r w:rsidRPr="00973A53">
        <w:rPr>
          <w:rFonts w:ascii="Calibri" w:hAnsi="Calibri"/>
        </w:rPr>
        <w:t xml:space="preserve"> κατά καιρούς</w:t>
      </w:r>
      <w:r w:rsidR="00472D10">
        <w:rPr>
          <w:rFonts w:ascii="Calibri" w:hAnsi="Calibri"/>
        </w:rPr>
        <w:t>,</w:t>
      </w:r>
      <w:r w:rsidRPr="00973A53">
        <w:rPr>
          <w:rFonts w:ascii="Calibri" w:hAnsi="Calibri"/>
        </w:rPr>
        <w:t xml:space="preserve"> είναι αυτά που σκέφτεται η Κυβέρνηση</w:t>
      </w:r>
      <w:r w:rsidR="00472D10">
        <w:rPr>
          <w:rFonts w:ascii="Calibri" w:hAnsi="Calibri"/>
        </w:rPr>
        <w:t>.</w:t>
      </w:r>
      <w:r w:rsidRPr="00973A53">
        <w:rPr>
          <w:rFonts w:ascii="Calibri" w:hAnsi="Calibri"/>
        </w:rPr>
        <w:t xml:space="preserve"> </w:t>
      </w:r>
      <w:r w:rsidR="00472D10">
        <w:rPr>
          <w:rFonts w:ascii="Calibri" w:hAnsi="Calibri"/>
        </w:rPr>
        <w:t>Α</w:t>
      </w:r>
      <w:r w:rsidR="00472D10" w:rsidRPr="00973A53">
        <w:rPr>
          <w:rFonts w:ascii="Calibri" w:hAnsi="Calibri"/>
        </w:rPr>
        <w:t>πλ</w:t>
      </w:r>
      <w:r w:rsidR="00472D10">
        <w:rPr>
          <w:rFonts w:ascii="Calibri" w:hAnsi="Calibri"/>
        </w:rPr>
        <w:t>ώς,</w:t>
      </w:r>
      <w:r w:rsidRPr="00973A53">
        <w:rPr>
          <w:rFonts w:ascii="Calibri" w:hAnsi="Calibri"/>
        </w:rPr>
        <w:t xml:space="preserve"> εσείς έχετε κάνει την επιλογή να τα πείτε. Όταν ο κ</w:t>
      </w:r>
      <w:r w:rsidR="00472D10">
        <w:rPr>
          <w:rFonts w:ascii="Calibri" w:hAnsi="Calibri"/>
        </w:rPr>
        <w:t>.</w:t>
      </w:r>
      <w:r w:rsidRPr="00973A53">
        <w:rPr>
          <w:rFonts w:ascii="Calibri" w:hAnsi="Calibri"/>
        </w:rPr>
        <w:t xml:space="preserve"> Μητσοτάκης έλεγε για τον Ερημίτη της Κέρκυρας</w:t>
      </w:r>
      <w:r w:rsidR="00472D10">
        <w:rPr>
          <w:rFonts w:ascii="Calibri" w:hAnsi="Calibri"/>
        </w:rPr>
        <w:t>, ότι</w:t>
      </w:r>
      <w:r w:rsidRPr="00973A53">
        <w:rPr>
          <w:rFonts w:ascii="Calibri" w:hAnsi="Calibri"/>
        </w:rPr>
        <w:t xml:space="preserve"> «το δάσος έτσι κι</w:t>
      </w:r>
      <w:r w:rsidR="00472D10">
        <w:rPr>
          <w:rFonts w:ascii="Calibri" w:hAnsi="Calibri"/>
        </w:rPr>
        <w:t>’</w:t>
      </w:r>
      <w:r w:rsidRPr="00973A53">
        <w:rPr>
          <w:rFonts w:ascii="Calibri" w:hAnsi="Calibri"/>
        </w:rPr>
        <w:t xml:space="preserve"> αλλιώς θα καε</w:t>
      </w:r>
      <w:r w:rsidR="00472D10">
        <w:rPr>
          <w:rFonts w:ascii="Calibri" w:hAnsi="Calibri"/>
        </w:rPr>
        <w:t>ί</w:t>
      </w:r>
      <w:r w:rsidRPr="00973A53">
        <w:rPr>
          <w:rFonts w:ascii="Calibri" w:hAnsi="Calibri"/>
        </w:rPr>
        <w:t xml:space="preserve">» -μιλάμε για το πιο </w:t>
      </w:r>
      <w:r w:rsidR="00472D10">
        <w:rPr>
          <w:rFonts w:ascii="Calibri" w:hAnsi="Calibri"/>
        </w:rPr>
        <w:t>«</w:t>
      </w:r>
      <w:r w:rsidRPr="00973A53">
        <w:rPr>
          <w:rFonts w:ascii="Calibri" w:hAnsi="Calibri"/>
        </w:rPr>
        <w:t>ανέγγιχτο</w:t>
      </w:r>
      <w:r w:rsidR="00472D10">
        <w:rPr>
          <w:rFonts w:ascii="Calibri" w:hAnsi="Calibri"/>
        </w:rPr>
        <w:t>»</w:t>
      </w:r>
      <w:r w:rsidRPr="00973A53">
        <w:rPr>
          <w:rFonts w:ascii="Calibri" w:hAnsi="Calibri"/>
        </w:rPr>
        <w:t xml:space="preserve"> δασικό οικοσύστημα της Κέρκυρας- «οπότε καλά κάνετε επενδυτές και προχωράτε», πραγματικά</w:t>
      </w:r>
      <w:r w:rsidR="00472D10">
        <w:rPr>
          <w:rFonts w:ascii="Calibri" w:hAnsi="Calibri"/>
        </w:rPr>
        <w:t xml:space="preserve">, </w:t>
      </w:r>
      <w:r w:rsidRPr="00973A53">
        <w:rPr>
          <w:rFonts w:ascii="Calibri" w:hAnsi="Calibri"/>
        </w:rPr>
        <w:t>αυτή η Κυβέρνηση σας ακολουθεί σε κάθε έκφραση που λέτε</w:t>
      </w:r>
      <w:r w:rsidR="00472D10">
        <w:rPr>
          <w:rFonts w:ascii="Calibri" w:hAnsi="Calibri"/>
        </w:rPr>
        <w:t>.</w:t>
      </w:r>
      <w:r w:rsidRPr="00973A53">
        <w:rPr>
          <w:rFonts w:ascii="Calibri" w:hAnsi="Calibri"/>
        </w:rPr>
        <w:t xml:space="preserve"> </w:t>
      </w:r>
    </w:p>
    <w:p w14:paraId="6CB247DA" w14:textId="515DA3E3" w:rsidR="005F688B" w:rsidRPr="00973A53" w:rsidRDefault="00472D10" w:rsidP="000E16CF">
      <w:pPr>
        <w:spacing w:line="276" w:lineRule="auto"/>
        <w:ind w:firstLine="720"/>
        <w:contextualSpacing/>
        <w:jc w:val="both"/>
        <w:rPr>
          <w:rFonts w:ascii="Calibri" w:hAnsi="Calibri"/>
        </w:rPr>
      </w:pPr>
      <w:r>
        <w:rPr>
          <w:rFonts w:ascii="Calibri" w:hAnsi="Calibri"/>
        </w:rPr>
        <w:t>Δ</w:t>
      </w:r>
      <w:r w:rsidR="005F688B" w:rsidRPr="00973A53">
        <w:rPr>
          <w:rFonts w:ascii="Calibri" w:hAnsi="Calibri"/>
        </w:rPr>
        <w:t>εν αμφιβάλλω</w:t>
      </w:r>
      <w:r>
        <w:rPr>
          <w:rFonts w:ascii="Calibri" w:hAnsi="Calibri"/>
        </w:rPr>
        <w:t xml:space="preserve"> δε, ότι σύντομα θα μας πείτε, </w:t>
      </w:r>
      <w:r w:rsidR="005F688B" w:rsidRPr="00973A53">
        <w:rPr>
          <w:rFonts w:ascii="Calibri" w:hAnsi="Calibri"/>
        </w:rPr>
        <w:t>ότι</w:t>
      </w:r>
      <w:r>
        <w:rPr>
          <w:rFonts w:ascii="Calibri" w:hAnsi="Calibri"/>
        </w:rPr>
        <w:t>,</w:t>
      </w:r>
      <w:r w:rsidR="005F688B" w:rsidRPr="00973A53">
        <w:rPr>
          <w:rFonts w:ascii="Calibri" w:hAnsi="Calibri"/>
        </w:rPr>
        <w:t xml:space="preserve"> όταν σας βρίζουν οι περιβαλλοντικές οργανώσεις</w:t>
      </w:r>
      <w:r>
        <w:rPr>
          <w:rFonts w:ascii="Calibri" w:hAnsi="Calibri"/>
        </w:rPr>
        <w:t>,</w:t>
      </w:r>
      <w:r w:rsidR="005F688B" w:rsidRPr="00973A53">
        <w:rPr>
          <w:rFonts w:ascii="Calibri" w:hAnsi="Calibri"/>
        </w:rPr>
        <w:t xml:space="preserve"> κάτι</w:t>
      </w:r>
      <w:r>
        <w:rPr>
          <w:rFonts w:ascii="Calibri" w:hAnsi="Calibri"/>
        </w:rPr>
        <w:t xml:space="preserve"> </w:t>
      </w:r>
      <w:r w:rsidR="005F688B" w:rsidRPr="00973A53">
        <w:rPr>
          <w:rFonts w:ascii="Calibri" w:hAnsi="Calibri"/>
        </w:rPr>
        <w:t>κάνετε</w:t>
      </w:r>
      <w:r>
        <w:rPr>
          <w:rFonts w:ascii="Calibri" w:hAnsi="Calibri"/>
        </w:rPr>
        <w:t xml:space="preserve"> καλά</w:t>
      </w:r>
      <w:r w:rsidR="005F688B" w:rsidRPr="00973A53">
        <w:rPr>
          <w:rFonts w:ascii="Calibri" w:hAnsi="Calibri"/>
        </w:rPr>
        <w:t>. Σας καλούμε να ζητήσετε συγγνώμη γι</w:t>
      </w:r>
      <w:r>
        <w:rPr>
          <w:rFonts w:ascii="Calibri" w:hAnsi="Calibri"/>
        </w:rPr>
        <w:t>’</w:t>
      </w:r>
      <w:r w:rsidR="005F688B" w:rsidRPr="00973A53">
        <w:rPr>
          <w:rFonts w:ascii="Calibri" w:hAnsi="Calibri"/>
        </w:rPr>
        <w:t xml:space="preserve"> αυτή την έκφραση. Ευχαριστώ πολύ.</w:t>
      </w:r>
    </w:p>
    <w:p w14:paraId="683518A3" w14:textId="77777777" w:rsidR="00472D10" w:rsidRDefault="005F688B" w:rsidP="00472D10">
      <w:pPr>
        <w:spacing w:line="276" w:lineRule="auto"/>
        <w:ind w:firstLine="720"/>
        <w:contextualSpacing/>
        <w:jc w:val="both"/>
        <w:rPr>
          <w:rFonts w:ascii="Calibri" w:hAnsi="Calibri"/>
        </w:rPr>
      </w:pPr>
      <w:r w:rsidRPr="00973A53">
        <w:rPr>
          <w:rFonts w:ascii="Calibri" w:hAnsi="Calibri"/>
          <w:b/>
        </w:rPr>
        <w:t>ΔΙΟΝΥΣΙΟΣ ΣΤΑΜΕΝΙΤΗΣ (Προεδρεύων των Επιτροπών):</w:t>
      </w:r>
      <w:r w:rsidR="00472D10">
        <w:rPr>
          <w:rFonts w:ascii="Calibri" w:hAnsi="Calibri"/>
          <w:b/>
        </w:rPr>
        <w:t xml:space="preserve"> </w:t>
      </w:r>
      <w:r w:rsidRPr="00973A53">
        <w:rPr>
          <w:rFonts w:ascii="Calibri" w:hAnsi="Calibri"/>
        </w:rPr>
        <w:t>Με την τοποθέτηση του κ. Αρσένη</w:t>
      </w:r>
      <w:r w:rsidR="00472D10">
        <w:rPr>
          <w:rFonts w:ascii="Calibri" w:hAnsi="Calibri"/>
        </w:rPr>
        <w:t>,</w:t>
      </w:r>
      <w:r w:rsidRPr="00973A53">
        <w:rPr>
          <w:rFonts w:ascii="Calibri" w:hAnsi="Calibri"/>
        </w:rPr>
        <w:t xml:space="preserve"> ολοκληρώθηκε ο κύκλος των Εισηγητών και των Ειδικών Αγορητών</w:t>
      </w:r>
      <w:r w:rsidR="00472D10">
        <w:rPr>
          <w:rFonts w:ascii="Calibri" w:hAnsi="Calibri"/>
        </w:rPr>
        <w:t>.</w:t>
      </w:r>
      <w:r w:rsidRPr="00973A53">
        <w:rPr>
          <w:rFonts w:ascii="Calibri" w:hAnsi="Calibri"/>
        </w:rPr>
        <w:t xml:space="preserve"> </w:t>
      </w:r>
    </w:p>
    <w:p w14:paraId="307A2463" w14:textId="75CD5FB8" w:rsidR="005F688B" w:rsidRPr="00973A53" w:rsidRDefault="00472D10" w:rsidP="00472D10">
      <w:pPr>
        <w:spacing w:line="276" w:lineRule="auto"/>
        <w:ind w:firstLine="720"/>
        <w:contextualSpacing/>
        <w:jc w:val="both"/>
        <w:rPr>
          <w:rFonts w:ascii="Calibri" w:hAnsi="Calibri"/>
        </w:rPr>
      </w:pPr>
      <w:r>
        <w:rPr>
          <w:rFonts w:ascii="Calibri" w:hAnsi="Calibri"/>
        </w:rPr>
        <w:t>Τον λόγο έχει ο</w:t>
      </w:r>
      <w:r w:rsidR="005F688B" w:rsidRPr="00973A53">
        <w:rPr>
          <w:rFonts w:ascii="Calibri" w:hAnsi="Calibri"/>
        </w:rPr>
        <w:t xml:space="preserve"> κ. Καραμανλής.</w:t>
      </w:r>
    </w:p>
    <w:p w14:paraId="65AEC84E" w14:textId="77777777" w:rsidR="00472D10" w:rsidRPr="00973A53" w:rsidRDefault="00472D10" w:rsidP="00472D10">
      <w:pPr>
        <w:spacing w:line="276" w:lineRule="auto"/>
        <w:ind w:firstLine="720"/>
        <w:contextualSpacing/>
        <w:jc w:val="both"/>
        <w:rPr>
          <w:rFonts w:ascii="Calibri" w:hAnsi="Calibri"/>
        </w:rPr>
      </w:pPr>
      <w:r w:rsidRPr="00973A53">
        <w:rPr>
          <w:rFonts w:ascii="Calibri" w:hAnsi="Calibri"/>
          <w:b/>
        </w:rPr>
        <w:t xml:space="preserve">ΚΩΝΣΤΑΝΤΙΝΟΣ ΚΑΡΑΜΑΝΛΗΣ (Υπουργός Υποδομών και Μεταφορών): </w:t>
      </w:r>
      <w:r w:rsidRPr="00973A53">
        <w:rPr>
          <w:rFonts w:ascii="Calibri" w:hAnsi="Calibri"/>
        </w:rPr>
        <w:t xml:space="preserve">Σας ευχαριστώ πολύ, κύριε Πρόεδρε. </w:t>
      </w:r>
      <w:r>
        <w:rPr>
          <w:rFonts w:ascii="Calibri" w:hAnsi="Calibri"/>
        </w:rPr>
        <w:t>Θα</w:t>
      </w:r>
      <w:r w:rsidRPr="00973A53">
        <w:rPr>
          <w:rFonts w:ascii="Calibri" w:hAnsi="Calibri"/>
        </w:rPr>
        <w:t xml:space="preserve"> ξεκινήσω</w:t>
      </w:r>
      <w:r>
        <w:rPr>
          <w:rFonts w:ascii="Calibri" w:hAnsi="Calibri"/>
        </w:rPr>
        <w:t xml:space="preserve"> </w:t>
      </w:r>
      <w:r w:rsidRPr="00973A53">
        <w:rPr>
          <w:rFonts w:ascii="Calibri" w:hAnsi="Calibri"/>
        </w:rPr>
        <w:t>με κάποιες νομοτεχνικές βελτιώσεις.</w:t>
      </w:r>
    </w:p>
    <w:p w14:paraId="5B7D20E0" w14:textId="748130D9" w:rsidR="00472D10" w:rsidRDefault="00472D10" w:rsidP="00472D10">
      <w:pPr>
        <w:spacing w:line="276" w:lineRule="auto"/>
        <w:ind w:firstLine="720"/>
        <w:contextualSpacing/>
        <w:jc w:val="both"/>
        <w:rPr>
          <w:rFonts w:ascii="Calibri" w:hAnsi="Calibri"/>
        </w:rPr>
      </w:pPr>
      <w:r w:rsidRPr="00973A53">
        <w:rPr>
          <w:rFonts w:ascii="Calibri" w:hAnsi="Calibri"/>
        </w:rPr>
        <w:t xml:space="preserve">Ακούσαμε τους φορείς, ακούσαμε το ΓΕΩΤΕΕ, που ζήτησε να περιλαμβάνεται στους ελεγκτές μηχανικούς. Το αίτημα τους γίνεται δεκτό. Επίσης, </w:t>
      </w:r>
      <w:r>
        <w:rPr>
          <w:rFonts w:ascii="Calibri" w:hAnsi="Calibri"/>
        </w:rPr>
        <w:t>τ</w:t>
      </w:r>
      <w:r w:rsidRPr="00973A53">
        <w:rPr>
          <w:rFonts w:ascii="Calibri" w:hAnsi="Calibri"/>
        </w:rPr>
        <w:t>ο ΓΕΩΤΕΕ ζήτησε συμμετοχή στις επιτροπές παραλαβ</w:t>
      </w:r>
      <w:r>
        <w:rPr>
          <w:rFonts w:ascii="Calibri" w:hAnsi="Calibri"/>
        </w:rPr>
        <w:t>ή</w:t>
      </w:r>
      <w:r w:rsidRPr="00973A53">
        <w:rPr>
          <w:rFonts w:ascii="Calibri" w:hAnsi="Calibri"/>
        </w:rPr>
        <w:t xml:space="preserve">ς. Και αυτό το αίτημα το κάνουμε δεκτό. </w:t>
      </w:r>
    </w:p>
    <w:p w14:paraId="48A2523F" w14:textId="77777777" w:rsidR="00EE0ADB" w:rsidRDefault="005F688B" w:rsidP="00472D10">
      <w:pPr>
        <w:spacing w:line="276" w:lineRule="auto"/>
        <w:ind w:firstLine="720"/>
        <w:contextualSpacing/>
        <w:jc w:val="both"/>
        <w:rPr>
          <w:rFonts w:cstheme="minorHAnsi"/>
        </w:rPr>
      </w:pPr>
      <w:r w:rsidRPr="00973A53">
        <w:rPr>
          <w:rFonts w:cstheme="minorHAnsi"/>
        </w:rPr>
        <w:t>Επίσης, ακούσαμε την Κεντρική Ένωση Δήμων να ζητάει περιορισμό του χρόνου ανάρτησης της μελέτης</w:t>
      </w:r>
      <w:r w:rsidR="00472D10">
        <w:rPr>
          <w:rFonts w:cstheme="minorHAnsi"/>
        </w:rPr>
        <w:t>,</w:t>
      </w:r>
      <w:r w:rsidRPr="00973A53">
        <w:rPr>
          <w:rFonts w:cstheme="minorHAnsi"/>
        </w:rPr>
        <w:t xml:space="preserve"> από δύο μήνες σ</w:t>
      </w:r>
      <w:r w:rsidR="00472D10">
        <w:rPr>
          <w:rFonts w:cstheme="minorHAnsi"/>
        </w:rPr>
        <w:t>ε δεκαπέντε</w:t>
      </w:r>
      <w:r w:rsidRPr="00973A53">
        <w:rPr>
          <w:rFonts w:cstheme="minorHAnsi"/>
        </w:rPr>
        <w:t xml:space="preserve"> </w:t>
      </w:r>
      <w:r w:rsidR="00472D10">
        <w:rPr>
          <w:rFonts w:cstheme="minorHAnsi"/>
        </w:rPr>
        <w:t>η</w:t>
      </w:r>
      <w:r w:rsidRPr="00973A53">
        <w:rPr>
          <w:rFonts w:cstheme="minorHAnsi"/>
        </w:rPr>
        <w:t>μέρες</w:t>
      </w:r>
      <w:r w:rsidR="00472D10">
        <w:rPr>
          <w:rFonts w:cstheme="minorHAnsi"/>
        </w:rPr>
        <w:t>.</w:t>
      </w:r>
      <w:r w:rsidRPr="00973A53">
        <w:rPr>
          <w:rFonts w:cstheme="minorHAnsi"/>
        </w:rPr>
        <w:t xml:space="preserve"> </w:t>
      </w:r>
      <w:r w:rsidR="00472D10">
        <w:rPr>
          <w:rFonts w:cstheme="minorHAnsi"/>
        </w:rPr>
        <w:t>Κ</w:t>
      </w:r>
      <w:r w:rsidRPr="00973A53">
        <w:rPr>
          <w:rFonts w:cstheme="minorHAnsi"/>
        </w:rPr>
        <w:t xml:space="preserve">αι αυτό το κάνουμε δεκτό. </w:t>
      </w:r>
    </w:p>
    <w:p w14:paraId="314A3B82" w14:textId="341AF955" w:rsidR="00EE0ADB" w:rsidRDefault="00EE0ADB" w:rsidP="00472D10">
      <w:pPr>
        <w:spacing w:line="276" w:lineRule="auto"/>
        <w:ind w:firstLine="720"/>
        <w:contextualSpacing/>
        <w:jc w:val="both"/>
        <w:rPr>
          <w:rFonts w:cstheme="minorHAnsi"/>
        </w:rPr>
      </w:pPr>
      <w:r>
        <w:rPr>
          <w:rFonts w:cstheme="minorHAnsi"/>
        </w:rPr>
        <w:t>Ακόμη</w:t>
      </w:r>
      <w:r w:rsidR="005F688B" w:rsidRPr="00973A53">
        <w:rPr>
          <w:rFonts w:cstheme="minorHAnsi"/>
        </w:rPr>
        <w:t>, επειδή ειπώθηκε,</w:t>
      </w:r>
      <w:r w:rsidR="00472D10">
        <w:rPr>
          <w:rFonts w:cstheme="minorHAnsi"/>
        </w:rPr>
        <w:t>-</w:t>
      </w:r>
      <w:r w:rsidR="005F688B" w:rsidRPr="00973A53">
        <w:rPr>
          <w:rFonts w:cstheme="minorHAnsi"/>
        </w:rPr>
        <w:t>και θα αναφερθώ σε αυτό και στην ομιλία μου</w:t>
      </w:r>
      <w:r w:rsidR="00472D10">
        <w:rPr>
          <w:rFonts w:cstheme="minorHAnsi"/>
        </w:rPr>
        <w:t>-</w:t>
      </w:r>
      <w:r w:rsidR="005F688B" w:rsidRPr="00973A53">
        <w:rPr>
          <w:rFonts w:cstheme="minorHAnsi"/>
        </w:rPr>
        <w:t xml:space="preserve"> ότι δεν ελέγχονται</w:t>
      </w:r>
      <w:r w:rsidR="00472D10">
        <w:rPr>
          <w:rFonts w:cstheme="minorHAnsi"/>
        </w:rPr>
        <w:t>,</w:t>
      </w:r>
      <w:r w:rsidR="005F688B" w:rsidRPr="00973A53">
        <w:rPr>
          <w:rFonts w:cstheme="minorHAnsi"/>
        </w:rPr>
        <w:t xml:space="preserve"> επαρκώς</w:t>
      </w:r>
      <w:r w:rsidR="00472D10">
        <w:rPr>
          <w:rFonts w:cstheme="minorHAnsi"/>
        </w:rPr>
        <w:t>,</w:t>
      </w:r>
      <w:r w:rsidR="005F688B" w:rsidRPr="00973A53">
        <w:rPr>
          <w:rFonts w:cstheme="minorHAnsi"/>
        </w:rPr>
        <w:t xml:space="preserve"> δειγματοληπτικά οι </w:t>
      </w:r>
      <w:r w:rsidR="00472D10">
        <w:rPr>
          <w:rFonts w:cstheme="minorHAnsi"/>
        </w:rPr>
        <w:t>επι</w:t>
      </w:r>
      <w:r w:rsidR="005F688B" w:rsidRPr="00973A53">
        <w:rPr>
          <w:rFonts w:cstheme="minorHAnsi"/>
        </w:rPr>
        <w:t>μετρήσεις, παρ</w:t>
      </w:r>
      <w:r w:rsidR="00472D10">
        <w:rPr>
          <w:rFonts w:cstheme="minorHAnsi"/>
        </w:rPr>
        <w:t xml:space="preserve">’ </w:t>
      </w:r>
      <w:r w:rsidR="005F688B" w:rsidRPr="00973A53">
        <w:rPr>
          <w:rFonts w:cstheme="minorHAnsi"/>
        </w:rPr>
        <w:t>ότι θεωρούμε</w:t>
      </w:r>
      <w:r w:rsidR="00472D10">
        <w:rPr>
          <w:rFonts w:cstheme="minorHAnsi"/>
        </w:rPr>
        <w:t>,</w:t>
      </w:r>
      <w:r w:rsidR="005F688B" w:rsidRPr="00973A53">
        <w:rPr>
          <w:rFonts w:cstheme="minorHAnsi"/>
        </w:rPr>
        <w:t xml:space="preserve"> ότι αυτό θα έχει</w:t>
      </w:r>
      <w:r w:rsidRPr="00EE0ADB">
        <w:rPr>
          <w:rFonts w:cstheme="minorHAnsi"/>
        </w:rPr>
        <w:t xml:space="preserve"> </w:t>
      </w:r>
      <w:r w:rsidRPr="00973A53">
        <w:rPr>
          <w:rFonts w:cstheme="minorHAnsi"/>
        </w:rPr>
        <w:t>διοικητική</w:t>
      </w:r>
      <w:r w:rsidR="005F688B" w:rsidRPr="00973A53">
        <w:rPr>
          <w:rFonts w:cstheme="minorHAnsi"/>
        </w:rPr>
        <w:t xml:space="preserve"> επιβάρυνση</w:t>
      </w:r>
      <w:r>
        <w:rPr>
          <w:rFonts w:cstheme="minorHAnsi"/>
        </w:rPr>
        <w:t xml:space="preserve"> και επειδή</w:t>
      </w:r>
      <w:r w:rsidR="00472D10">
        <w:rPr>
          <w:rFonts w:cstheme="minorHAnsi"/>
        </w:rPr>
        <w:t xml:space="preserve"> </w:t>
      </w:r>
      <w:r w:rsidR="005F688B" w:rsidRPr="00973A53">
        <w:rPr>
          <w:rFonts w:cstheme="minorHAnsi"/>
        </w:rPr>
        <w:t xml:space="preserve">δεν θέλουμε να επιτρέψουμε κάποια </w:t>
      </w:r>
      <w:r>
        <w:rPr>
          <w:rFonts w:cstheme="minorHAnsi"/>
        </w:rPr>
        <w:t>«</w:t>
      </w:r>
      <w:r w:rsidR="005F688B" w:rsidRPr="00973A53">
        <w:rPr>
          <w:rFonts w:cstheme="minorHAnsi"/>
        </w:rPr>
        <w:t>σκιά</w:t>
      </w:r>
      <w:r>
        <w:rPr>
          <w:rFonts w:cstheme="minorHAnsi"/>
        </w:rPr>
        <w:t>»</w:t>
      </w:r>
      <w:r w:rsidR="005F688B" w:rsidRPr="00973A53">
        <w:rPr>
          <w:rFonts w:cstheme="minorHAnsi"/>
        </w:rPr>
        <w:t>,</w:t>
      </w:r>
      <w:r>
        <w:rPr>
          <w:rFonts w:cstheme="minorHAnsi"/>
        </w:rPr>
        <w:t xml:space="preserve"> </w:t>
      </w:r>
      <w:r w:rsidR="005F688B" w:rsidRPr="00973A53">
        <w:rPr>
          <w:rFonts w:cstheme="minorHAnsi"/>
        </w:rPr>
        <w:t xml:space="preserve">αυξάνουμε το όριο του δειγματοληπτικού ελέγχου από το 20% στο 40%. </w:t>
      </w:r>
    </w:p>
    <w:p w14:paraId="0ACE47A1" w14:textId="77777777" w:rsidR="004C08C6" w:rsidRDefault="00EE0ADB" w:rsidP="00472D10">
      <w:pPr>
        <w:spacing w:line="276" w:lineRule="auto"/>
        <w:ind w:firstLine="720"/>
        <w:contextualSpacing/>
        <w:jc w:val="both"/>
        <w:rPr>
          <w:rFonts w:cstheme="minorHAnsi"/>
        </w:rPr>
      </w:pPr>
      <w:r>
        <w:rPr>
          <w:rFonts w:cstheme="minorHAnsi"/>
        </w:rPr>
        <w:t xml:space="preserve">Σε ότι </w:t>
      </w:r>
      <w:r w:rsidR="005F688B" w:rsidRPr="00973A53">
        <w:rPr>
          <w:rFonts w:cstheme="minorHAnsi"/>
        </w:rPr>
        <w:t xml:space="preserve">αφορά </w:t>
      </w:r>
      <w:r w:rsidR="004C08C6">
        <w:rPr>
          <w:rFonts w:cstheme="minorHAnsi"/>
        </w:rPr>
        <w:t>σ</w:t>
      </w:r>
      <w:r w:rsidR="005F688B" w:rsidRPr="00973A53">
        <w:rPr>
          <w:rFonts w:cstheme="minorHAnsi"/>
        </w:rPr>
        <w:t>την πειθαρχική αρμοδιότητα του ΤΕΕ,</w:t>
      </w:r>
      <w:r w:rsidR="004C08C6">
        <w:rPr>
          <w:rFonts w:cstheme="minorHAnsi"/>
        </w:rPr>
        <w:t xml:space="preserve"> </w:t>
      </w:r>
      <w:r w:rsidR="005F688B" w:rsidRPr="00973A53">
        <w:rPr>
          <w:rFonts w:cstheme="minorHAnsi"/>
        </w:rPr>
        <w:t>θα το διευκρινίσουμε</w:t>
      </w:r>
      <w:r w:rsidR="004C08C6">
        <w:rPr>
          <w:rFonts w:cstheme="minorHAnsi"/>
        </w:rPr>
        <w:t xml:space="preserve"> και αυτό</w:t>
      </w:r>
      <w:r w:rsidR="005F688B" w:rsidRPr="00973A53">
        <w:rPr>
          <w:rFonts w:cstheme="minorHAnsi"/>
        </w:rPr>
        <w:t xml:space="preserve"> στον νόμο,</w:t>
      </w:r>
      <w:r w:rsidR="004C08C6">
        <w:rPr>
          <w:rFonts w:cstheme="minorHAnsi"/>
        </w:rPr>
        <w:t xml:space="preserve"> ότι</w:t>
      </w:r>
      <w:r w:rsidR="005F688B" w:rsidRPr="00973A53">
        <w:rPr>
          <w:rFonts w:cstheme="minorHAnsi"/>
        </w:rPr>
        <w:t xml:space="preserve"> θα αφορά αποκλειστικά στα μέλη του ΤΕΕ. </w:t>
      </w:r>
    </w:p>
    <w:p w14:paraId="7CEC41C0" w14:textId="12CE053E" w:rsidR="005F688B" w:rsidRPr="00472D10" w:rsidRDefault="004C08C6" w:rsidP="00472D10">
      <w:pPr>
        <w:spacing w:line="276" w:lineRule="auto"/>
        <w:ind w:firstLine="720"/>
        <w:contextualSpacing/>
        <w:jc w:val="both"/>
        <w:rPr>
          <w:rFonts w:ascii="Calibri" w:hAnsi="Calibri"/>
        </w:rPr>
      </w:pPr>
      <w:r>
        <w:rPr>
          <w:rFonts w:cstheme="minorHAnsi"/>
        </w:rPr>
        <w:t>Σχετικά με τον ι</w:t>
      </w:r>
      <w:r w:rsidR="005F688B" w:rsidRPr="00973A53">
        <w:rPr>
          <w:rFonts w:cstheme="minorHAnsi"/>
        </w:rPr>
        <w:t>διωτικό φορέα επίβλεψης</w:t>
      </w:r>
      <w:r>
        <w:rPr>
          <w:rFonts w:cstheme="minorHAnsi"/>
        </w:rPr>
        <w:t xml:space="preserve">, -θα </w:t>
      </w:r>
      <w:r w:rsidR="005F688B" w:rsidRPr="00973A53">
        <w:rPr>
          <w:rFonts w:cstheme="minorHAnsi"/>
        </w:rPr>
        <w:t>αναφερθώ</w:t>
      </w:r>
      <w:r>
        <w:rPr>
          <w:rFonts w:cstheme="minorHAnsi"/>
        </w:rPr>
        <w:t xml:space="preserve"> </w:t>
      </w:r>
      <w:r w:rsidR="005F688B" w:rsidRPr="00973A53">
        <w:rPr>
          <w:rFonts w:cstheme="minorHAnsi"/>
        </w:rPr>
        <w:t>στην ομιλία μου</w:t>
      </w:r>
      <w:r>
        <w:rPr>
          <w:rFonts w:cstheme="minorHAnsi"/>
        </w:rPr>
        <w:t xml:space="preserve"> και</w:t>
      </w:r>
      <w:r w:rsidR="005F688B" w:rsidRPr="00973A53">
        <w:rPr>
          <w:rFonts w:cstheme="minorHAnsi"/>
        </w:rPr>
        <w:t xml:space="preserve"> θα αποκαλύψω</w:t>
      </w:r>
      <w:r>
        <w:rPr>
          <w:rFonts w:cstheme="minorHAnsi"/>
        </w:rPr>
        <w:t xml:space="preserve"> </w:t>
      </w:r>
      <w:r w:rsidR="005F688B" w:rsidRPr="00973A53">
        <w:rPr>
          <w:rFonts w:cstheme="minorHAnsi"/>
        </w:rPr>
        <w:t>έγγραφα που αποδεικνύουν</w:t>
      </w:r>
      <w:r>
        <w:rPr>
          <w:rFonts w:cstheme="minorHAnsi"/>
        </w:rPr>
        <w:t>,</w:t>
      </w:r>
      <w:r w:rsidR="005F688B" w:rsidRPr="00973A53">
        <w:rPr>
          <w:rFonts w:cstheme="minorHAnsi"/>
        </w:rPr>
        <w:t xml:space="preserve"> ότι υπήρχε αυτή η διαδικασία στον ν.4412</w:t>
      </w:r>
      <w:r>
        <w:rPr>
          <w:rFonts w:cstheme="minorHAnsi"/>
        </w:rPr>
        <w:t>/2016-,</w:t>
      </w:r>
      <w:r w:rsidR="005F688B" w:rsidRPr="00973A53">
        <w:rPr>
          <w:rFonts w:cstheme="minorHAnsi"/>
        </w:rPr>
        <w:t xml:space="preserve"> </w:t>
      </w:r>
      <w:r>
        <w:rPr>
          <w:rFonts w:cstheme="minorHAnsi"/>
        </w:rPr>
        <w:t>θ</w:t>
      </w:r>
      <w:r w:rsidR="005F688B" w:rsidRPr="00973A53">
        <w:rPr>
          <w:rFonts w:cstheme="minorHAnsi"/>
        </w:rPr>
        <w:t>α είναι σαφές, γιατί έχει γίνει μ</w:t>
      </w:r>
      <w:r>
        <w:rPr>
          <w:rFonts w:cstheme="minorHAnsi"/>
        </w:rPr>
        <w:t>ί</w:t>
      </w:r>
      <w:r w:rsidR="005F688B" w:rsidRPr="00973A53">
        <w:rPr>
          <w:rFonts w:cstheme="minorHAnsi"/>
        </w:rPr>
        <w:t xml:space="preserve">α παρερμηνεία, ότι η αμοιβή </w:t>
      </w:r>
      <w:r>
        <w:rPr>
          <w:rFonts w:cstheme="minorHAnsi"/>
        </w:rPr>
        <w:t>«</w:t>
      </w:r>
      <w:r w:rsidR="005F688B" w:rsidRPr="00973A53">
        <w:rPr>
          <w:rFonts w:cstheme="minorHAnsi"/>
        </w:rPr>
        <w:t>βαραίνει</w:t>
      </w:r>
      <w:r>
        <w:rPr>
          <w:rFonts w:cstheme="minorHAnsi"/>
        </w:rPr>
        <w:t>»</w:t>
      </w:r>
      <w:r w:rsidR="005F688B" w:rsidRPr="00973A53">
        <w:rPr>
          <w:rFonts w:cstheme="minorHAnsi"/>
        </w:rPr>
        <w:t xml:space="preserve"> τις πιστώσεις του έργου.</w:t>
      </w:r>
    </w:p>
    <w:p w14:paraId="7171FA24" w14:textId="77777777" w:rsidR="004C08C6" w:rsidRDefault="005F688B" w:rsidP="00973A53">
      <w:pPr>
        <w:spacing w:line="276" w:lineRule="auto"/>
        <w:ind w:firstLine="720"/>
        <w:contextualSpacing/>
        <w:jc w:val="both"/>
        <w:rPr>
          <w:rFonts w:cstheme="minorHAnsi"/>
        </w:rPr>
      </w:pPr>
      <w:r w:rsidRPr="00973A53">
        <w:rPr>
          <w:rFonts w:cstheme="minorHAnsi"/>
        </w:rPr>
        <w:t>Κύριε Πρόεδρε, αυτές είναι κάποιες νομοτεχνικές βελτιώσεις. Αποδεικνύουμε με αυτόν τον τρόπο</w:t>
      </w:r>
      <w:r w:rsidR="004C08C6">
        <w:rPr>
          <w:rFonts w:cstheme="minorHAnsi"/>
        </w:rPr>
        <w:t>,</w:t>
      </w:r>
      <w:r w:rsidRPr="00973A53">
        <w:rPr>
          <w:rFonts w:cstheme="minorHAnsi"/>
        </w:rPr>
        <w:t xml:space="preserve"> ότι εμείς είμαστε </w:t>
      </w:r>
      <w:r w:rsidR="004C08C6">
        <w:rPr>
          <w:rFonts w:cstheme="minorHAnsi"/>
        </w:rPr>
        <w:t>«</w:t>
      </w:r>
      <w:r w:rsidRPr="00973A53">
        <w:rPr>
          <w:rFonts w:cstheme="minorHAnsi"/>
        </w:rPr>
        <w:t>ανοιχτοί</w:t>
      </w:r>
      <w:r w:rsidR="004C08C6">
        <w:rPr>
          <w:rFonts w:cstheme="minorHAnsi"/>
        </w:rPr>
        <w:t xml:space="preserve">» </w:t>
      </w:r>
      <w:r w:rsidRPr="00973A53">
        <w:rPr>
          <w:rFonts w:cstheme="minorHAnsi"/>
        </w:rPr>
        <w:t>στην κριτική</w:t>
      </w:r>
      <w:r w:rsidR="004C08C6">
        <w:rPr>
          <w:rFonts w:cstheme="minorHAnsi"/>
        </w:rPr>
        <w:t xml:space="preserve">, </w:t>
      </w:r>
      <w:r w:rsidRPr="00973A53">
        <w:rPr>
          <w:rFonts w:cstheme="minorHAnsi"/>
        </w:rPr>
        <w:t>ακόμ</w:t>
      </w:r>
      <w:r w:rsidR="004C08C6">
        <w:rPr>
          <w:rFonts w:cstheme="minorHAnsi"/>
        </w:rPr>
        <w:t>η</w:t>
      </w:r>
      <w:r w:rsidRPr="00973A53">
        <w:rPr>
          <w:rFonts w:cstheme="minorHAnsi"/>
        </w:rPr>
        <w:t xml:space="preserve"> και την ώρα που συζητάμε</w:t>
      </w:r>
      <w:r w:rsidR="004C08C6">
        <w:rPr>
          <w:rFonts w:cstheme="minorHAnsi"/>
        </w:rPr>
        <w:t>. Άλλωστε,</w:t>
      </w:r>
      <w:r w:rsidRPr="00973A53">
        <w:rPr>
          <w:rFonts w:cstheme="minorHAnsi"/>
        </w:rPr>
        <w:t xml:space="preserve"> γι’ αυτό γίνεται</w:t>
      </w:r>
      <w:r w:rsidR="004C08C6">
        <w:rPr>
          <w:rFonts w:cstheme="minorHAnsi"/>
        </w:rPr>
        <w:t xml:space="preserve"> και η</w:t>
      </w:r>
      <w:r w:rsidRPr="00973A53">
        <w:rPr>
          <w:rFonts w:cstheme="minorHAnsi"/>
        </w:rPr>
        <w:t xml:space="preserve"> διαδικασία να ακούμε τους φορείς, να ακούμε τα </w:t>
      </w:r>
      <w:r w:rsidR="004C08C6">
        <w:rPr>
          <w:rFonts w:cstheme="minorHAnsi"/>
        </w:rPr>
        <w:t>Κ</w:t>
      </w:r>
      <w:r w:rsidRPr="00973A53">
        <w:rPr>
          <w:rFonts w:cstheme="minorHAnsi"/>
        </w:rPr>
        <w:t xml:space="preserve">όμματα της </w:t>
      </w:r>
      <w:r w:rsidR="004C08C6">
        <w:rPr>
          <w:rFonts w:cstheme="minorHAnsi"/>
        </w:rPr>
        <w:t>Α</w:t>
      </w:r>
      <w:r w:rsidRPr="00973A53">
        <w:rPr>
          <w:rFonts w:cstheme="minorHAnsi"/>
        </w:rPr>
        <w:t xml:space="preserve">ντιπολίτευσης και </w:t>
      </w:r>
      <w:r w:rsidR="004C08C6">
        <w:rPr>
          <w:rFonts w:cstheme="minorHAnsi"/>
        </w:rPr>
        <w:t>ό</w:t>
      </w:r>
      <w:r w:rsidRPr="00973A53">
        <w:rPr>
          <w:rFonts w:cstheme="minorHAnsi"/>
        </w:rPr>
        <w:t xml:space="preserve">που μπορούμε να κάνουμε κάποιες βελτιώσεις. </w:t>
      </w:r>
    </w:p>
    <w:p w14:paraId="2C771A8F" w14:textId="59BF5FD4" w:rsidR="005F688B" w:rsidRPr="00973A53" w:rsidRDefault="004C08C6" w:rsidP="004C08C6">
      <w:pPr>
        <w:spacing w:line="276" w:lineRule="auto"/>
        <w:ind w:firstLine="720"/>
        <w:contextualSpacing/>
        <w:jc w:val="both"/>
        <w:rPr>
          <w:rFonts w:cstheme="minorHAnsi"/>
        </w:rPr>
      </w:pPr>
      <w:r>
        <w:rPr>
          <w:rFonts w:cstheme="minorHAnsi"/>
        </w:rPr>
        <w:t>Όμως, δ</w:t>
      </w:r>
      <w:r w:rsidR="005F688B" w:rsidRPr="00973A53">
        <w:rPr>
          <w:rFonts w:cstheme="minorHAnsi"/>
        </w:rPr>
        <w:t>ιατυπώθηκαν</w:t>
      </w:r>
      <w:r>
        <w:rPr>
          <w:rFonts w:cstheme="minorHAnsi"/>
        </w:rPr>
        <w:t xml:space="preserve"> </w:t>
      </w:r>
      <w:r w:rsidR="005F688B" w:rsidRPr="00973A53">
        <w:rPr>
          <w:rFonts w:cstheme="minorHAnsi"/>
        </w:rPr>
        <w:t xml:space="preserve">αρκετές απόψεις από την πλευρά της </w:t>
      </w:r>
      <w:r>
        <w:rPr>
          <w:rFonts w:cstheme="minorHAnsi"/>
        </w:rPr>
        <w:t>Α</w:t>
      </w:r>
      <w:r w:rsidR="005F688B" w:rsidRPr="00973A53">
        <w:rPr>
          <w:rFonts w:cstheme="minorHAnsi"/>
        </w:rPr>
        <w:t>ντιπολίτευσης αναφορικά με τις διατάξεις του νομοσχεδίου. Επιτρέψτε μου</w:t>
      </w:r>
      <w:r>
        <w:rPr>
          <w:rFonts w:cstheme="minorHAnsi"/>
        </w:rPr>
        <w:t>,</w:t>
      </w:r>
      <w:r w:rsidR="005F688B" w:rsidRPr="00973A53">
        <w:rPr>
          <w:rFonts w:cstheme="minorHAnsi"/>
        </w:rPr>
        <w:t xml:space="preserve"> να κάνω μερικές διευκρινίσεις.</w:t>
      </w:r>
      <w:r>
        <w:rPr>
          <w:rFonts w:cstheme="minorHAnsi"/>
        </w:rPr>
        <w:t xml:space="preserve"> </w:t>
      </w:r>
      <w:r w:rsidR="005F688B" w:rsidRPr="00973A53">
        <w:rPr>
          <w:rFonts w:cstheme="minorHAnsi"/>
        </w:rPr>
        <w:t>Το πρώτο που άκουσα είναι</w:t>
      </w:r>
      <w:r>
        <w:rPr>
          <w:rFonts w:cstheme="minorHAnsi"/>
        </w:rPr>
        <w:t>,</w:t>
      </w:r>
      <w:r w:rsidR="005F688B" w:rsidRPr="00973A53">
        <w:rPr>
          <w:rFonts w:cstheme="minorHAnsi"/>
        </w:rPr>
        <w:t xml:space="preserve"> ότι, δήθεν, είναι λανθασμένη η επιλογή του χρόνου που επιλέξαμε για να αλλάξουμε το πλαίσιο αυτό. Ποιοι μας το λένε αυτό, κύριοι συνάδελφοι; Μας το λένε αυτοί που έφεραν τ</w:t>
      </w:r>
      <w:r>
        <w:rPr>
          <w:rFonts w:cstheme="minorHAnsi"/>
        </w:rPr>
        <w:t>ον ν.</w:t>
      </w:r>
      <w:r w:rsidR="005F688B" w:rsidRPr="00973A53">
        <w:rPr>
          <w:rFonts w:cstheme="minorHAnsi"/>
        </w:rPr>
        <w:t>4412</w:t>
      </w:r>
      <w:r>
        <w:rPr>
          <w:rFonts w:cstheme="minorHAnsi"/>
        </w:rPr>
        <w:t>,</w:t>
      </w:r>
      <w:r w:rsidR="005F688B" w:rsidRPr="00973A53">
        <w:rPr>
          <w:rFonts w:cstheme="minorHAnsi"/>
        </w:rPr>
        <w:t xml:space="preserve"> τον Αύγουστο του 2016, τον οποίο τότε η ΝΔ, ως </w:t>
      </w:r>
      <w:r>
        <w:rPr>
          <w:rFonts w:cstheme="minorHAnsi"/>
        </w:rPr>
        <w:t>Α</w:t>
      </w:r>
      <w:r w:rsidR="005F688B" w:rsidRPr="00973A53">
        <w:rPr>
          <w:rFonts w:cstheme="minorHAnsi"/>
        </w:rPr>
        <w:t>ντιπολίτευση, είχε ψηφίσει</w:t>
      </w:r>
      <w:r>
        <w:rPr>
          <w:rFonts w:cstheme="minorHAnsi"/>
        </w:rPr>
        <w:t>,</w:t>
      </w:r>
      <w:r w:rsidR="005F688B" w:rsidRPr="00973A53">
        <w:rPr>
          <w:rFonts w:cstheme="minorHAnsi"/>
        </w:rPr>
        <w:t xml:space="preserve"> επί της αρχής</w:t>
      </w:r>
      <w:r>
        <w:rPr>
          <w:rFonts w:cstheme="minorHAnsi"/>
        </w:rPr>
        <w:t>. Μας το λένε α</w:t>
      </w:r>
      <w:r w:rsidR="005F688B" w:rsidRPr="00973A53">
        <w:rPr>
          <w:rFonts w:cstheme="minorHAnsi"/>
        </w:rPr>
        <w:t>υτοί</w:t>
      </w:r>
      <w:r>
        <w:rPr>
          <w:rFonts w:cstheme="minorHAnsi"/>
        </w:rPr>
        <w:t xml:space="preserve"> </w:t>
      </w:r>
      <w:r w:rsidR="005F688B" w:rsidRPr="00973A53">
        <w:rPr>
          <w:rFonts w:cstheme="minorHAnsi"/>
        </w:rPr>
        <w:t>που τροποποίησαν</w:t>
      </w:r>
      <w:r>
        <w:rPr>
          <w:rFonts w:cstheme="minorHAnsi"/>
        </w:rPr>
        <w:t xml:space="preserve"> τον νόμο τριακόσιες ογδόντα πέντε </w:t>
      </w:r>
      <w:r w:rsidR="005F688B" w:rsidRPr="00973A53">
        <w:rPr>
          <w:rFonts w:cstheme="minorHAnsi"/>
        </w:rPr>
        <w:t>φορές. Και για να το πω πιο γλαφυρά</w:t>
      </w:r>
      <w:r>
        <w:rPr>
          <w:rFonts w:cstheme="minorHAnsi"/>
        </w:rPr>
        <w:t>,</w:t>
      </w:r>
      <w:r w:rsidR="005F688B" w:rsidRPr="00973A53">
        <w:rPr>
          <w:rFonts w:cstheme="minorHAnsi"/>
        </w:rPr>
        <w:t xml:space="preserve"> για να το καταλάβουν και όλοι όσοι μας ακούνε</w:t>
      </w:r>
      <w:r>
        <w:rPr>
          <w:rFonts w:cstheme="minorHAnsi"/>
        </w:rPr>
        <w:t xml:space="preserve">, ο </w:t>
      </w:r>
      <w:r w:rsidR="005F688B" w:rsidRPr="00973A53">
        <w:rPr>
          <w:rFonts w:cstheme="minorHAnsi"/>
        </w:rPr>
        <w:t xml:space="preserve">ΣΥΡΙΖΑ, ως </w:t>
      </w:r>
      <w:r>
        <w:rPr>
          <w:rFonts w:cstheme="minorHAnsi"/>
        </w:rPr>
        <w:t>Κ</w:t>
      </w:r>
      <w:r w:rsidR="005F688B" w:rsidRPr="00973A53">
        <w:rPr>
          <w:rFonts w:cstheme="minorHAnsi"/>
        </w:rPr>
        <w:t>υβέρνηση, τροποπο</w:t>
      </w:r>
      <w:r>
        <w:rPr>
          <w:rFonts w:cstheme="minorHAnsi"/>
        </w:rPr>
        <w:t>ιούσε</w:t>
      </w:r>
      <w:r w:rsidR="005F688B" w:rsidRPr="00973A53">
        <w:rPr>
          <w:rFonts w:cstheme="minorHAnsi"/>
        </w:rPr>
        <w:t xml:space="preserve"> τον ν.4412</w:t>
      </w:r>
      <w:r>
        <w:rPr>
          <w:rFonts w:cstheme="minorHAnsi"/>
        </w:rPr>
        <w:t>,</w:t>
      </w:r>
      <w:r w:rsidR="005F688B" w:rsidRPr="00973A53">
        <w:rPr>
          <w:rFonts w:cstheme="minorHAnsi"/>
        </w:rPr>
        <w:t xml:space="preserve"> κάθε μιάμιση μέρα. Τόσο καλό νομοθέτημα ήταν.</w:t>
      </w:r>
    </w:p>
    <w:p w14:paraId="28250940" w14:textId="77777777" w:rsidR="004C08C6" w:rsidRDefault="005F688B" w:rsidP="00973A53">
      <w:pPr>
        <w:spacing w:line="276" w:lineRule="auto"/>
        <w:ind w:firstLine="720"/>
        <w:contextualSpacing/>
        <w:jc w:val="both"/>
        <w:rPr>
          <w:rFonts w:cstheme="minorHAnsi"/>
        </w:rPr>
      </w:pPr>
      <w:r w:rsidRPr="00973A53">
        <w:rPr>
          <w:rFonts w:cstheme="minorHAnsi"/>
        </w:rPr>
        <w:t>Εμείς, αντιθέτως, φέρνουμε το παρόν νομοσχέδιο σε μία κρίσιμη στιγμή για τη χώρα, με στόχο να απλοποιήσουμε τις διαδικασίες, με στόχο να επιταχύνουμε τις εξελίξεις και τις διαδικασίες στις δημόσιες συμβάσεις και στα δημόσια έργα. Εμείς τροποποιούμε</w:t>
      </w:r>
      <w:r w:rsidR="004C08C6">
        <w:rPr>
          <w:rFonts w:cstheme="minorHAnsi"/>
        </w:rPr>
        <w:t>,</w:t>
      </w:r>
      <w:r w:rsidRPr="00973A53">
        <w:rPr>
          <w:rFonts w:cstheme="minorHAnsi"/>
        </w:rPr>
        <w:t xml:space="preserve"> συντεταγμένα</w:t>
      </w:r>
      <w:r w:rsidR="004C08C6">
        <w:rPr>
          <w:rFonts w:cstheme="minorHAnsi"/>
        </w:rPr>
        <w:t>,</w:t>
      </w:r>
      <w:r w:rsidRPr="00973A53">
        <w:rPr>
          <w:rFonts w:cstheme="minorHAnsi"/>
        </w:rPr>
        <w:t xml:space="preserve"> τον ν. 4412 και όχι</w:t>
      </w:r>
      <w:r w:rsidR="004C08C6" w:rsidRPr="004C08C6">
        <w:rPr>
          <w:rFonts w:cstheme="minorHAnsi"/>
        </w:rPr>
        <w:t xml:space="preserve"> </w:t>
      </w:r>
      <w:r w:rsidR="004C08C6">
        <w:rPr>
          <w:rFonts w:cstheme="minorHAnsi"/>
        </w:rPr>
        <w:t xml:space="preserve">τριακόσιες ογδόντα πέντε </w:t>
      </w:r>
      <w:r w:rsidR="004C08C6" w:rsidRPr="00973A53">
        <w:rPr>
          <w:rFonts w:cstheme="minorHAnsi"/>
        </w:rPr>
        <w:t>φορέ</w:t>
      </w:r>
      <w:r w:rsidRPr="00973A53">
        <w:rPr>
          <w:rFonts w:cstheme="minorHAnsi"/>
        </w:rPr>
        <w:t>ς. Αυτό</w:t>
      </w:r>
      <w:r w:rsidR="004C08C6">
        <w:rPr>
          <w:rFonts w:cstheme="minorHAnsi"/>
        </w:rPr>
        <w:t xml:space="preserve"> γίνεται</w:t>
      </w:r>
      <w:r w:rsidRPr="00973A53">
        <w:rPr>
          <w:rFonts w:cstheme="minorHAnsi"/>
        </w:rPr>
        <w:t>, όπως είπε και ο Εισηγητής μας, ο κ</w:t>
      </w:r>
      <w:r w:rsidR="004C08C6">
        <w:rPr>
          <w:rFonts w:cstheme="minorHAnsi"/>
        </w:rPr>
        <w:t>.</w:t>
      </w:r>
      <w:r w:rsidRPr="00973A53">
        <w:rPr>
          <w:rFonts w:cstheme="minorHAnsi"/>
        </w:rPr>
        <w:t xml:space="preserve"> Μπουκώρος, γιατί πρέπει κάποτε στην πολιτική να καταλαβαίνουμε</w:t>
      </w:r>
      <w:r w:rsidR="004C08C6">
        <w:rPr>
          <w:rFonts w:cstheme="minorHAnsi"/>
        </w:rPr>
        <w:t>,</w:t>
      </w:r>
      <w:r w:rsidRPr="00973A53">
        <w:rPr>
          <w:rFonts w:cstheme="minorHAnsi"/>
        </w:rPr>
        <w:t xml:space="preserve"> ότι πρέπει να υπάρχει και μία συνέπεια</w:t>
      </w:r>
      <w:r w:rsidR="004C08C6">
        <w:rPr>
          <w:rFonts w:cstheme="minorHAnsi"/>
        </w:rPr>
        <w:t>,</w:t>
      </w:r>
      <w:r w:rsidRPr="00973A53">
        <w:rPr>
          <w:rFonts w:cstheme="minorHAnsi"/>
        </w:rPr>
        <w:t xml:space="preserve"> μεταξύ προεκλογικών εξαγγελιών και μετεκλογικών δεσμεύσεων. Αυτά</w:t>
      </w:r>
      <w:r w:rsidR="004C08C6">
        <w:rPr>
          <w:rFonts w:cstheme="minorHAnsi"/>
        </w:rPr>
        <w:t xml:space="preserve"> που</w:t>
      </w:r>
      <w:r w:rsidRPr="00973A53">
        <w:rPr>
          <w:rFonts w:cstheme="minorHAnsi"/>
        </w:rPr>
        <w:t xml:space="preserve"> κάνουμε σήμερα</w:t>
      </w:r>
      <w:r w:rsidR="004C08C6">
        <w:rPr>
          <w:rFonts w:cstheme="minorHAnsi"/>
        </w:rPr>
        <w:t>,</w:t>
      </w:r>
      <w:r w:rsidRPr="00973A53">
        <w:rPr>
          <w:rFonts w:cstheme="minorHAnsi"/>
        </w:rPr>
        <w:t xml:space="preserve"> τα έχουμε παρουσιάσει ως </w:t>
      </w:r>
      <w:r w:rsidR="004C08C6">
        <w:rPr>
          <w:rFonts w:cstheme="minorHAnsi"/>
        </w:rPr>
        <w:t>Α</w:t>
      </w:r>
      <w:r w:rsidRPr="00973A53">
        <w:rPr>
          <w:rFonts w:cstheme="minorHAnsi"/>
        </w:rPr>
        <w:t>ντιπολίτευση</w:t>
      </w:r>
      <w:r w:rsidR="004C08C6">
        <w:rPr>
          <w:rFonts w:cstheme="minorHAnsi"/>
        </w:rPr>
        <w:t xml:space="preserve"> </w:t>
      </w:r>
      <w:r w:rsidRPr="00973A53">
        <w:rPr>
          <w:rFonts w:cstheme="minorHAnsi"/>
        </w:rPr>
        <w:t>στο πρόγραμμα που είχαμε παρουσιάσει με τον</w:t>
      </w:r>
      <w:r w:rsidR="004C08C6">
        <w:rPr>
          <w:rFonts w:cstheme="minorHAnsi"/>
        </w:rPr>
        <w:t xml:space="preserve"> </w:t>
      </w:r>
      <w:r w:rsidRPr="00973A53">
        <w:rPr>
          <w:rFonts w:cstheme="minorHAnsi"/>
        </w:rPr>
        <w:t xml:space="preserve">τότε </w:t>
      </w:r>
      <w:r w:rsidR="004C08C6">
        <w:rPr>
          <w:rFonts w:cstheme="minorHAnsi"/>
        </w:rPr>
        <w:t>Α</w:t>
      </w:r>
      <w:r w:rsidRPr="00973A53">
        <w:rPr>
          <w:rFonts w:cstheme="minorHAnsi"/>
        </w:rPr>
        <w:t xml:space="preserve">ρχηγό της </w:t>
      </w:r>
      <w:r w:rsidR="004C08C6">
        <w:rPr>
          <w:rFonts w:cstheme="minorHAnsi"/>
        </w:rPr>
        <w:t>Α</w:t>
      </w:r>
      <w:r w:rsidRPr="00973A53">
        <w:rPr>
          <w:rFonts w:cstheme="minorHAnsi"/>
        </w:rPr>
        <w:t xml:space="preserve">ξιωματικής </w:t>
      </w:r>
      <w:r w:rsidR="004C08C6">
        <w:rPr>
          <w:rFonts w:cstheme="minorHAnsi"/>
        </w:rPr>
        <w:t>Α</w:t>
      </w:r>
      <w:r w:rsidRPr="00973A53">
        <w:rPr>
          <w:rFonts w:cstheme="minorHAnsi"/>
        </w:rPr>
        <w:t xml:space="preserve">ντιπολίτευσης, Κυριάκο Μητσοτάκη. </w:t>
      </w:r>
    </w:p>
    <w:p w14:paraId="7042B0DF" w14:textId="1321C861" w:rsidR="005F688B" w:rsidRPr="00973A53" w:rsidRDefault="005F688B" w:rsidP="00973A53">
      <w:pPr>
        <w:spacing w:line="276" w:lineRule="auto"/>
        <w:ind w:firstLine="720"/>
        <w:contextualSpacing/>
        <w:jc w:val="both"/>
        <w:rPr>
          <w:rFonts w:cstheme="minorHAnsi"/>
        </w:rPr>
      </w:pPr>
      <w:r w:rsidRPr="00973A53">
        <w:rPr>
          <w:rFonts w:cstheme="minorHAnsi"/>
        </w:rPr>
        <w:t>Επομένως</w:t>
      </w:r>
      <w:r w:rsidR="004C08C6">
        <w:rPr>
          <w:rFonts w:cstheme="minorHAnsi"/>
        </w:rPr>
        <w:t>,</w:t>
      </w:r>
      <w:r w:rsidRPr="00973A53">
        <w:rPr>
          <w:rFonts w:cstheme="minorHAnsi"/>
        </w:rPr>
        <w:t xml:space="preserve"> προσπαθούμε να λύσουμε μ</w:t>
      </w:r>
      <w:r w:rsidR="004C08C6">
        <w:rPr>
          <w:rFonts w:cstheme="minorHAnsi"/>
        </w:rPr>
        <w:t>ί</w:t>
      </w:r>
      <w:r w:rsidRPr="00973A53">
        <w:rPr>
          <w:rFonts w:cstheme="minorHAnsi"/>
        </w:rPr>
        <w:t>α δύσκολη εξίσωση. Ποια είναι αυτή</w:t>
      </w:r>
      <w:r w:rsidR="004C08C6">
        <w:rPr>
          <w:rFonts w:cstheme="minorHAnsi"/>
        </w:rPr>
        <w:t xml:space="preserve"> η</w:t>
      </w:r>
      <w:r w:rsidRPr="00973A53">
        <w:rPr>
          <w:rFonts w:cstheme="minorHAnsi"/>
        </w:rPr>
        <w:t xml:space="preserve"> εξίσωση; </w:t>
      </w:r>
      <w:r w:rsidR="00936C38">
        <w:rPr>
          <w:rFonts w:cstheme="minorHAnsi"/>
        </w:rPr>
        <w:t>Είναι</w:t>
      </w:r>
      <w:r w:rsidR="004C08C6">
        <w:rPr>
          <w:rFonts w:cstheme="minorHAnsi"/>
        </w:rPr>
        <w:t xml:space="preserve"> το π</w:t>
      </w:r>
      <w:r w:rsidRPr="00973A53">
        <w:rPr>
          <w:rFonts w:cstheme="minorHAnsi"/>
        </w:rPr>
        <w:t>ώς μπορούμε να έχουμε αποτελεσματικότητα στις δημόσιες συμβάσεις και στα έργα και πώς μπορούμε να έχουμε και διαφάνεια. Θυμίζω</w:t>
      </w:r>
      <w:r w:rsidR="00936C38">
        <w:rPr>
          <w:rFonts w:cstheme="minorHAnsi"/>
        </w:rPr>
        <w:t>,</w:t>
      </w:r>
      <w:r w:rsidRPr="00973A53">
        <w:rPr>
          <w:rFonts w:cstheme="minorHAnsi"/>
        </w:rPr>
        <w:t xml:space="preserve"> ότι</w:t>
      </w:r>
      <w:r w:rsidR="00936C38">
        <w:rPr>
          <w:rFonts w:cstheme="minorHAnsi"/>
        </w:rPr>
        <w:t xml:space="preserve"> αυτό</w:t>
      </w:r>
      <w:r w:rsidRPr="00973A53">
        <w:rPr>
          <w:rFonts w:cstheme="minorHAnsi"/>
        </w:rPr>
        <w:t xml:space="preserve"> το νομοσχέδι</w:t>
      </w:r>
      <w:r w:rsidR="00936C38">
        <w:rPr>
          <w:rFonts w:cstheme="minorHAnsi"/>
        </w:rPr>
        <w:t xml:space="preserve">ο </w:t>
      </w:r>
      <w:r w:rsidRPr="00973A53">
        <w:rPr>
          <w:rFonts w:cstheme="minorHAnsi"/>
        </w:rPr>
        <w:t xml:space="preserve">είχε βγει σε διαβούλευση, έτυχε επεξεργασίας από δύο νομοπαρασκευαστικές επιτροπές, με </w:t>
      </w:r>
      <w:r w:rsidRPr="00973A53">
        <w:rPr>
          <w:rFonts w:cstheme="minorHAnsi"/>
        </w:rPr>
        <w:lastRenderedPageBreak/>
        <w:t xml:space="preserve">τη συμμετοχή δικαστών, καθηγητών πανεπιστημίων, μηχανικών, αλλά και στελεχών της </w:t>
      </w:r>
      <w:r w:rsidR="00936C38">
        <w:rPr>
          <w:rFonts w:cstheme="minorHAnsi"/>
        </w:rPr>
        <w:t>Δ</w:t>
      </w:r>
      <w:r w:rsidRPr="00973A53">
        <w:rPr>
          <w:rFonts w:cstheme="minorHAnsi"/>
        </w:rPr>
        <w:t xml:space="preserve">ημόσιας </w:t>
      </w:r>
      <w:r w:rsidR="00936C38">
        <w:rPr>
          <w:rFonts w:cstheme="minorHAnsi"/>
        </w:rPr>
        <w:t>Δ</w:t>
      </w:r>
      <w:r w:rsidRPr="00973A53">
        <w:rPr>
          <w:rFonts w:cstheme="minorHAnsi"/>
        </w:rPr>
        <w:t>ιοίκησης.</w:t>
      </w:r>
    </w:p>
    <w:p w14:paraId="4F2E0473" w14:textId="77777777" w:rsidR="000E16CF" w:rsidRDefault="005F688B" w:rsidP="000E16CF">
      <w:pPr>
        <w:spacing w:line="276" w:lineRule="auto"/>
        <w:ind w:firstLine="720"/>
        <w:contextualSpacing/>
        <w:jc w:val="both"/>
      </w:pPr>
      <w:r w:rsidRPr="00973A53">
        <w:rPr>
          <w:rFonts w:cstheme="minorHAnsi"/>
        </w:rPr>
        <w:t>Έρχομαι στο δεύτερο θέμα</w:t>
      </w:r>
      <w:r w:rsidR="00936C38">
        <w:rPr>
          <w:rFonts w:cstheme="minorHAnsi"/>
        </w:rPr>
        <w:t xml:space="preserve">, για το οποίο ακούμε </w:t>
      </w:r>
      <w:r w:rsidRPr="00973A53">
        <w:rPr>
          <w:rFonts w:cstheme="minorHAnsi"/>
        </w:rPr>
        <w:t>κριτική</w:t>
      </w:r>
      <w:r w:rsidR="00936C38">
        <w:rPr>
          <w:rFonts w:cstheme="minorHAnsi"/>
        </w:rPr>
        <w:t>, και αφορά</w:t>
      </w:r>
      <w:r w:rsidRPr="00973A53">
        <w:rPr>
          <w:rFonts w:cstheme="minorHAnsi"/>
        </w:rPr>
        <w:t xml:space="preserve"> </w:t>
      </w:r>
      <w:r w:rsidR="00936C38">
        <w:rPr>
          <w:rFonts w:cstheme="minorHAnsi"/>
        </w:rPr>
        <w:t>σ</w:t>
      </w:r>
      <w:r w:rsidRPr="00973A53">
        <w:rPr>
          <w:rFonts w:cstheme="minorHAnsi"/>
        </w:rPr>
        <w:t>το θέμα της δευτερογενούς νομοθεσίας. Διατυπώθηκε ένας προβληματισμός</w:t>
      </w:r>
      <w:r w:rsidR="00C727DF">
        <w:rPr>
          <w:rFonts w:cstheme="minorHAnsi"/>
        </w:rPr>
        <w:t>,</w:t>
      </w:r>
      <w:r w:rsidRPr="00973A53">
        <w:rPr>
          <w:rFonts w:cstheme="minorHAnsi"/>
        </w:rPr>
        <w:t xml:space="preserve"> ότι το νομοσχέδιο είναι, δήθεν, πρόχειρο</w:t>
      </w:r>
      <w:r w:rsidR="00C727DF">
        <w:rPr>
          <w:rFonts w:cstheme="minorHAnsi"/>
        </w:rPr>
        <w:t>,</w:t>
      </w:r>
      <w:r w:rsidRPr="00973A53">
        <w:rPr>
          <w:rFonts w:cstheme="minorHAnsi"/>
        </w:rPr>
        <w:t xml:space="preserve"> επειδή προβλέπει 77, περίπου,</w:t>
      </w:r>
      <w:r w:rsidR="00C727DF">
        <w:rPr>
          <w:rFonts w:cstheme="minorHAnsi"/>
        </w:rPr>
        <w:t xml:space="preserve"> κοινές υπουργικές αποφάσεις, υπουργικές αποφάσεις και προεδρικά διατάγματα. </w:t>
      </w:r>
      <w:r w:rsidRPr="00973A53">
        <w:rPr>
          <w:rFonts w:cstheme="minorHAnsi"/>
        </w:rPr>
        <w:t>Μ</w:t>
      </w:r>
      <w:r w:rsidR="00C727DF">
        <w:rPr>
          <w:rFonts w:cstheme="minorHAnsi"/>
        </w:rPr>
        <w:t>ί</w:t>
      </w:r>
      <w:r w:rsidRPr="00973A53">
        <w:rPr>
          <w:rFonts w:cstheme="minorHAnsi"/>
        </w:rPr>
        <w:t>α σημείωση εδώ. Όλες αυτές οι πράξεις είναι διοικητικού χαρακτήρα και όχι απαραίτητες για να λειτουργήσει ο νόμος. Με το νομοσχέδιο δίνεται ο απαιτούμενος χρόνος προσαρμογής</w:t>
      </w:r>
      <w:r w:rsidR="004D3D9E">
        <w:rPr>
          <w:rFonts w:cstheme="minorHAnsi"/>
        </w:rPr>
        <w:t>,</w:t>
      </w:r>
      <w:r w:rsidRPr="00973A53">
        <w:rPr>
          <w:rFonts w:cstheme="minorHAnsi"/>
        </w:rPr>
        <w:t xml:space="preserve"> τόσο στις αναθέτουσες αρχές, όσο και στην ίδια την αγορά</w:t>
      </w:r>
      <w:r w:rsidR="004D3D9E">
        <w:rPr>
          <w:rFonts w:cstheme="minorHAnsi"/>
        </w:rPr>
        <w:t>,</w:t>
      </w:r>
      <w:r w:rsidRPr="00973A53">
        <w:rPr>
          <w:rFonts w:cstheme="minorHAnsi"/>
        </w:rPr>
        <w:t xml:space="preserve"> να προετοιμαστούν στις απλούστερες προβλέψεις. Έτσι</w:t>
      </w:r>
      <w:r w:rsidR="004D3D9E">
        <w:rPr>
          <w:rFonts w:cstheme="minorHAnsi"/>
        </w:rPr>
        <w:t>,</w:t>
      </w:r>
      <w:r w:rsidRPr="00973A53">
        <w:rPr>
          <w:rFonts w:cstheme="minorHAnsi"/>
        </w:rPr>
        <w:t xml:space="preserve"> οι προθεσμίες λήγουν</w:t>
      </w:r>
      <w:r w:rsidR="004D3D9E">
        <w:rPr>
          <w:rFonts w:cstheme="minorHAnsi"/>
        </w:rPr>
        <w:t xml:space="preserve"> την</w:t>
      </w:r>
      <w:r w:rsidRPr="00973A53">
        <w:rPr>
          <w:rFonts w:cstheme="minorHAnsi"/>
        </w:rPr>
        <w:t xml:space="preserve"> 1η Ιουνίου του 2021 για την ανάθεση και 1η Σεπτεμβρίου για την εκτέλεση.</w:t>
      </w:r>
      <w:r w:rsidR="00907AC4" w:rsidRPr="00907AC4">
        <w:t xml:space="preserve"> </w:t>
      </w:r>
      <w:r w:rsidR="00907AC4" w:rsidRPr="00973A53">
        <w:t>Στο μεσοδιάστημα, το Υπουργείο θα εκδώσει όλες τις απαραίτητες υπουργικές αποφάσεις και κοινές υπουργικές αποφάσεις</w:t>
      </w:r>
      <w:r w:rsidR="00907AC4">
        <w:t xml:space="preserve"> </w:t>
      </w:r>
      <w:r w:rsidR="00907AC4" w:rsidRPr="00973A53">
        <w:t>που προβλέπονται στις εξουσιοδοτικές διατάξεις.</w:t>
      </w:r>
    </w:p>
    <w:p w14:paraId="32D77AA9" w14:textId="0C5C6226" w:rsidR="000E16CF" w:rsidRPr="00973A53" w:rsidRDefault="000E16CF" w:rsidP="000E16CF">
      <w:pPr>
        <w:spacing w:line="276" w:lineRule="auto"/>
        <w:ind w:firstLine="720"/>
        <w:contextualSpacing/>
        <w:jc w:val="both"/>
      </w:pPr>
      <w:r w:rsidRPr="00973A53">
        <w:t xml:space="preserve">Τρίτον, στο νομοσχέδιο προβλέψαμε τη δυνατότητα σε συμβάσεις ήσσονος αξίας, των οποίων ο προϋπολογισμός αυξάνεται από 1.000 σε 2.500 ευρώ, να μην ακολουθείται η διαδικασία ανάθεσης σύμβασης, με στόχο την επιτάχυνση και </w:t>
      </w:r>
      <w:r>
        <w:t xml:space="preserve">την </w:t>
      </w:r>
      <w:r w:rsidRPr="00973A53">
        <w:t>απλοποίηση των διαδικασιών. Αγαπητοί συνάδελφοι, η πρακτική μέχρι σήμερα έχει δείξει</w:t>
      </w:r>
      <w:r>
        <w:t>,</w:t>
      </w:r>
      <w:r w:rsidRPr="00973A53">
        <w:t xml:space="preserve"> ότι οι συμβάσεις αυτές εξυπηρετούν τρέχοντα και καθημερινά θέματα των αναθετουσών αρχών. Εδώ</w:t>
      </w:r>
      <w:r>
        <w:t>,</w:t>
      </w:r>
      <w:r w:rsidRPr="00973A53">
        <w:t xml:space="preserve"> λοιπόν, ερχόμαστε και κάνουμε μ</w:t>
      </w:r>
      <w:r>
        <w:t>ί</w:t>
      </w:r>
      <w:r w:rsidRPr="00973A53">
        <w:t>α διάταξη,</w:t>
      </w:r>
      <w:r>
        <w:t xml:space="preserve"> με την οποία </w:t>
      </w:r>
      <w:r w:rsidRPr="00973A53">
        <w:t xml:space="preserve">αυξάνουμε την αποτελεσματικότητα. </w:t>
      </w:r>
    </w:p>
    <w:p w14:paraId="0F89701A" w14:textId="77777777" w:rsidR="000E16CF" w:rsidRDefault="000E16CF" w:rsidP="000E16CF">
      <w:pPr>
        <w:spacing w:line="276" w:lineRule="auto"/>
        <w:ind w:firstLine="720"/>
        <w:contextualSpacing/>
        <w:jc w:val="both"/>
      </w:pPr>
      <w:r w:rsidRPr="00973A53">
        <w:t>Τέταρτο θέμα,</w:t>
      </w:r>
      <w:r>
        <w:t xml:space="preserve"> είναι</w:t>
      </w:r>
      <w:r w:rsidRPr="00973A53">
        <w:t xml:space="preserve"> αυτό της μετατροπής του συστήματος παρακολούθησης των έργων από ελεγκτικό σε δηλωτικό. Ακούστηκαν απίστευτα πράγματα, τα οποία θα ήθελα να αποσαφηνίσω. Τι ισχύει σήμερα</w:t>
      </w:r>
      <w:r>
        <w:t>;</w:t>
      </w:r>
      <w:r w:rsidRPr="00973A53">
        <w:t xml:space="preserve"> Σύμφωνα με το άρθρο </w:t>
      </w:r>
      <w:r>
        <w:t>1</w:t>
      </w:r>
      <w:r w:rsidRPr="00973A53">
        <w:t>51</w:t>
      </w:r>
      <w:r>
        <w:t>,</w:t>
      </w:r>
      <w:r w:rsidRPr="00973A53">
        <w:t xml:space="preserve"> παρ</w:t>
      </w:r>
      <w:r>
        <w:t>.</w:t>
      </w:r>
      <w:r w:rsidRPr="00973A53">
        <w:t>2 του ν.4412</w:t>
      </w:r>
      <w:r>
        <w:t>/2016</w:t>
      </w:r>
      <w:r w:rsidRPr="00973A53">
        <w:t>, δηλαδή</w:t>
      </w:r>
      <w:r>
        <w:t>,</w:t>
      </w:r>
      <w:r w:rsidRPr="00973A53">
        <w:t xml:space="preserve"> το υπάρχον νομοθετικό πλαίσιο που έχουμε αυτή τη στιγμή, οι επιμετρήσεις συντάσσονται και υποβάλλονται από τον ανάδοχο και αν η διευθύνουσα υπηρεσία δεν τις ελέγξει εντός</w:t>
      </w:r>
      <w:r>
        <w:t xml:space="preserve"> σαράντα πέντε</w:t>
      </w:r>
      <w:r w:rsidRPr="00973A53">
        <w:t xml:space="preserve"> ημερών από την υποβολή τους, εγκρίνονται αυτοδίκαια. Εμείς προβλέπουμε στο νομοσχέδιο, πως οι επιμετρήσεις συντάσσονται και υποβάλλονται από τον ανάδοχο, ο οποίος βεβαιώνει για την ακρίβεια αυτών, χωρίς να επέρχεται αυτοδίκαια η έγκρισή τους. </w:t>
      </w:r>
    </w:p>
    <w:p w14:paraId="269E4C98" w14:textId="77777777" w:rsidR="000E16CF" w:rsidRPr="00973A53" w:rsidRDefault="000E16CF" w:rsidP="000E16CF">
      <w:pPr>
        <w:spacing w:line="276" w:lineRule="auto"/>
        <w:ind w:firstLine="720"/>
        <w:contextualSpacing/>
        <w:jc w:val="both"/>
      </w:pPr>
      <w:r w:rsidRPr="00973A53">
        <w:t>Σας ρωτώ, ειλικρινά, σε ποια από τις δύο περιπτώσεις προστατεύεται το δημόσιο συμφέρον</w:t>
      </w:r>
      <w:r>
        <w:t>;</w:t>
      </w:r>
      <w:r w:rsidRPr="00973A53">
        <w:t xml:space="preserve"> </w:t>
      </w:r>
      <w:r>
        <w:t>Κ</w:t>
      </w:r>
      <w:r w:rsidRPr="00973A53">
        <w:t>αι όχι μόνο αυτό. Μέχρι σήμερα</w:t>
      </w:r>
      <w:r>
        <w:t>,</w:t>
      </w:r>
      <w:r w:rsidRPr="00973A53">
        <w:t xml:space="preserve"> ο ανάδοχος, αν υπέβαλε ανακριβείς επιμετρήσεις που εγκρίνονταν αυτοδίκαια, δεν είχε επίπτωση</w:t>
      </w:r>
      <w:r>
        <w:t>,</w:t>
      </w:r>
      <w:r w:rsidRPr="00973A53">
        <w:t xml:space="preserve"> παρά μόνο αξιώσεις σε βάρος του </w:t>
      </w:r>
      <w:r>
        <w:t>Δ</w:t>
      </w:r>
      <w:r w:rsidRPr="00973A53">
        <w:t>ημοσίου. Σήμερα, όχι μόνο δεν έχει αξιώσεις με την αλλαγή που κάνουμε, αλλά</w:t>
      </w:r>
      <w:r>
        <w:t>,</w:t>
      </w:r>
      <w:r w:rsidRPr="00973A53">
        <w:t xml:space="preserve"> για πρώτη φορά</w:t>
      </w:r>
      <w:r>
        <w:t>,</w:t>
      </w:r>
      <w:r w:rsidRPr="00973A53">
        <w:t xml:space="preserve"> και γι’ αυτό αντιδρούν πολλές μεγάλες τεχνικές εταιρείες, του επιβάλλονται κυρώσεις. Για να το πούμε απλά</w:t>
      </w:r>
      <w:r>
        <w:t>,</w:t>
      </w:r>
      <w:r w:rsidRPr="00973A53">
        <w:t xml:space="preserve"> να το καταλάβουν και όσοι δεν έχουν ειδικές γνώσεις, στα τεχνικά ζητήματα. Επιμέτρηση σημαίνει μ</w:t>
      </w:r>
      <w:r>
        <w:t>ί</w:t>
      </w:r>
      <w:r w:rsidRPr="00973A53">
        <w:t>α κατάσταση</w:t>
      </w:r>
      <w:r>
        <w:t xml:space="preserve"> </w:t>
      </w:r>
      <w:r w:rsidRPr="00973A53">
        <w:t>που δίνει ο ίδιος ο εργολάβος</w:t>
      </w:r>
      <w:r>
        <w:t>, στην οποία</w:t>
      </w:r>
      <w:r w:rsidRPr="00973A53">
        <w:t xml:space="preserve"> καταγράφονται οι ποσότητες που χρησιμοποιεί και άλλα στοιχεία για την εκτέλεση του έργου. Βάσει αυτών των στοιχείων πληρώνεται. Επομένως, εμείς λέμε</w:t>
      </w:r>
      <w:r>
        <w:t>,</w:t>
      </w:r>
      <w:r w:rsidRPr="00973A53">
        <w:t xml:space="preserve"> ότι αυτά θα πρέπει να τα δηλώνει και δε</w:t>
      </w:r>
      <w:r>
        <w:t>ν</w:t>
      </w:r>
      <w:r w:rsidRPr="00973A53">
        <w:t xml:space="preserve"> θα παραγράφονται μετά από</w:t>
      </w:r>
      <w:r>
        <w:t xml:space="preserve"> σαράντα πέντε</w:t>
      </w:r>
      <w:r w:rsidRPr="00973A53">
        <w:t xml:space="preserve"> </w:t>
      </w:r>
      <w:r>
        <w:t>η</w:t>
      </w:r>
      <w:r w:rsidRPr="00973A53">
        <w:t xml:space="preserve">μέρες. Ας μην κρυβόμαστε, πίσω από το </w:t>
      </w:r>
      <w:r>
        <w:t>«</w:t>
      </w:r>
      <w:r w:rsidRPr="00973A53">
        <w:t>δάχτυλό</w:t>
      </w:r>
      <w:r>
        <w:t>»</w:t>
      </w:r>
      <w:r w:rsidRPr="00973A53">
        <w:t xml:space="preserve"> μας. Γνωρίζουμε, ότι</w:t>
      </w:r>
      <w:r>
        <w:t>,</w:t>
      </w:r>
      <w:r w:rsidRPr="00973A53">
        <w:t xml:space="preserve"> δυστυχώς</w:t>
      </w:r>
      <w:r>
        <w:t>,</w:t>
      </w:r>
      <w:r w:rsidRPr="00973A53">
        <w:t xml:space="preserve"> σε λίγες περιπτώσεις γινόταν ουσιαστικός έλεγχος. </w:t>
      </w:r>
    </w:p>
    <w:p w14:paraId="7B20C1A8" w14:textId="77777777" w:rsidR="00E94ED8" w:rsidRDefault="005F688B" w:rsidP="00973A53">
      <w:pPr>
        <w:spacing w:line="276" w:lineRule="auto"/>
        <w:ind w:firstLine="720"/>
        <w:contextualSpacing/>
        <w:jc w:val="both"/>
      </w:pPr>
      <w:r w:rsidRPr="00973A53">
        <w:t>Πάμε, στο πέμπτο σημείο. Ασκείτε κριτική</w:t>
      </w:r>
      <w:r w:rsidR="001348A2">
        <w:t xml:space="preserve"> </w:t>
      </w:r>
      <w:r w:rsidRPr="00973A53">
        <w:t>για την εισαγωγή του θεσμού της ιδιωτικής επίβλεψης έργων και μελετών. Άκουσα και πολλούς συναδέλφους από το</w:t>
      </w:r>
      <w:r w:rsidR="001348A2">
        <w:t>ν</w:t>
      </w:r>
      <w:r w:rsidRPr="00973A53">
        <w:t xml:space="preserve"> ΣΥΡΙΖΑ, να αντιδρούν. Το Υπουργείο Υποδομών και Μεταφορών -ακούστε το αυτό</w:t>
      </w:r>
      <w:r w:rsidR="001348A2">
        <w:t>,</w:t>
      </w:r>
      <w:r w:rsidRPr="00973A53">
        <w:t xml:space="preserve"> διότι </w:t>
      </w:r>
      <w:r w:rsidR="001348A2">
        <w:t>εδώ ή</w:t>
      </w:r>
      <w:r w:rsidRPr="00973A53">
        <w:t xml:space="preserve"> υπάρχει μ</w:t>
      </w:r>
      <w:r w:rsidR="001348A2">
        <w:t>ί</w:t>
      </w:r>
      <w:r w:rsidRPr="00973A53">
        <w:t>α υποκρισία ή δεν διαβάζετε καλά τους νόμους που ψηφίζετε</w:t>
      </w:r>
      <w:r w:rsidR="001348A2">
        <w:t>-</w:t>
      </w:r>
      <w:r w:rsidRPr="00973A53">
        <w:t xml:space="preserve"> προχώρησε</w:t>
      </w:r>
      <w:r w:rsidR="001348A2">
        <w:t xml:space="preserve"> </w:t>
      </w:r>
      <w:r w:rsidRPr="00973A53">
        <w:t xml:space="preserve">στη θέσπιση του προεδρικού διατάγματος 71/2019, με το οποίο προβλέφθηκε η ίδρυση </w:t>
      </w:r>
      <w:r w:rsidR="00E94ED8">
        <w:t>Μ</w:t>
      </w:r>
      <w:r w:rsidRPr="00973A53">
        <w:t xml:space="preserve">ητρώου </w:t>
      </w:r>
      <w:r w:rsidR="00E94ED8">
        <w:t>Ε</w:t>
      </w:r>
      <w:r w:rsidRPr="00973A53">
        <w:t xml:space="preserve">πιχειρήσεων </w:t>
      </w:r>
      <w:r w:rsidR="00E94ED8">
        <w:t>Σ</w:t>
      </w:r>
      <w:r w:rsidRPr="00973A53">
        <w:t xml:space="preserve">υμβούλων </w:t>
      </w:r>
      <w:r w:rsidR="00E94ED8">
        <w:t>Δ</w:t>
      </w:r>
      <w:r w:rsidRPr="00973A53">
        <w:t xml:space="preserve">ιοίκησης και </w:t>
      </w:r>
      <w:r w:rsidR="00E94ED8">
        <w:t>Δ</w:t>
      </w:r>
      <w:r w:rsidRPr="00973A53">
        <w:t xml:space="preserve">ιαχείρισης </w:t>
      </w:r>
      <w:r w:rsidR="00E94ED8">
        <w:t>Έ</w:t>
      </w:r>
      <w:r w:rsidRPr="00973A53">
        <w:t>ργου</w:t>
      </w:r>
      <w:r w:rsidR="0008583F">
        <w:t>.</w:t>
      </w:r>
      <w:r w:rsidR="00E338EB">
        <w:t xml:space="preserve"> Ο</w:t>
      </w:r>
      <w:r w:rsidRPr="00973A53">
        <w:t>ρίζεται</w:t>
      </w:r>
      <w:r w:rsidR="00E94ED8">
        <w:t>, λοιπόν,</w:t>
      </w:r>
      <w:r w:rsidRPr="00973A53">
        <w:t xml:space="preserve"> στο άρθρο 1</w:t>
      </w:r>
      <w:r w:rsidR="0008583F">
        <w:t>,</w:t>
      </w:r>
      <w:r w:rsidRPr="00973A53">
        <w:t xml:space="preserve"> περίπτωση 14, ότι στο μητρώο αυτό εγγράφονται οι ατομικές επιχειρήσεις και τα νομικά πρόσωπα</w:t>
      </w:r>
      <w:r w:rsidR="00E94ED8">
        <w:t>,</w:t>
      </w:r>
      <w:r w:rsidRPr="00973A53">
        <w:t xml:space="preserve"> ανεξαρτήτως νομικής μορφής για την παροχή συμβουλευτικών υπηρεσιών για τη διοίκηση και τη διαχείριση των έργων. </w:t>
      </w:r>
    </w:p>
    <w:p w14:paraId="0A149CA9" w14:textId="27C0ED08" w:rsidR="005F688B" w:rsidRPr="00973A53" w:rsidRDefault="005F688B" w:rsidP="00973A53">
      <w:pPr>
        <w:spacing w:line="276" w:lineRule="auto"/>
        <w:ind w:firstLine="720"/>
        <w:contextualSpacing/>
        <w:jc w:val="both"/>
      </w:pPr>
      <w:r w:rsidRPr="00973A53">
        <w:t>Επίσης, το ισχύον άρθρο 136 στο</w:t>
      </w:r>
      <w:r w:rsidR="00E94ED8">
        <w:t>ν</w:t>
      </w:r>
      <w:r w:rsidRPr="00973A53">
        <w:t xml:space="preserve"> ν.4412 προβλέπει</w:t>
      </w:r>
      <w:r w:rsidR="00E94ED8">
        <w:t xml:space="preserve"> -</w:t>
      </w:r>
      <w:r w:rsidRPr="00973A53">
        <w:t>τι έλεγε</w:t>
      </w:r>
      <w:r w:rsidR="00E94ED8">
        <w:t xml:space="preserve"> τότε</w:t>
      </w:r>
      <w:r w:rsidRPr="00973A53">
        <w:t xml:space="preserve"> ο ΣΥΡΙΖΑ</w:t>
      </w:r>
      <w:r w:rsidR="00E94ED8">
        <w:t xml:space="preserve">- </w:t>
      </w:r>
      <w:r w:rsidRPr="00973A53">
        <w:t>την έννοια της διοίκησης και της διαχείρισης έργων από ιδιώτες και καλά έκανε ο ΣΥΡΙΖΑ και το έκανε αυτό. Εισήγαγε, λοιπόν, ο ΣΥΡΙΖΑ</w:t>
      </w:r>
      <w:r w:rsidR="0022688C">
        <w:t>,</w:t>
      </w:r>
      <w:r w:rsidRPr="00973A53">
        <w:t xml:space="preserve"> τότε, την έννοια της ανάθεσης και υποβοήθησης της διευθύνουσας υπηρεσίας από τον ιδιωτικό τομέα. Αποφασίστε,</w:t>
      </w:r>
      <w:r w:rsidR="0022688C">
        <w:t xml:space="preserve"> λοιπόν.</w:t>
      </w:r>
      <w:r w:rsidRPr="00973A53">
        <w:t xml:space="preserve"> </w:t>
      </w:r>
      <w:r w:rsidR="0022688C">
        <w:t>Τ</w:t>
      </w:r>
      <w:r w:rsidRPr="00973A53">
        <w:t>ότε</w:t>
      </w:r>
      <w:r w:rsidR="0022688C">
        <w:t>,</w:t>
      </w:r>
      <w:r w:rsidRPr="00973A53">
        <w:t xml:space="preserve"> το κάνατε καλά και τώρα είναι λάθος;</w:t>
      </w:r>
      <w:r w:rsidR="0022688C">
        <w:t xml:space="preserve"> Α</w:t>
      </w:r>
      <w:r w:rsidRPr="00973A53">
        <w:t>υτό είναι ξεκάθαρο.</w:t>
      </w:r>
    </w:p>
    <w:p w14:paraId="5CF1BCF0" w14:textId="77777777" w:rsidR="000E16CF" w:rsidRPr="00973A53" w:rsidRDefault="000E16CF" w:rsidP="000E16CF">
      <w:pPr>
        <w:spacing w:line="276" w:lineRule="auto"/>
        <w:ind w:firstLine="720"/>
        <w:contextualSpacing/>
        <w:jc w:val="both"/>
        <w:rPr>
          <w:rFonts w:ascii="Calibri" w:hAnsi="Calibri"/>
        </w:rPr>
      </w:pPr>
      <w:r w:rsidRPr="00973A53">
        <w:rPr>
          <w:rFonts w:ascii="Calibri" w:hAnsi="Calibri"/>
        </w:rPr>
        <w:t>Βλέπετε, ότι η προτεινόμενη ρύθμιση</w:t>
      </w:r>
      <w:r>
        <w:rPr>
          <w:rFonts w:ascii="Calibri" w:hAnsi="Calibri"/>
        </w:rPr>
        <w:t xml:space="preserve"> </w:t>
      </w:r>
      <w:r w:rsidRPr="00973A53">
        <w:rPr>
          <w:rFonts w:ascii="Calibri" w:hAnsi="Calibri"/>
        </w:rPr>
        <w:t>στηρίζεται πάνω στις δικές σας διατάξεις. Η δική μας ρύθμιση λέει με κανόνες, αυτό που εσείς θεσπίσατε</w:t>
      </w:r>
      <w:r>
        <w:rPr>
          <w:rFonts w:ascii="Calibri" w:hAnsi="Calibri"/>
        </w:rPr>
        <w:t>.</w:t>
      </w:r>
      <w:r w:rsidRPr="00973A53">
        <w:rPr>
          <w:rFonts w:ascii="Calibri" w:hAnsi="Calibri"/>
        </w:rPr>
        <w:t xml:space="preserve"> </w:t>
      </w:r>
      <w:r>
        <w:rPr>
          <w:rFonts w:ascii="Calibri" w:hAnsi="Calibri"/>
        </w:rPr>
        <w:t>Ο</w:t>
      </w:r>
      <w:r w:rsidRPr="00973A53">
        <w:rPr>
          <w:rFonts w:ascii="Calibri" w:hAnsi="Calibri"/>
        </w:rPr>
        <w:t>πότε, γιατί εξεγείρεστε γι</w:t>
      </w:r>
      <w:r>
        <w:rPr>
          <w:rFonts w:ascii="Calibri" w:hAnsi="Calibri"/>
        </w:rPr>
        <w:t>’</w:t>
      </w:r>
      <w:r w:rsidRPr="00973A53">
        <w:rPr>
          <w:rFonts w:ascii="Calibri" w:hAnsi="Calibri"/>
        </w:rPr>
        <w:t xml:space="preserve"> αυτά τα ζητήματα; Μην εκτίθεστε πολιτικά. Κύριε Πρόεδρε, θα καταθέσω, όχι στην Ολομέλεια, αλλά στα </w:t>
      </w:r>
      <w:r>
        <w:rPr>
          <w:rFonts w:ascii="Calibri" w:hAnsi="Calibri"/>
        </w:rPr>
        <w:t>Π</w:t>
      </w:r>
      <w:r w:rsidRPr="00973A53">
        <w:rPr>
          <w:rFonts w:ascii="Calibri" w:hAnsi="Calibri"/>
        </w:rPr>
        <w:t>ρακτικά, αυτό το προεδρικό διάταγμα, για να το δουν όλοι οι συνάδελφοι και για να μπορούμε</w:t>
      </w:r>
      <w:r>
        <w:rPr>
          <w:rFonts w:ascii="Calibri" w:hAnsi="Calibri"/>
        </w:rPr>
        <w:t xml:space="preserve">, </w:t>
      </w:r>
      <w:r w:rsidRPr="00973A53">
        <w:rPr>
          <w:rFonts w:ascii="Calibri" w:hAnsi="Calibri"/>
        </w:rPr>
        <w:t xml:space="preserve">σε αυτή την </w:t>
      </w:r>
      <w:r>
        <w:rPr>
          <w:rFonts w:ascii="Calibri" w:hAnsi="Calibri"/>
        </w:rPr>
        <w:t>Α</w:t>
      </w:r>
      <w:r w:rsidRPr="00973A53">
        <w:rPr>
          <w:rFonts w:ascii="Calibri" w:hAnsi="Calibri"/>
        </w:rPr>
        <w:t>ίθουσα, κάποτε,</w:t>
      </w:r>
      <w:r>
        <w:rPr>
          <w:rFonts w:ascii="Calibri" w:hAnsi="Calibri"/>
        </w:rPr>
        <w:t xml:space="preserve"> </w:t>
      </w:r>
      <w:r w:rsidRPr="00973A53">
        <w:rPr>
          <w:rFonts w:ascii="Calibri" w:hAnsi="Calibri"/>
        </w:rPr>
        <w:t>τουλάχιστον</w:t>
      </w:r>
      <w:r>
        <w:rPr>
          <w:rFonts w:ascii="Calibri" w:hAnsi="Calibri"/>
        </w:rPr>
        <w:t xml:space="preserve"> εμείς</w:t>
      </w:r>
      <w:r w:rsidRPr="00973A53">
        <w:rPr>
          <w:rFonts w:ascii="Calibri" w:hAnsi="Calibri"/>
        </w:rPr>
        <w:t xml:space="preserve"> το κάνουμε, να μιλάμε με στοιχεία. </w:t>
      </w:r>
    </w:p>
    <w:p w14:paraId="40EA3335" w14:textId="77777777" w:rsidR="000E16CF" w:rsidRPr="00973A53" w:rsidRDefault="000E16CF" w:rsidP="000E16CF">
      <w:pPr>
        <w:spacing w:line="276" w:lineRule="auto"/>
        <w:ind w:firstLine="720"/>
        <w:contextualSpacing/>
        <w:jc w:val="both"/>
        <w:rPr>
          <w:rFonts w:ascii="Calibri" w:hAnsi="Calibri"/>
        </w:rPr>
      </w:pPr>
      <w:r w:rsidRPr="00973A53">
        <w:rPr>
          <w:rFonts w:ascii="Calibri" w:hAnsi="Calibri"/>
        </w:rPr>
        <w:t>Άκουσα αρκετούς να μιλούν για</w:t>
      </w:r>
      <w:r>
        <w:rPr>
          <w:rFonts w:ascii="Calibri" w:hAnsi="Calibri"/>
        </w:rPr>
        <w:t>,</w:t>
      </w:r>
      <w:r w:rsidRPr="00973A53">
        <w:rPr>
          <w:rFonts w:ascii="Calibri" w:hAnsi="Calibri"/>
        </w:rPr>
        <w:t xml:space="preserve"> δήθεν</w:t>
      </w:r>
      <w:r>
        <w:rPr>
          <w:rFonts w:ascii="Calibri" w:hAnsi="Calibri"/>
        </w:rPr>
        <w:t>,</w:t>
      </w:r>
      <w:r w:rsidRPr="00973A53">
        <w:rPr>
          <w:rFonts w:ascii="Calibri" w:hAnsi="Calibri"/>
        </w:rPr>
        <w:t xml:space="preserve"> υποβάθμιση του ρόλου του δημοσίου τομέα και κατ’ επέκταση</w:t>
      </w:r>
      <w:r>
        <w:rPr>
          <w:rFonts w:ascii="Calibri" w:hAnsi="Calibri"/>
        </w:rPr>
        <w:t>,</w:t>
      </w:r>
      <w:r w:rsidRPr="00973A53">
        <w:rPr>
          <w:rFonts w:ascii="Calibri" w:hAnsi="Calibri"/>
        </w:rPr>
        <w:t xml:space="preserve"> και του μηχανικού που υπηρετεί σε αυτό</w:t>
      </w:r>
      <w:r>
        <w:rPr>
          <w:rFonts w:ascii="Calibri" w:hAnsi="Calibri"/>
        </w:rPr>
        <w:t>ν</w:t>
      </w:r>
      <w:r w:rsidRPr="00973A53">
        <w:rPr>
          <w:rFonts w:ascii="Calibri" w:hAnsi="Calibri"/>
        </w:rPr>
        <w:t>. Το αντίθετο</w:t>
      </w:r>
      <w:r>
        <w:rPr>
          <w:rFonts w:ascii="Calibri" w:hAnsi="Calibri"/>
        </w:rPr>
        <w:t>,</w:t>
      </w:r>
      <w:r w:rsidRPr="00973A53">
        <w:rPr>
          <w:rFonts w:ascii="Calibri" w:hAnsi="Calibri"/>
        </w:rPr>
        <w:t xml:space="preserve"> ακριβώς</w:t>
      </w:r>
      <w:r>
        <w:rPr>
          <w:rFonts w:ascii="Calibri" w:hAnsi="Calibri"/>
        </w:rPr>
        <w:t>,</w:t>
      </w:r>
      <w:r w:rsidRPr="00973A53">
        <w:rPr>
          <w:rFonts w:ascii="Calibri" w:hAnsi="Calibri"/>
        </w:rPr>
        <w:t xml:space="preserve"> θέλουμε να επιτύχουμε. Δεν μπορεί να γίνει κατανοητό, πως με αυτή τη συνεργασία δημοσίου και ιδιωτικού τομέα, θα επιτευχθεί η </w:t>
      </w:r>
      <w:r>
        <w:rPr>
          <w:rFonts w:ascii="Calibri" w:hAnsi="Calibri"/>
        </w:rPr>
        <w:t>ώ</w:t>
      </w:r>
      <w:r w:rsidRPr="00973A53">
        <w:rPr>
          <w:rFonts w:ascii="Calibri" w:hAnsi="Calibri"/>
        </w:rPr>
        <w:t>σμωση</w:t>
      </w:r>
      <w:r>
        <w:rPr>
          <w:rFonts w:ascii="Calibri" w:hAnsi="Calibri"/>
        </w:rPr>
        <w:t xml:space="preserve"> </w:t>
      </w:r>
      <w:r w:rsidRPr="00973A53">
        <w:rPr>
          <w:rFonts w:ascii="Calibri" w:hAnsi="Calibri"/>
        </w:rPr>
        <w:t xml:space="preserve">με εξειδικευμένα στελέχη από τον ιδιωτικό τομέα; </w:t>
      </w:r>
      <w:r>
        <w:rPr>
          <w:rFonts w:ascii="Calibri" w:hAnsi="Calibri"/>
        </w:rPr>
        <w:t>Η ι</w:t>
      </w:r>
      <w:r w:rsidRPr="00973A53">
        <w:rPr>
          <w:rFonts w:ascii="Calibri" w:hAnsi="Calibri"/>
        </w:rPr>
        <w:t>διωτική επίβλεψη</w:t>
      </w:r>
      <w:r>
        <w:rPr>
          <w:rFonts w:ascii="Calibri" w:hAnsi="Calibri"/>
        </w:rPr>
        <w:t xml:space="preserve"> </w:t>
      </w:r>
      <w:r w:rsidRPr="00973A53">
        <w:rPr>
          <w:rFonts w:ascii="Calibri" w:hAnsi="Calibri"/>
        </w:rPr>
        <w:t>στα έργα,</w:t>
      </w:r>
      <w:r>
        <w:rPr>
          <w:rFonts w:ascii="Calibri" w:hAnsi="Calibri"/>
        </w:rPr>
        <w:t xml:space="preserve"> αφενός,</w:t>
      </w:r>
      <w:r w:rsidRPr="00973A53">
        <w:rPr>
          <w:rFonts w:ascii="Calibri" w:hAnsi="Calibri"/>
        </w:rPr>
        <w:t xml:space="preserve"> έχει ως κύριο στόχο την ουσιαστικοποίηση της επίβλεψης και αφετέρου, την αποδέσμευση ανθρώπινου δυναμικού από το </w:t>
      </w:r>
      <w:r>
        <w:rPr>
          <w:rFonts w:ascii="Calibri" w:hAnsi="Calibri"/>
        </w:rPr>
        <w:t>Δ</w:t>
      </w:r>
      <w:r w:rsidRPr="00973A53">
        <w:rPr>
          <w:rFonts w:ascii="Calibri" w:hAnsi="Calibri"/>
        </w:rPr>
        <w:t>ημόσιο. Πώς ασκείται ο έλεγχος στις δημόσιες συμβάσεις έργων και μελετών σήμερα; Από τη διευθύνουσα υπηρεσία. Το αλλάζουμε αυτό; Όχι. Η διευθύνουσα υπηρεσία εξακολουθεί να ελέγχει τη</w:t>
      </w:r>
      <w:r>
        <w:rPr>
          <w:rFonts w:ascii="Calibri" w:hAnsi="Calibri"/>
        </w:rPr>
        <w:t>ν</w:t>
      </w:r>
      <w:r w:rsidRPr="00973A53">
        <w:rPr>
          <w:rFonts w:ascii="Calibri" w:hAnsi="Calibri"/>
        </w:rPr>
        <w:t xml:space="preserve"> πορεία υλοποίησης του έργου, να επιβάλει κυρώσεις και να παίρνει μέτρα. Τι κάνουμε τότε; Παρέχουμε μ</w:t>
      </w:r>
      <w:r>
        <w:rPr>
          <w:rFonts w:ascii="Calibri" w:hAnsi="Calibri"/>
        </w:rPr>
        <w:t>ί</w:t>
      </w:r>
      <w:r w:rsidRPr="00973A53">
        <w:rPr>
          <w:rFonts w:ascii="Calibri" w:hAnsi="Calibri"/>
        </w:rPr>
        <w:t>α πρόσθετη βοήθεια. Είναι κάτι που δεν έχει ξαναγίνει αυτό; Όχι. Έργα ΣΔΙΤ, έργα παραχώρησης. Έτσι έγιναν στην Ελλάδα και έτσι γίνονται στην Ευρώπη. Μέχρι σήμερα, ως επιβλέπων της σύμβασης, είναι ο προϊστάμενος της διευθύνουσας υπηρεσίας και οι επιβλέποντες του έργου έχουν το</w:t>
      </w:r>
      <w:r>
        <w:rPr>
          <w:rFonts w:ascii="Calibri" w:hAnsi="Calibri"/>
        </w:rPr>
        <w:t>ν</w:t>
      </w:r>
      <w:r w:rsidRPr="00973A53">
        <w:rPr>
          <w:rFonts w:ascii="Calibri" w:hAnsi="Calibri"/>
        </w:rPr>
        <w:t xml:space="preserve"> ρόλο του βοηθού. Με το πλαίσιο, λοιπόν, που φέρνουμε, ο ρόλος της διευθύνουσας υπηρεσίας αναβαθμίζεται. Δηλαδή, το </w:t>
      </w:r>
      <w:r>
        <w:rPr>
          <w:rFonts w:ascii="Calibri" w:hAnsi="Calibri"/>
        </w:rPr>
        <w:t>Κ</w:t>
      </w:r>
      <w:r w:rsidRPr="00973A53">
        <w:rPr>
          <w:rFonts w:ascii="Calibri" w:hAnsi="Calibri"/>
        </w:rPr>
        <w:t xml:space="preserve">ράτος, εξακολουθεί να έχει τον εποπτικό ρόλο που πρέπει να έχει. </w:t>
      </w:r>
    </w:p>
    <w:p w14:paraId="73BB40EE" w14:textId="77777777" w:rsidR="000E16CF" w:rsidRPr="00973A53" w:rsidRDefault="000E16CF" w:rsidP="000E16CF">
      <w:pPr>
        <w:spacing w:line="276" w:lineRule="auto"/>
        <w:ind w:firstLine="720"/>
        <w:contextualSpacing/>
        <w:jc w:val="both"/>
        <w:rPr>
          <w:rFonts w:ascii="Calibri" w:hAnsi="Calibri"/>
        </w:rPr>
      </w:pPr>
      <w:r w:rsidRPr="00973A53">
        <w:rPr>
          <w:rFonts w:ascii="Calibri" w:hAnsi="Calibri"/>
        </w:rPr>
        <w:t>Και για να</w:t>
      </w:r>
      <w:r>
        <w:rPr>
          <w:rFonts w:ascii="Calibri" w:hAnsi="Calibri"/>
        </w:rPr>
        <w:t xml:space="preserve"> </w:t>
      </w:r>
      <w:r w:rsidRPr="00973A53">
        <w:rPr>
          <w:rFonts w:ascii="Calibri" w:hAnsi="Calibri"/>
        </w:rPr>
        <w:t>λέμε τα πράγματα με το όνομά τους, αλήθεια, σε ένα</w:t>
      </w:r>
      <w:r>
        <w:rPr>
          <w:rFonts w:ascii="Calibri" w:hAnsi="Calibri"/>
        </w:rPr>
        <w:t>ν</w:t>
      </w:r>
      <w:r w:rsidRPr="00973A53">
        <w:rPr>
          <w:rFonts w:ascii="Calibri" w:hAnsi="Calibri"/>
        </w:rPr>
        <w:t xml:space="preserve"> μικρό </w:t>
      </w:r>
      <w:r>
        <w:rPr>
          <w:rFonts w:ascii="Calibri" w:hAnsi="Calibri"/>
        </w:rPr>
        <w:t>Δ</w:t>
      </w:r>
      <w:r w:rsidRPr="00973A53">
        <w:rPr>
          <w:rFonts w:ascii="Calibri" w:hAnsi="Calibri"/>
        </w:rPr>
        <w:t>ήμο, ή σε μ</w:t>
      </w:r>
      <w:r>
        <w:rPr>
          <w:rFonts w:ascii="Calibri" w:hAnsi="Calibri"/>
        </w:rPr>
        <w:t>ί</w:t>
      </w:r>
      <w:r w:rsidRPr="00973A53">
        <w:rPr>
          <w:rFonts w:ascii="Calibri" w:hAnsi="Calibri"/>
        </w:rPr>
        <w:t xml:space="preserve">α </w:t>
      </w:r>
      <w:r>
        <w:rPr>
          <w:rFonts w:ascii="Calibri" w:hAnsi="Calibri"/>
        </w:rPr>
        <w:t>Π</w:t>
      </w:r>
      <w:r w:rsidRPr="00973A53">
        <w:rPr>
          <w:rFonts w:ascii="Calibri" w:hAnsi="Calibri"/>
        </w:rPr>
        <w:t>εριφέρεια, που δεν υπάρχει τεχνική επάρκεια, γίνονται σήμερα επιβλέψεις; Ας είμαστε ειλικρινείς, δεν γίνονται. Τι σημαίνει</w:t>
      </w:r>
      <w:r>
        <w:rPr>
          <w:rFonts w:ascii="Calibri" w:hAnsi="Calibri"/>
        </w:rPr>
        <w:t>,</w:t>
      </w:r>
      <w:r w:rsidRPr="00973A53">
        <w:rPr>
          <w:rFonts w:ascii="Calibri" w:hAnsi="Calibri"/>
        </w:rPr>
        <w:t xml:space="preserve"> όταν δεν κάνω επίβλεψη ενός έργου; Ότι το αποτέλεσμα και η ποιότητα του έργου δεν είναι αυτή που πρέπει να είναι. </w:t>
      </w:r>
      <w:r>
        <w:rPr>
          <w:rFonts w:ascii="Calibri" w:hAnsi="Calibri"/>
        </w:rPr>
        <w:t>Δείτε</w:t>
      </w:r>
      <w:r w:rsidRPr="00973A53">
        <w:rPr>
          <w:rFonts w:ascii="Calibri" w:hAnsi="Calibri"/>
        </w:rPr>
        <w:t xml:space="preserve"> </w:t>
      </w:r>
      <w:r>
        <w:rPr>
          <w:rFonts w:ascii="Calibri" w:hAnsi="Calibri"/>
        </w:rPr>
        <w:t>πώς</w:t>
      </w:r>
      <w:r w:rsidRPr="00973A53">
        <w:rPr>
          <w:rFonts w:ascii="Calibri" w:hAnsi="Calibri"/>
        </w:rPr>
        <w:t xml:space="preserve"> είναι τα έργα παραχώρησης, ποια είναι η ποιότητά τους ή τα έργα ΣΔΙΤ και π</w:t>
      </w:r>
      <w:r>
        <w:rPr>
          <w:rFonts w:ascii="Calibri" w:hAnsi="Calibri"/>
        </w:rPr>
        <w:t>ώς</w:t>
      </w:r>
      <w:r w:rsidRPr="00973A53">
        <w:rPr>
          <w:rFonts w:ascii="Calibri" w:hAnsi="Calibri"/>
        </w:rPr>
        <w:t xml:space="preserve"> είναι τα</w:t>
      </w:r>
      <w:r>
        <w:rPr>
          <w:rFonts w:ascii="Calibri" w:hAnsi="Calibri"/>
        </w:rPr>
        <w:t>,</w:t>
      </w:r>
      <w:r w:rsidRPr="00973A53">
        <w:rPr>
          <w:rFonts w:ascii="Calibri" w:hAnsi="Calibri"/>
        </w:rPr>
        <w:t xml:space="preserve"> αμιγώς</w:t>
      </w:r>
      <w:r>
        <w:rPr>
          <w:rFonts w:ascii="Calibri" w:hAnsi="Calibri"/>
        </w:rPr>
        <w:t>,</w:t>
      </w:r>
      <w:r w:rsidRPr="00973A53">
        <w:rPr>
          <w:rFonts w:ascii="Calibri" w:hAnsi="Calibri"/>
        </w:rPr>
        <w:t xml:space="preserve"> μικρά ακόμα δημόσια έργα. Επομένως, προβλέπουμε διαφανή κριτήρια, ειδικές προθεσμίες και αυστηρές κυρώσεις. </w:t>
      </w:r>
    </w:p>
    <w:p w14:paraId="0838C7C2" w14:textId="0DDD9132" w:rsidR="005F688B" w:rsidRPr="00973A53" w:rsidRDefault="005F688B" w:rsidP="00973A53">
      <w:pPr>
        <w:spacing w:line="276" w:lineRule="auto"/>
        <w:ind w:firstLine="720"/>
        <w:contextualSpacing/>
        <w:jc w:val="both"/>
        <w:rPr>
          <w:rFonts w:ascii="Calibri" w:hAnsi="Calibri"/>
        </w:rPr>
      </w:pPr>
      <w:r w:rsidRPr="00973A53">
        <w:rPr>
          <w:rFonts w:ascii="Calibri" w:hAnsi="Calibri"/>
        </w:rPr>
        <w:t>Ακούστηκε και</w:t>
      </w:r>
      <w:r w:rsidR="00A729FD">
        <w:rPr>
          <w:rFonts w:ascii="Calibri" w:hAnsi="Calibri"/>
        </w:rPr>
        <w:t xml:space="preserve"> ένας </w:t>
      </w:r>
      <w:r w:rsidRPr="00973A53">
        <w:rPr>
          <w:rFonts w:ascii="Calibri" w:hAnsi="Calibri"/>
        </w:rPr>
        <w:t>άλλος ένας μύθος</w:t>
      </w:r>
      <w:r w:rsidR="00A729FD">
        <w:rPr>
          <w:rFonts w:ascii="Calibri" w:hAnsi="Calibri"/>
        </w:rPr>
        <w:t xml:space="preserve"> που </w:t>
      </w:r>
      <w:r w:rsidRPr="00973A53">
        <w:rPr>
          <w:rFonts w:ascii="Calibri" w:hAnsi="Calibri"/>
        </w:rPr>
        <w:t>το</w:t>
      </w:r>
      <w:r w:rsidR="00A729FD">
        <w:rPr>
          <w:rFonts w:ascii="Calibri" w:hAnsi="Calibri"/>
        </w:rPr>
        <w:t>ν</w:t>
      </w:r>
      <w:r w:rsidRPr="00973A53">
        <w:rPr>
          <w:rFonts w:ascii="Calibri" w:hAnsi="Calibri"/>
        </w:rPr>
        <w:t xml:space="preserve"> άκουσα</w:t>
      </w:r>
      <w:r w:rsidR="00A729FD">
        <w:rPr>
          <w:rFonts w:ascii="Calibri" w:hAnsi="Calibri"/>
        </w:rPr>
        <w:t>,</w:t>
      </w:r>
      <w:r w:rsidRPr="00973A53">
        <w:rPr>
          <w:rFonts w:ascii="Calibri" w:hAnsi="Calibri"/>
        </w:rPr>
        <w:t xml:space="preserve"> ακόμ</w:t>
      </w:r>
      <w:r w:rsidR="00A729FD">
        <w:rPr>
          <w:rFonts w:ascii="Calibri" w:hAnsi="Calibri"/>
        </w:rPr>
        <w:t>η,</w:t>
      </w:r>
      <w:r w:rsidRPr="00973A53">
        <w:rPr>
          <w:rFonts w:ascii="Calibri" w:hAnsi="Calibri"/>
        </w:rPr>
        <w:t xml:space="preserve"> και από </w:t>
      </w:r>
      <w:r w:rsidR="00A729FD">
        <w:rPr>
          <w:rFonts w:ascii="Calibri" w:hAnsi="Calibri"/>
        </w:rPr>
        <w:t>Β</w:t>
      </w:r>
      <w:r w:rsidRPr="00973A53">
        <w:rPr>
          <w:rFonts w:ascii="Calibri" w:hAnsi="Calibri"/>
        </w:rPr>
        <w:t>ουλευτές της δικιάς μας παράταξης και θέλω να το ξεκαθαρίσω. Ποιος πληρώνει</w:t>
      </w:r>
      <w:r w:rsidR="00A729FD">
        <w:rPr>
          <w:rFonts w:ascii="Calibri" w:hAnsi="Calibri"/>
        </w:rPr>
        <w:t>;</w:t>
      </w:r>
      <w:r w:rsidRPr="00973A53">
        <w:rPr>
          <w:rFonts w:ascii="Calibri" w:hAnsi="Calibri"/>
        </w:rPr>
        <w:t xml:space="preserve"> </w:t>
      </w:r>
      <w:r w:rsidR="00A729FD">
        <w:rPr>
          <w:rFonts w:ascii="Calibri" w:hAnsi="Calibri"/>
        </w:rPr>
        <w:t>«</w:t>
      </w:r>
      <w:r w:rsidRPr="00973A53">
        <w:rPr>
          <w:rFonts w:ascii="Calibri" w:hAnsi="Calibri"/>
        </w:rPr>
        <w:t>Γιάννης πίνει</w:t>
      </w:r>
      <w:r w:rsidR="00A729FD">
        <w:rPr>
          <w:rFonts w:ascii="Calibri" w:hAnsi="Calibri"/>
        </w:rPr>
        <w:t>,</w:t>
      </w:r>
      <w:r w:rsidRPr="00973A53">
        <w:rPr>
          <w:rFonts w:ascii="Calibri" w:hAnsi="Calibri"/>
        </w:rPr>
        <w:t xml:space="preserve"> Γιάννης κερνάει</w:t>
      </w:r>
      <w:r w:rsidR="00A729FD">
        <w:rPr>
          <w:rFonts w:ascii="Calibri" w:hAnsi="Calibri"/>
        </w:rPr>
        <w:t>»</w:t>
      </w:r>
      <w:r w:rsidRPr="00973A53">
        <w:rPr>
          <w:rFonts w:ascii="Calibri" w:hAnsi="Calibri"/>
        </w:rPr>
        <w:t xml:space="preserve"> λέγαμε</w:t>
      </w:r>
      <w:r w:rsidR="00A729FD">
        <w:rPr>
          <w:rFonts w:ascii="Calibri" w:hAnsi="Calibri"/>
        </w:rPr>
        <w:t>. Μ</w:t>
      </w:r>
      <w:r w:rsidRPr="00973A53">
        <w:rPr>
          <w:rFonts w:ascii="Calibri" w:hAnsi="Calibri"/>
        </w:rPr>
        <w:t>άλιστα, κάνουμε και νομοτεχνική βελτίωση γι’ αυτό, για να μην αφήνετ</w:t>
      </w:r>
      <w:r w:rsidR="00A729FD">
        <w:rPr>
          <w:rFonts w:ascii="Calibri" w:hAnsi="Calibri"/>
        </w:rPr>
        <w:t xml:space="preserve">αι </w:t>
      </w:r>
      <w:r w:rsidRPr="00973A53">
        <w:rPr>
          <w:rFonts w:ascii="Calibri" w:hAnsi="Calibri"/>
        </w:rPr>
        <w:t xml:space="preserve">καμία </w:t>
      </w:r>
      <w:r w:rsidR="00A729FD">
        <w:rPr>
          <w:rFonts w:ascii="Calibri" w:hAnsi="Calibri"/>
        </w:rPr>
        <w:t>«</w:t>
      </w:r>
      <w:r w:rsidRPr="00973A53">
        <w:rPr>
          <w:rFonts w:ascii="Calibri" w:hAnsi="Calibri"/>
        </w:rPr>
        <w:t>σκιά</w:t>
      </w:r>
      <w:r w:rsidR="00A729FD">
        <w:rPr>
          <w:rFonts w:ascii="Calibri" w:hAnsi="Calibri"/>
        </w:rPr>
        <w:t>»</w:t>
      </w:r>
      <w:r w:rsidRPr="00973A53">
        <w:rPr>
          <w:rFonts w:ascii="Calibri" w:hAnsi="Calibri"/>
        </w:rPr>
        <w:t>. Από τις πιστώσεις πληρώνεται ο μηχανικός που κάνει την επίβλεψη</w:t>
      </w:r>
      <w:r w:rsidR="00A729FD">
        <w:rPr>
          <w:rFonts w:ascii="Calibri" w:hAnsi="Calibri"/>
        </w:rPr>
        <w:t>.</w:t>
      </w:r>
      <w:r w:rsidRPr="00973A53">
        <w:rPr>
          <w:rFonts w:ascii="Calibri" w:hAnsi="Calibri"/>
        </w:rPr>
        <w:t xml:space="preserve"> </w:t>
      </w:r>
      <w:r w:rsidR="00A729FD">
        <w:rPr>
          <w:rFonts w:ascii="Calibri" w:hAnsi="Calibri"/>
        </w:rPr>
        <w:t>Δ</w:t>
      </w:r>
      <w:r w:rsidRPr="00973A53">
        <w:rPr>
          <w:rFonts w:ascii="Calibri" w:hAnsi="Calibri"/>
        </w:rPr>
        <w:t>εν τον πληρώνει ο ιδιώτης</w:t>
      </w:r>
      <w:r w:rsidR="00A729FD">
        <w:rPr>
          <w:rFonts w:ascii="Calibri" w:hAnsi="Calibri"/>
        </w:rPr>
        <w:t>.</w:t>
      </w:r>
      <w:r w:rsidRPr="00973A53">
        <w:rPr>
          <w:rFonts w:ascii="Calibri" w:hAnsi="Calibri"/>
        </w:rPr>
        <w:t xml:space="preserve"> </w:t>
      </w:r>
      <w:r w:rsidR="00A729FD">
        <w:rPr>
          <w:rFonts w:ascii="Calibri" w:hAnsi="Calibri"/>
        </w:rPr>
        <w:t>Τ</w:t>
      </w:r>
      <w:r w:rsidRPr="00973A53">
        <w:rPr>
          <w:rFonts w:ascii="Calibri" w:hAnsi="Calibri"/>
        </w:rPr>
        <w:t xml:space="preserve">ο </w:t>
      </w:r>
      <w:r w:rsidR="00A729FD">
        <w:rPr>
          <w:rFonts w:ascii="Calibri" w:hAnsi="Calibri"/>
        </w:rPr>
        <w:t>Κ</w:t>
      </w:r>
      <w:r w:rsidRPr="00973A53">
        <w:rPr>
          <w:rFonts w:ascii="Calibri" w:hAnsi="Calibri"/>
        </w:rPr>
        <w:t xml:space="preserve">ράτος τον πληρώνει, είτε από το ΠΔΕ, είτε από τα συγχρηματοδοτούμενα </w:t>
      </w:r>
      <w:r w:rsidR="00A729FD">
        <w:rPr>
          <w:rFonts w:ascii="Calibri" w:hAnsi="Calibri"/>
        </w:rPr>
        <w:t>«</w:t>
      </w:r>
      <w:r w:rsidRPr="00973A53">
        <w:rPr>
          <w:rFonts w:ascii="Calibri" w:hAnsi="Calibri"/>
        </w:rPr>
        <w:t>εργαλεία</w:t>
      </w:r>
      <w:r w:rsidR="00A729FD">
        <w:rPr>
          <w:rFonts w:ascii="Calibri" w:hAnsi="Calibri"/>
        </w:rPr>
        <w:t>»</w:t>
      </w:r>
      <w:r w:rsidRPr="00973A53">
        <w:rPr>
          <w:rFonts w:ascii="Calibri" w:hAnsi="Calibri"/>
        </w:rPr>
        <w:t xml:space="preserve"> που έχουμε, είτε από το ΕΣΠΑ, είτε τώρα από το </w:t>
      </w:r>
      <w:r w:rsidR="00A729FD">
        <w:rPr>
          <w:rFonts w:ascii="Calibri" w:hAnsi="Calibri"/>
        </w:rPr>
        <w:t>Τ</w:t>
      </w:r>
      <w:r w:rsidRPr="00973A53">
        <w:rPr>
          <w:rFonts w:ascii="Calibri" w:hAnsi="Calibri"/>
        </w:rPr>
        <w:t xml:space="preserve">αμείο </w:t>
      </w:r>
      <w:r w:rsidR="00A729FD">
        <w:rPr>
          <w:rFonts w:ascii="Calibri" w:hAnsi="Calibri"/>
        </w:rPr>
        <w:t>Α</w:t>
      </w:r>
      <w:r w:rsidRPr="00973A53">
        <w:rPr>
          <w:rFonts w:ascii="Calibri" w:hAnsi="Calibri"/>
        </w:rPr>
        <w:t xml:space="preserve">νάκαμψης. Επομένως, μην προσπαθούμε να δημιουργήσουμε εντυπώσεις. </w:t>
      </w:r>
    </w:p>
    <w:p w14:paraId="24C010BD" w14:textId="62FAA52F" w:rsidR="005F688B" w:rsidRPr="00973A53" w:rsidRDefault="005F688B" w:rsidP="00BB23DF">
      <w:pPr>
        <w:spacing w:line="276" w:lineRule="auto"/>
        <w:ind w:firstLine="720"/>
        <w:contextualSpacing/>
        <w:jc w:val="both"/>
      </w:pPr>
      <w:r w:rsidRPr="00973A53">
        <w:rPr>
          <w:rFonts w:ascii="Calibri" w:hAnsi="Calibri"/>
        </w:rPr>
        <w:t>Θα αναφερθώ</w:t>
      </w:r>
      <w:r w:rsidR="00376A8C">
        <w:rPr>
          <w:rFonts w:ascii="Calibri" w:hAnsi="Calibri"/>
        </w:rPr>
        <w:t>,</w:t>
      </w:r>
      <w:r w:rsidRPr="00973A53">
        <w:rPr>
          <w:rFonts w:ascii="Calibri" w:hAnsi="Calibri"/>
        </w:rPr>
        <w:t xml:space="preserve"> </w:t>
      </w:r>
      <w:r w:rsidR="00376A8C">
        <w:rPr>
          <w:rFonts w:ascii="Calibri" w:hAnsi="Calibri"/>
        </w:rPr>
        <w:t>επίσης,</w:t>
      </w:r>
      <w:r w:rsidRPr="00973A53">
        <w:rPr>
          <w:rFonts w:ascii="Calibri" w:hAnsi="Calibri"/>
        </w:rPr>
        <w:t xml:space="preserve"> στην αύξηση των εγγυήσεων, σε βάρος των μικρομεσαίων που ακούστηκε. Δεν υφίσταται κάτι τέτοιο, αφού υπάρχει όφελος στους μικρομεσαίους εργολήπτες, βάζοντας </w:t>
      </w:r>
      <w:r w:rsidR="00BB23DF">
        <w:rPr>
          <w:rFonts w:ascii="Calibri" w:hAnsi="Calibri"/>
        </w:rPr>
        <w:t>«</w:t>
      </w:r>
      <w:r w:rsidRPr="00973A53">
        <w:rPr>
          <w:rFonts w:ascii="Calibri" w:hAnsi="Calibri"/>
        </w:rPr>
        <w:t>φραγμό</w:t>
      </w:r>
      <w:r w:rsidR="00BB23DF">
        <w:rPr>
          <w:rFonts w:ascii="Calibri" w:hAnsi="Calibri"/>
        </w:rPr>
        <w:t>»</w:t>
      </w:r>
      <w:r w:rsidRPr="00973A53">
        <w:rPr>
          <w:rFonts w:ascii="Calibri" w:hAnsi="Calibri"/>
        </w:rPr>
        <w:t xml:space="preserve"> σε αυτό που λέμε αλεξιπτωτιστές. Δηλαδή, γίνεται ένα έργο, έρχομαι εγώ, μία εργοληπτική εταιρεία, που δεν έχω την εμπειρία, κάνω μία προσφορά με μ</w:t>
      </w:r>
      <w:r w:rsidR="00BB23DF">
        <w:rPr>
          <w:rFonts w:ascii="Calibri" w:hAnsi="Calibri"/>
        </w:rPr>
        <w:t>ί</w:t>
      </w:r>
      <w:r w:rsidRPr="00973A53">
        <w:rPr>
          <w:rFonts w:ascii="Calibri" w:hAnsi="Calibri"/>
        </w:rPr>
        <w:t>α τεράστια έκπτωση, παίρνω το έργο, παίρνω τη</w:t>
      </w:r>
      <w:r w:rsidR="00BB23DF">
        <w:rPr>
          <w:rFonts w:ascii="Calibri" w:hAnsi="Calibri"/>
        </w:rPr>
        <w:t>ν</w:t>
      </w:r>
      <w:r w:rsidRPr="00973A53">
        <w:rPr>
          <w:rFonts w:ascii="Calibri" w:hAnsi="Calibri"/>
        </w:rPr>
        <w:t xml:space="preserve"> προκαταβολή και στην ουσία, μετά δεν κάνω το έργο. </w:t>
      </w:r>
    </w:p>
    <w:p w14:paraId="247975BE" w14:textId="77777777" w:rsidR="000E16CF" w:rsidRDefault="000E16CF" w:rsidP="000E16CF">
      <w:pPr>
        <w:spacing w:line="276" w:lineRule="auto"/>
        <w:ind w:firstLine="720"/>
        <w:contextualSpacing/>
        <w:jc w:val="both"/>
        <w:rPr>
          <w:rFonts w:ascii="Calibri" w:hAnsi="Calibri"/>
        </w:rPr>
      </w:pPr>
      <w:r w:rsidRPr="00973A53">
        <w:rPr>
          <w:rFonts w:ascii="Calibri" w:hAnsi="Calibri"/>
        </w:rPr>
        <w:t>Αυτό γινότ</w:t>
      </w:r>
      <w:r>
        <w:rPr>
          <w:rFonts w:ascii="Calibri" w:hAnsi="Calibri"/>
        </w:rPr>
        <w:t>αν,</w:t>
      </w:r>
      <w:r w:rsidRPr="00973A53">
        <w:rPr>
          <w:rFonts w:ascii="Calibri" w:hAnsi="Calibri"/>
        </w:rPr>
        <w:t xml:space="preserve"> επί χρόνια, επί δεκαετίες ολόκληρες, στην Ελλάδα, ειδικά τα τελευταία δέκα χρόνια της κρίσης. Βάζουμε, λοιπόν, ένα</w:t>
      </w:r>
      <w:r>
        <w:rPr>
          <w:rFonts w:ascii="Calibri" w:hAnsi="Calibri"/>
        </w:rPr>
        <w:t>ν</w:t>
      </w:r>
      <w:r w:rsidRPr="00973A53">
        <w:rPr>
          <w:rFonts w:ascii="Calibri" w:hAnsi="Calibri"/>
        </w:rPr>
        <w:t xml:space="preserve"> </w:t>
      </w:r>
      <w:r>
        <w:rPr>
          <w:rFonts w:ascii="Calibri" w:hAnsi="Calibri"/>
        </w:rPr>
        <w:t>«</w:t>
      </w:r>
      <w:r w:rsidRPr="00973A53">
        <w:rPr>
          <w:rFonts w:ascii="Calibri" w:hAnsi="Calibri"/>
        </w:rPr>
        <w:t>φραγμό</w:t>
      </w:r>
      <w:r>
        <w:rPr>
          <w:rFonts w:ascii="Calibri" w:hAnsi="Calibri"/>
        </w:rPr>
        <w:t>»</w:t>
      </w:r>
      <w:r w:rsidRPr="00973A53">
        <w:rPr>
          <w:rFonts w:ascii="Calibri" w:hAnsi="Calibri"/>
        </w:rPr>
        <w:t xml:space="preserve"> και με αυτό</w:t>
      </w:r>
      <w:r>
        <w:rPr>
          <w:rFonts w:ascii="Calibri" w:hAnsi="Calibri"/>
        </w:rPr>
        <w:t>ν</w:t>
      </w:r>
      <w:r w:rsidRPr="00973A53">
        <w:rPr>
          <w:rFonts w:ascii="Calibri" w:hAnsi="Calibri"/>
        </w:rPr>
        <w:t xml:space="preserve"> το</w:t>
      </w:r>
      <w:r>
        <w:rPr>
          <w:rFonts w:ascii="Calibri" w:hAnsi="Calibri"/>
        </w:rPr>
        <w:t>ν</w:t>
      </w:r>
      <w:r w:rsidRPr="00973A53">
        <w:rPr>
          <w:rFonts w:ascii="Calibri" w:hAnsi="Calibri"/>
        </w:rPr>
        <w:t xml:space="preserve"> τρόπο αντιμετωπίζουμε τις τεράστιες εκπτώσεις σε έργα που δεν ολοκληρώνονται και σε έργα που βγαίνουν εκτός χρονοδιαγράμματος. </w:t>
      </w:r>
      <w:r w:rsidRPr="00973A53">
        <w:rPr>
          <w:rFonts w:cs="Arial"/>
        </w:rPr>
        <w:t>Επομένως, με βάση αυτή την παρέμβαση που κάνουμε, στην ουσία</w:t>
      </w:r>
      <w:r>
        <w:rPr>
          <w:rFonts w:cs="Arial"/>
        </w:rPr>
        <w:t>,</w:t>
      </w:r>
      <w:r w:rsidRPr="00973A53">
        <w:rPr>
          <w:rFonts w:cs="Arial"/>
        </w:rPr>
        <w:t xml:space="preserve"> δημιουργούμε δίκαιους κανόνες για τους </w:t>
      </w:r>
      <w:r>
        <w:rPr>
          <w:rFonts w:cs="Arial"/>
        </w:rPr>
        <w:t>«</w:t>
      </w:r>
      <w:r w:rsidRPr="00973A53">
        <w:rPr>
          <w:rFonts w:cs="Arial"/>
        </w:rPr>
        <w:t>υγιείς παίκτες</w:t>
      </w:r>
      <w:r>
        <w:rPr>
          <w:rFonts w:cs="Arial"/>
        </w:rPr>
        <w:t>»</w:t>
      </w:r>
      <w:r w:rsidRPr="00973A53">
        <w:rPr>
          <w:rFonts w:cs="Arial"/>
        </w:rPr>
        <w:t xml:space="preserve"> της αγοράς. </w:t>
      </w:r>
    </w:p>
    <w:p w14:paraId="62A6D0CA" w14:textId="77777777" w:rsidR="000E16CF" w:rsidRPr="00CC59A5" w:rsidRDefault="000E16CF" w:rsidP="000E16CF">
      <w:pPr>
        <w:spacing w:line="276" w:lineRule="auto"/>
        <w:ind w:firstLine="720"/>
        <w:contextualSpacing/>
        <w:jc w:val="both"/>
        <w:rPr>
          <w:rFonts w:ascii="Calibri" w:hAnsi="Calibri"/>
        </w:rPr>
      </w:pPr>
      <w:r>
        <w:rPr>
          <w:rFonts w:ascii="Calibri" w:hAnsi="Calibri"/>
        </w:rPr>
        <w:t>Σε ότι αφορά στη μ</w:t>
      </w:r>
      <w:r w:rsidRPr="00973A53">
        <w:rPr>
          <w:rFonts w:cs="Arial"/>
        </w:rPr>
        <w:t>ελέτη κατασκευή</w:t>
      </w:r>
      <w:r>
        <w:rPr>
          <w:rFonts w:cs="Arial"/>
        </w:rPr>
        <w:t xml:space="preserve">, κάτι που </w:t>
      </w:r>
      <w:r w:rsidRPr="00973A53">
        <w:rPr>
          <w:rFonts w:cs="Arial"/>
        </w:rPr>
        <w:t>το είχε φέρει και ο ΣΥΡΙΖΑ</w:t>
      </w:r>
      <w:r>
        <w:rPr>
          <w:rFonts w:cs="Arial"/>
        </w:rPr>
        <w:t xml:space="preserve"> σ</w:t>
      </w:r>
      <w:r w:rsidRPr="00973A53">
        <w:rPr>
          <w:rFonts w:cs="Arial"/>
        </w:rPr>
        <w:t>το άρθρο 50 του</w:t>
      </w:r>
      <w:r>
        <w:rPr>
          <w:rFonts w:cs="Arial"/>
        </w:rPr>
        <w:t xml:space="preserve"> ν.</w:t>
      </w:r>
      <w:r w:rsidRPr="00973A53">
        <w:rPr>
          <w:rFonts w:cs="Arial"/>
        </w:rPr>
        <w:t>4412</w:t>
      </w:r>
      <w:r>
        <w:rPr>
          <w:rFonts w:cs="Arial"/>
        </w:rPr>
        <w:t>, αν θυμάμαι καλά.</w:t>
      </w:r>
      <w:r w:rsidRPr="00973A53">
        <w:rPr>
          <w:rFonts w:cs="Arial"/>
        </w:rPr>
        <w:t xml:space="preserve"> </w:t>
      </w:r>
      <w:r>
        <w:rPr>
          <w:rFonts w:ascii="Calibri" w:hAnsi="Calibri"/>
        </w:rPr>
        <w:t xml:space="preserve">Εμείς </w:t>
      </w:r>
      <w:r>
        <w:rPr>
          <w:rFonts w:cs="Arial"/>
        </w:rPr>
        <w:t>π</w:t>
      </w:r>
      <w:r w:rsidRPr="00973A53">
        <w:rPr>
          <w:rFonts w:cs="Arial"/>
        </w:rPr>
        <w:t>αίρνουμε</w:t>
      </w:r>
      <w:r>
        <w:rPr>
          <w:rFonts w:cs="Arial"/>
        </w:rPr>
        <w:t xml:space="preserve"> αυτό το σύστημα </w:t>
      </w:r>
      <w:r w:rsidRPr="00973A53">
        <w:rPr>
          <w:rFonts w:cs="Arial"/>
        </w:rPr>
        <w:t>και</w:t>
      </w:r>
      <w:r>
        <w:rPr>
          <w:rFonts w:cs="Arial"/>
        </w:rPr>
        <w:t xml:space="preserve"> το</w:t>
      </w:r>
      <w:r w:rsidRPr="00973A53">
        <w:rPr>
          <w:rFonts w:cs="Arial"/>
        </w:rPr>
        <w:t xml:space="preserve"> ενισχύουμε</w:t>
      </w:r>
      <w:r>
        <w:rPr>
          <w:rFonts w:cs="Arial"/>
        </w:rPr>
        <w:t xml:space="preserve">, ώστε </w:t>
      </w:r>
      <w:r w:rsidRPr="00973A53">
        <w:rPr>
          <w:rFonts w:cs="Arial"/>
        </w:rPr>
        <w:t>να καλύψουμε ένα κενό που υπάρχει, εκμεταλλευόμενοι την εμπειρία των ΣΔΙΤ. Αποδείχθηκε ότι η</w:t>
      </w:r>
      <w:r>
        <w:rPr>
          <w:rFonts w:cs="Arial"/>
        </w:rPr>
        <w:t>,</w:t>
      </w:r>
      <w:r w:rsidRPr="00973A53">
        <w:rPr>
          <w:rFonts w:cs="Arial"/>
        </w:rPr>
        <w:t xml:space="preserve"> μέχρι σήμερα</w:t>
      </w:r>
      <w:r>
        <w:rPr>
          <w:rFonts w:cs="Arial"/>
        </w:rPr>
        <w:t>,</w:t>
      </w:r>
      <w:r w:rsidRPr="00973A53">
        <w:rPr>
          <w:rFonts w:cs="Arial"/>
        </w:rPr>
        <w:t xml:space="preserve"> επιβεβλημένη</w:t>
      </w:r>
      <w:r>
        <w:rPr>
          <w:rFonts w:cs="Arial"/>
        </w:rPr>
        <w:t xml:space="preserve">, </w:t>
      </w:r>
      <w:r w:rsidRPr="00973A53">
        <w:rPr>
          <w:rFonts w:cs="Arial"/>
        </w:rPr>
        <w:t>δήθε</w:t>
      </w:r>
      <w:r>
        <w:rPr>
          <w:rFonts w:cs="Arial"/>
        </w:rPr>
        <w:t>ν,</w:t>
      </w:r>
      <w:r w:rsidRPr="00973A53">
        <w:rPr>
          <w:rFonts w:cs="Arial"/>
        </w:rPr>
        <w:t xml:space="preserve"> </w:t>
      </w:r>
      <w:r>
        <w:rPr>
          <w:rFonts w:cs="Arial"/>
        </w:rPr>
        <w:t>«</w:t>
      </w:r>
      <w:r w:rsidRPr="00973A53">
        <w:rPr>
          <w:rFonts w:cs="Arial"/>
        </w:rPr>
        <w:t>ωριμότητα</w:t>
      </w:r>
      <w:r>
        <w:rPr>
          <w:rFonts w:cs="Arial"/>
        </w:rPr>
        <w:t>»</w:t>
      </w:r>
      <w:r w:rsidRPr="00973A53">
        <w:rPr>
          <w:rFonts w:cs="Arial"/>
        </w:rPr>
        <w:t xml:space="preserve"> των έργων</w:t>
      </w:r>
      <w:r>
        <w:rPr>
          <w:rFonts w:cs="Arial"/>
        </w:rPr>
        <w:t>,</w:t>
      </w:r>
      <w:r w:rsidRPr="00973A53">
        <w:rPr>
          <w:rFonts w:cs="Arial"/>
        </w:rPr>
        <w:t xml:space="preserve"> οδηγούσε σε τεράστιες καθυστερήσεις. Κι</w:t>
      </w:r>
      <w:r>
        <w:rPr>
          <w:rFonts w:cs="Arial"/>
        </w:rPr>
        <w:t>’</w:t>
      </w:r>
      <w:r w:rsidRPr="00973A53">
        <w:rPr>
          <w:rFonts w:cs="Arial"/>
        </w:rPr>
        <w:t xml:space="preserve"> αυτό, γιατί</w:t>
      </w:r>
      <w:r>
        <w:rPr>
          <w:rFonts w:cs="Arial"/>
        </w:rPr>
        <w:t xml:space="preserve"> υπήρχαν</w:t>
      </w:r>
      <w:r w:rsidRPr="00973A53">
        <w:rPr>
          <w:rFonts w:cs="Arial"/>
        </w:rPr>
        <w:t xml:space="preserve"> σημαντικά σφάλματα</w:t>
      </w:r>
      <w:r>
        <w:rPr>
          <w:rFonts w:cs="Arial"/>
        </w:rPr>
        <w:t xml:space="preserve"> </w:t>
      </w:r>
      <w:r w:rsidRPr="00973A53">
        <w:rPr>
          <w:rFonts w:cs="Arial"/>
        </w:rPr>
        <w:t>στις μελέτες. Αυτή είναι μία πραγματικότητα. Εάν ανοίξετε τα συρτάρια κάθε αναθέτο</w:t>
      </w:r>
      <w:r>
        <w:rPr>
          <w:rFonts w:cs="Arial"/>
        </w:rPr>
        <w:t>ντος</w:t>
      </w:r>
      <w:r w:rsidRPr="00973A53">
        <w:rPr>
          <w:rFonts w:cs="Arial"/>
        </w:rPr>
        <w:t xml:space="preserve"> φορέα, θα δείτε</w:t>
      </w:r>
      <w:r>
        <w:rPr>
          <w:rFonts w:cs="Arial"/>
        </w:rPr>
        <w:t>,</w:t>
      </w:r>
      <w:r w:rsidRPr="00973A53">
        <w:rPr>
          <w:rFonts w:cs="Arial"/>
        </w:rPr>
        <w:t xml:space="preserve"> ότι υπάρχουν πάρα πολλές μελέτες</w:t>
      </w:r>
      <w:r>
        <w:rPr>
          <w:rFonts w:cs="Arial"/>
        </w:rPr>
        <w:t xml:space="preserve"> που </w:t>
      </w:r>
      <w:r w:rsidRPr="00973A53">
        <w:rPr>
          <w:rFonts w:cs="Arial"/>
        </w:rPr>
        <w:t xml:space="preserve">δεν ανταποκρίνονται στις πραγματικές μελέτες. </w:t>
      </w:r>
    </w:p>
    <w:p w14:paraId="34A4BC43" w14:textId="77777777" w:rsidR="000E16CF" w:rsidRPr="00973A53" w:rsidRDefault="000E16CF" w:rsidP="000E16CF">
      <w:pPr>
        <w:spacing w:line="276" w:lineRule="auto"/>
        <w:ind w:firstLine="720"/>
        <w:contextualSpacing/>
        <w:jc w:val="both"/>
        <w:rPr>
          <w:rFonts w:cs="Arial"/>
        </w:rPr>
      </w:pPr>
      <w:r w:rsidRPr="00973A53">
        <w:rPr>
          <w:rFonts w:cs="Arial"/>
        </w:rPr>
        <w:t>Επίσης, για να προστατεύσουμε και τον κλάδο των μελετητών,</w:t>
      </w:r>
      <w:r>
        <w:rPr>
          <w:rFonts w:cs="Arial"/>
        </w:rPr>
        <w:t xml:space="preserve"> </w:t>
      </w:r>
      <w:r w:rsidRPr="00973A53">
        <w:rPr>
          <w:rFonts w:cs="Arial"/>
        </w:rPr>
        <w:t>λέμε</w:t>
      </w:r>
      <w:r>
        <w:rPr>
          <w:rFonts w:cs="Arial"/>
        </w:rPr>
        <w:t>, ότι γ</w:t>
      </w:r>
      <w:r w:rsidRPr="00973A53">
        <w:rPr>
          <w:rFonts w:cs="Arial"/>
        </w:rPr>
        <w:t>ια την προκήρυξη του διαγωνισμού απαιτείται η εκπόνηση προμελετών. Άρα, ο εργολήπτης είναι υποχρεωμένος να χρησιμοποιήσει μελετη</w:t>
      </w:r>
      <w:r>
        <w:rPr>
          <w:rFonts w:cs="Arial"/>
        </w:rPr>
        <w:t>τή</w:t>
      </w:r>
      <w:r w:rsidRPr="00973A53">
        <w:rPr>
          <w:rFonts w:cs="Arial"/>
        </w:rPr>
        <w:t xml:space="preserve"> εγγεγραμμένο στο μητρώο</w:t>
      </w:r>
      <w:r>
        <w:rPr>
          <w:rFonts w:cs="Arial"/>
        </w:rPr>
        <w:t>,</w:t>
      </w:r>
      <w:r w:rsidRPr="00973A53">
        <w:rPr>
          <w:rFonts w:cs="Arial"/>
        </w:rPr>
        <w:t xml:space="preserve"> με προσόντα αντίστοιχα του προϋπολογισμού του έργου, τον οποίον</w:t>
      </w:r>
      <w:r>
        <w:rPr>
          <w:rFonts w:cs="Arial"/>
        </w:rPr>
        <w:t>,</w:t>
      </w:r>
      <w:r w:rsidRPr="00973A53">
        <w:rPr>
          <w:rFonts w:cs="Arial"/>
        </w:rPr>
        <w:t xml:space="preserve"> μάλιστα, για</w:t>
      </w:r>
      <w:r>
        <w:rPr>
          <w:rFonts w:cs="Arial"/>
        </w:rPr>
        <w:t xml:space="preserve"> να</w:t>
      </w:r>
      <w:r w:rsidRPr="00973A53">
        <w:rPr>
          <w:rFonts w:cs="Arial"/>
        </w:rPr>
        <w:t xml:space="preserve"> προστατέψουμε </w:t>
      </w:r>
      <w:r>
        <w:rPr>
          <w:rFonts w:cs="Arial"/>
        </w:rPr>
        <w:t>τους μελετητές</w:t>
      </w:r>
      <w:r w:rsidRPr="00973A53">
        <w:rPr>
          <w:rFonts w:cs="Arial"/>
        </w:rPr>
        <w:t>, δεν μπορεί να</w:t>
      </w:r>
      <w:r>
        <w:rPr>
          <w:rFonts w:cs="Arial"/>
        </w:rPr>
        <w:t xml:space="preserve"> τον</w:t>
      </w:r>
      <w:r w:rsidRPr="00973A53">
        <w:rPr>
          <w:rFonts w:cs="Arial"/>
        </w:rPr>
        <w:t xml:space="preserve"> αλλάξει στη φάση της εκτέλεσης της σύμβασης</w:t>
      </w:r>
      <w:r>
        <w:rPr>
          <w:rFonts w:cs="Arial"/>
        </w:rPr>
        <w:t>,</w:t>
      </w:r>
      <w:r w:rsidRPr="00973A53">
        <w:rPr>
          <w:rFonts w:cs="Arial"/>
        </w:rPr>
        <w:t xml:space="preserve"> χωρίς σύμφωνη γνώμη του </w:t>
      </w:r>
      <w:r>
        <w:rPr>
          <w:rFonts w:cs="Arial"/>
        </w:rPr>
        <w:t>Δ</w:t>
      </w:r>
      <w:r w:rsidRPr="00973A53">
        <w:rPr>
          <w:rFonts w:cs="Arial"/>
        </w:rPr>
        <w:t xml:space="preserve">ημοσίου. </w:t>
      </w:r>
    </w:p>
    <w:p w14:paraId="2ED718E1" w14:textId="77777777" w:rsidR="000E16CF" w:rsidRPr="00973A53" w:rsidRDefault="000E16CF" w:rsidP="000E16CF">
      <w:pPr>
        <w:spacing w:line="276" w:lineRule="auto"/>
        <w:ind w:firstLine="720"/>
        <w:contextualSpacing/>
        <w:jc w:val="both"/>
        <w:rPr>
          <w:rFonts w:cs="Arial"/>
        </w:rPr>
      </w:pPr>
      <w:proofErr w:type="spellStart"/>
      <w:r w:rsidRPr="00973A53">
        <w:rPr>
          <w:rFonts w:cs="Arial"/>
        </w:rPr>
        <w:t>Ένατο</w:t>
      </w:r>
      <w:r>
        <w:rPr>
          <w:rFonts w:cs="Arial"/>
        </w:rPr>
        <w:t>ν</w:t>
      </w:r>
      <w:proofErr w:type="spellEnd"/>
      <w:r>
        <w:rPr>
          <w:rFonts w:cs="Arial"/>
        </w:rPr>
        <w:t>, ε</w:t>
      </w:r>
      <w:r w:rsidRPr="00973A53">
        <w:rPr>
          <w:rFonts w:cs="Arial"/>
        </w:rPr>
        <w:t xml:space="preserve">ιπώθηκε, ότι με τη διάταξη για </w:t>
      </w:r>
      <w:r>
        <w:rPr>
          <w:rFonts w:cs="Arial"/>
        </w:rPr>
        <w:t>τις,</w:t>
      </w:r>
      <w:r w:rsidRPr="00973A53">
        <w:rPr>
          <w:rFonts w:cs="Arial"/>
        </w:rPr>
        <w:t xml:space="preserve"> ασυνήθιστα</w:t>
      </w:r>
      <w:r>
        <w:rPr>
          <w:rFonts w:cs="Arial"/>
        </w:rPr>
        <w:t>,</w:t>
      </w:r>
      <w:r w:rsidRPr="00973A53">
        <w:rPr>
          <w:rFonts w:cs="Arial"/>
        </w:rPr>
        <w:t xml:space="preserve"> χαμηλές προσφορές</w:t>
      </w:r>
      <w:r>
        <w:rPr>
          <w:rFonts w:cs="Arial"/>
        </w:rPr>
        <w:t>,</w:t>
      </w:r>
      <w:r w:rsidRPr="00973A53">
        <w:rPr>
          <w:rFonts w:cs="Arial"/>
        </w:rPr>
        <w:t xml:space="preserve"> οδηγούμε στον αποκλεισμό</w:t>
      </w:r>
      <w:r>
        <w:rPr>
          <w:rFonts w:cs="Arial"/>
        </w:rPr>
        <w:t xml:space="preserve">, </w:t>
      </w:r>
      <w:r w:rsidRPr="00973A53">
        <w:rPr>
          <w:rFonts w:cs="Arial"/>
        </w:rPr>
        <w:t>δήθεν</w:t>
      </w:r>
      <w:r>
        <w:rPr>
          <w:rFonts w:cs="Arial"/>
        </w:rPr>
        <w:t xml:space="preserve">, </w:t>
      </w:r>
      <w:r w:rsidRPr="00973A53">
        <w:rPr>
          <w:rFonts w:cs="Arial"/>
        </w:rPr>
        <w:t>με το όριο του %10. Ίσα</w:t>
      </w:r>
      <w:r>
        <w:rPr>
          <w:rFonts w:cs="Arial"/>
        </w:rPr>
        <w:t>-</w:t>
      </w:r>
      <w:r w:rsidRPr="00973A53">
        <w:rPr>
          <w:rFonts w:cs="Arial"/>
        </w:rPr>
        <w:t xml:space="preserve"> ίσα</w:t>
      </w:r>
      <w:r>
        <w:rPr>
          <w:rFonts w:cs="Arial"/>
        </w:rPr>
        <w:t>, τ</w:t>
      </w:r>
      <w:r w:rsidRPr="00973A53">
        <w:rPr>
          <w:rFonts w:cs="Arial"/>
        </w:rPr>
        <w:t>ο αντίθετο. Στο σημείο αυτό</w:t>
      </w:r>
      <w:r>
        <w:rPr>
          <w:rFonts w:cs="Arial"/>
        </w:rPr>
        <w:t>,</w:t>
      </w:r>
      <w:r w:rsidRPr="00973A53">
        <w:rPr>
          <w:rFonts w:cs="Arial"/>
        </w:rPr>
        <w:t xml:space="preserve"> να σας πω</w:t>
      </w:r>
      <w:r>
        <w:rPr>
          <w:rFonts w:cs="Arial"/>
        </w:rPr>
        <w:t>, ότι</w:t>
      </w:r>
      <w:r w:rsidRPr="00973A53">
        <w:rPr>
          <w:rFonts w:cs="Arial"/>
        </w:rPr>
        <w:t xml:space="preserve"> το ποσοστό 10%, είναι</w:t>
      </w:r>
      <w:r>
        <w:rPr>
          <w:rFonts w:cs="Arial"/>
        </w:rPr>
        <w:t xml:space="preserve"> δέκα</w:t>
      </w:r>
      <w:r w:rsidRPr="00973A53">
        <w:rPr>
          <w:rFonts w:cs="Arial"/>
        </w:rPr>
        <w:t xml:space="preserve"> ποσοστιαίες μονάδες διαφορά από το</w:t>
      </w:r>
      <w:r>
        <w:rPr>
          <w:rFonts w:cs="Arial"/>
        </w:rPr>
        <w:t>ν</w:t>
      </w:r>
      <w:r w:rsidRPr="00973A53">
        <w:rPr>
          <w:rFonts w:cs="Arial"/>
        </w:rPr>
        <w:t xml:space="preserve"> μέσο όρο έκπτωσης. </w:t>
      </w:r>
      <w:r>
        <w:rPr>
          <w:rFonts w:cs="Arial"/>
        </w:rPr>
        <w:t>Για π</w:t>
      </w:r>
      <w:r w:rsidRPr="00973A53">
        <w:rPr>
          <w:rFonts w:cs="Arial"/>
        </w:rPr>
        <w:t>αράδειγμα</w:t>
      </w:r>
      <w:r>
        <w:rPr>
          <w:rFonts w:cs="Arial"/>
        </w:rPr>
        <w:t>, έ</w:t>
      </w:r>
      <w:r w:rsidRPr="00973A53">
        <w:rPr>
          <w:rFonts w:cs="Arial"/>
        </w:rPr>
        <w:t>ρχεται κάποιος και δίνει σε έναν διαγωνισμό έκπτωση 20%, ο άλλος 25%, ο άλλος 27% και έρχεται</w:t>
      </w:r>
      <w:r>
        <w:rPr>
          <w:rFonts w:cs="Arial"/>
        </w:rPr>
        <w:t>,</w:t>
      </w:r>
      <w:r w:rsidRPr="00973A53">
        <w:rPr>
          <w:rFonts w:cs="Arial"/>
        </w:rPr>
        <w:t xml:space="preserve"> τελικά</w:t>
      </w:r>
      <w:r>
        <w:rPr>
          <w:rFonts w:cs="Arial"/>
        </w:rPr>
        <w:t>, αυτός που</w:t>
      </w:r>
      <w:r w:rsidRPr="00973A53">
        <w:rPr>
          <w:rFonts w:cs="Arial"/>
        </w:rPr>
        <w:t xml:space="preserve"> παίρνει το έργο</w:t>
      </w:r>
      <w:r>
        <w:rPr>
          <w:rFonts w:cs="Arial"/>
        </w:rPr>
        <w:t xml:space="preserve">, </w:t>
      </w:r>
      <w:r w:rsidRPr="00973A53">
        <w:rPr>
          <w:rFonts w:cs="Arial"/>
        </w:rPr>
        <w:t>με μ</w:t>
      </w:r>
      <w:r>
        <w:rPr>
          <w:rFonts w:cs="Arial"/>
        </w:rPr>
        <w:t>ί</w:t>
      </w:r>
      <w:r w:rsidRPr="00973A53">
        <w:rPr>
          <w:rFonts w:cs="Arial"/>
        </w:rPr>
        <w:t>α έκπτωση 60%. Ερχόμαστε, λοιπόν, ως οφείλουμε</w:t>
      </w:r>
      <w:r>
        <w:rPr>
          <w:rFonts w:cs="Arial"/>
        </w:rPr>
        <w:t>,</w:t>
      </w:r>
      <w:r w:rsidRPr="00973A53">
        <w:rPr>
          <w:rFonts w:cs="Arial"/>
        </w:rPr>
        <w:t xml:space="preserve"> και λέμε</w:t>
      </w:r>
      <w:r>
        <w:rPr>
          <w:rFonts w:cs="Arial"/>
        </w:rPr>
        <w:t xml:space="preserve"> ότι πρέπει </w:t>
      </w:r>
      <w:r w:rsidRPr="00973A53">
        <w:rPr>
          <w:rFonts w:cs="Arial"/>
        </w:rPr>
        <w:t>να αιτιολογήσεις την προσφορά σου</w:t>
      </w:r>
      <w:r>
        <w:rPr>
          <w:rFonts w:cs="Arial"/>
        </w:rPr>
        <w:t>,</w:t>
      </w:r>
      <w:r w:rsidRPr="00973A53">
        <w:rPr>
          <w:rFonts w:cs="Arial"/>
        </w:rPr>
        <w:t xml:space="preserve"> από τη στιγμή που η έκπτωσ</w:t>
      </w:r>
      <w:r>
        <w:rPr>
          <w:rFonts w:cs="Arial"/>
        </w:rPr>
        <w:t xml:space="preserve">ή </w:t>
      </w:r>
      <w:r w:rsidRPr="00973A53">
        <w:rPr>
          <w:rFonts w:cs="Arial"/>
        </w:rPr>
        <w:t>σου είναι πολύ μεγαλύτερη από τις προσφορές και τις εκπτώσεις που έχουν δώσει</w:t>
      </w:r>
      <w:r>
        <w:rPr>
          <w:rFonts w:cs="Arial"/>
        </w:rPr>
        <w:t xml:space="preserve"> οι</w:t>
      </w:r>
      <w:r w:rsidRPr="00973A53">
        <w:rPr>
          <w:rFonts w:cs="Arial"/>
        </w:rPr>
        <w:t xml:space="preserve"> άλλοι. Η αιτιολογία -και αυτό νομίζω είναι πολύ σημαντικό- γίνεται όρος της σύμβασης. Τι κάνουμε με αυτό, κυρίες και κύριοι συνάδελφοι; Στην ουσία</w:t>
      </w:r>
      <w:r>
        <w:rPr>
          <w:rFonts w:cs="Arial"/>
        </w:rPr>
        <w:t>,</w:t>
      </w:r>
      <w:r w:rsidRPr="00973A53">
        <w:rPr>
          <w:rFonts w:cs="Arial"/>
        </w:rPr>
        <w:t xml:space="preserve"> </w:t>
      </w:r>
      <w:r>
        <w:rPr>
          <w:rFonts w:cs="Arial"/>
        </w:rPr>
        <w:t>«</w:t>
      </w:r>
      <w:r w:rsidRPr="00973A53">
        <w:rPr>
          <w:rFonts w:cs="Arial"/>
        </w:rPr>
        <w:t>σπάμε</w:t>
      </w:r>
      <w:r>
        <w:rPr>
          <w:rFonts w:cs="Arial"/>
        </w:rPr>
        <w:t>»</w:t>
      </w:r>
      <w:r w:rsidRPr="00973A53">
        <w:rPr>
          <w:rFonts w:cs="Arial"/>
        </w:rPr>
        <w:t xml:space="preserve"> ένα </w:t>
      </w:r>
      <w:r>
        <w:rPr>
          <w:rFonts w:cs="Arial"/>
        </w:rPr>
        <w:t>«</w:t>
      </w:r>
      <w:r w:rsidRPr="00973A53">
        <w:rPr>
          <w:rFonts w:cs="Arial"/>
        </w:rPr>
        <w:t>κακό σπυρί» που λέγεται συμπληρωματικές συμβάσεις, οι οποίες πάντα γίνονται</w:t>
      </w:r>
      <w:r>
        <w:rPr>
          <w:rFonts w:cs="Arial"/>
        </w:rPr>
        <w:t>,</w:t>
      </w:r>
      <w:r w:rsidRPr="00973A53">
        <w:rPr>
          <w:rFonts w:cs="Arial"/>
        </w:rPr>
        <w:t xml:space="preserve"> ξεπερνώντας τον αρχικό προϋπολογισμό του έργου, όχι</w:t>
      </w:r>
      <w:r>
        <w:rPr>
          <w:rFonts w:cs="Arial"/>
        </w:rPr>
        <w:t>,</w:t>
      </w:r>
      <w:r w:rsidRPr="00973A53">
        <w:rPr>
          <w:rFonts w:cs="Arial"/>
        </w:rPr>
        <w:t xml:space="preserve"> απλ</w:t>
      </w:r>
      <w:r>
        <w:rPr>
          <w:rFonts w:cs="Arial"/>
        </w:rPr>
        <w:t>ώς,</w:t>
      </w:r>
      <w:r w:rsidRPr="00973A53">
        <w:rPr>
          <w:rFonts w:cs="Arial"/>
        </w:rPr>
        <w:t xml:space="preserve"> τα χρήματα της έκπτωσης, αλλά και τον προϋπολογισμό του έργου. </w:t>
      </w:r>
    </w:p>
    <w:p w14:paraId="158F7FA6" w14:textId="7900829A" w:rsidR="005F688B" w:rsidRPr="00973A53" w:rsidRDefault="005F688B" w:rsidP="00973A53">
      <w:pPr>
        <w:spacing w:line="276" w:lineRule="auto"/>
        <w:ind w:firstLine="720"/>
        <w:contextualSpacing/>
        <w:jc w:val="both"/>
        <w:rPr>
          <w:rFonts w:cs="Arial"/>
        </w:rPr>
      </w:pPr>
      <w:r w:rsidRPr="00973A53">
        <w:rPr>
          <w:rFonts w:cs="Arial"/>
        </w:rPr>
        <w:t xml:space="preserve">Κλείνω, κύριε </w:t>
      </w:r>
      <w:r w:rsidR="000C112E">
        <w:rPr>
          <w:rFonts w:cs="Arial"/>
        </w:rPr>
        <w:t>Π</w:t>
      </w:r>
      <w:r w:rsidRPr="00973A53">
        <w:rPr>
          <w:rFonts w:cs="Arial"/>
        </w:rPr>
        <w:t>ρόεδρε, με το δέκατο σημείο</w:t>
      </w:r>
      <w:r w:rsidR="007235D3">
        <w:rPr>
          <w:rFonts w:cs="Arial"/>
        </w:rPr>
        <w:t>, αυτό</w:t>
      </w:r>
      <w:r w:rsidRPr="00973A53">
        <w:rPr>
          <w:rFonts w:cs="Arial"/>
        </w:rPr>
        <w:t xml:space="preserve"> της κατασκευαστικής κοινοπραξίας. Η κατασκευαστική κοινοπραξία αποτελεί μ</w:t>
      </w:r>
      <w:r w:rsidR="007235D3">
        <w:rPr>
          <w:rFonts w:cs="Arial"/>
        </w:rPr>
        <w:t>ί</w:t>
      </w:r>
      <w:r w:rsidRPr="00973A53">
        <w:rPr>
          <w:rFonts w:cs="Arial"/>
        </w:rPr>
        <w:t>α αναγκαιότητα για την ολοκλήρωση σημαντικών έργων</w:t>
      </w:r>
      <w:r w:rsidR="0001509B">
        <w:rPr>
          <w:rFonts w:cs="Arial"/>
        </w:rPr>
        <w:t>,</w:t>
      </w:r>
      <w:r w:rsidRPr="00973A53">
        <w:rPr>
          <w:rFonts w:cs="Arial"/>
        </w:rPr>
        <w:t xml:space="preserve"> μέσω της ενδυνάμωσης των κατασκευαστικών σχημάτων. Ειδικά σήμερα</w:t>
      </w:r>
      <w:r w:rsidR="0001509B">
        <w:rPr>
          <w:rFonts w:cs="Arial"/>
        </w:rPr>
        <w:t>,</w:t>
      </w:r>
      <w:r w:rsidRPr="00973A53">
        <w:rPr>
          <w:rFonts w:cs="Arial"/>
        </w:rPr>
        <w:t xml:space="preserve"> σε μία εποχή</w:t>
      </w:r>
      <w:r w:rsidR="0001509B">
        <w:rPr>
          <w:rFonts w:cs="Arial"/>
        </w:rPr>
        <w:t>,</w:t>
      </w:r>
      <w:r w:rsidRPr="00973A53">
        <w:rPr>
          <w:rFonts w:cs="Arial"/>
        </w:rPr>
        <w:t xml:space="preserve"> που </w:t>
      </w:r>
      <w:r w:rsidR="0001509B">
        <w:rPr>
          <w:rFonts w:cs="Arial"/>
        </w:rPr>
        <w:t>δεκαοκτώ</w:t>
      </w:r>
      <w:r w:rsidRPr="00973A53">
        <w:rPr>
          <w:rFonts w:cs="Arial"/>
        </w:rPr>
        <w:t xml:space="preserve"> μήνες</w:t>
      </w:r>
      <w:r w:rsidR="0001509B">
        <w:rPr>
          <w:rFonts w:cs="Arial"/>
        </w:rPr>
        <w:t xml:space="preserve"> </w:t>
      </w:r>
      <w:r w:rsidRPr="00973A53">
        <w:rPr>
          <w:rFonts w:cs="Arial"/>
        </w:rPr>
        <w:t xml:space="preserve">στο Υπουργείο έχουν </w:t>
      </w:r>
      <w:r w:rsidR="0001509B">
        <w:rPr>
          <w:rFonts w:cs="Arial"/>
        </w:rPr>
        <w:t>«</w:t>
      </w:r>
      <w:r w:rsidRPr="00973A53">
        <w:rPr>
          <w:rFonts w:cs="Arial"/>
        </w:rPr>
        <w:t>ωριμάσει</w:t>
      </w:r>
      <w:r w:rsidR="0001509B">
        <w:rPr>
          <w:rFonts w:cs="Arial"/>
        </w:rPr>
        <w:t>»</w:t>
      </w:r>
      <w:r w:rsidRPr="00973A53">
        <w:rPr>
          <w:rFonts w:cs="Arial"/>
        </w:rPr>
        <w:t xml:space="preserve"> τόσα πολλά έργα και έχουμε </w:t>
      </w:r>
      <w:r w:rsidR="0001509B">
        <w:rPr>
          <w:rFonts w:cs="Arial"/>
        </w:rPr>
        <w:t xml:space="preserve">για </w:t>
      </w:r>
      <w:r w:rsidRPr="00973A53">
        <w:rPr>
          <w:rFonts w:cs="Arial"/>
        </w:rPr>
        <w:t xml:space="preserve">την επόμενη διετία έργα που </w:t>
      </w:r>
      <w:r w:rsidR="0001509B">
        <w:rPr>
          <w:rFonts w:cs="Arial"/>
        </w:rPr>
        <w:t>«</w:t>
      </w:r>
      <w:r w:rsidRPr="00973A53">
        <w:rPr>
          <w:rFonts w:cs="Arial"/>
        </w:rPr>
        <w:t>ξεδιπλώνονται</w:t>
      </w:r>
      <w:r w:rsidR="0001509B">
        <w:rPr>
          <w:rFonts w:cs="Arial"/>
        </w:rPr>
        <w:t>»</w:t>
      </w:r>
      <w:r w:rsidRPr="00973A53">
        <w:rPr>
          <w:rFonts w:cs="Arial"/>
        </w:rPr>
        <w:t xml:space="preserve">, πρέπει να δώσουμε τη δυνατότητα στον κατασκευαστικό κόσμο να μπορέσει αυτά τα έργα να τα υλοποιήσει. </w:t>
      </w:r>
    </w:p>
    <w:p w14:paraId="3D20AEB0" w14:textId="74952985" w:rsidR="005F688B" w:rsidRPr="00973A53" w:rsidRDefault="005F688B" w:rsidP="00973A53">
      <w:pPr>
        <w:spacing w:line="276" w:lineRule="auto"/>
        <w:ind w:firstLine="720"/>
        <w:contextualSpacing/>
        <w:jc w:val="both"/>
        <w:rPr>
          <w:rFonts w:cs="Arial"/>
        </w:rPr>
      </w:pPr>
      <w:r w:rsidRPr="00973A53">
        <w:rPr>
          <w:rFonts w:cs="Arial"/>
        </w:rPr>
        <w:t>Αυτά ήθελα να πω</w:t>
      </w:r>
      <w:r w:rsidR="0001509B">
        <w:rPr>
          <w:rFonts w:cs="Arial"/>
        </w:rPr>
        <w:t xml:space="preserve">, σε ότι </w:t>
      </w:r>
      <w:r w:rsidRPr="00973A53">
        <w:rPr>
          <w:rFonts w:cs="Arial"/>
        </w:rPr>
        <w:t>αφορά στα άρθρα. Έχω αναφερθεί στις</w:t>
      </w:r>
      <w:r w:rsidR="0001509B" w:rsidRPr="0001509B">
        <w:rPr>
          <w:rFonts w:cs="Arial"/>
        </w:rPr>
        <w:t xml:space="preserve"> </w:t>
      </w:r>
      <w:r w:rsidR="0001509B" w:rsidRPr="00973A53">
        <w:rPr>
          <w:rFonts w:cs="Arial"/>
        </w:rPr>
        <w:t>νομοτεχνικές</w:t>
      </w:r>
      <w:r w:rsidRPr="00973A53">
        <w:rPr>
          <w:rFonts w:cs="Arial"/>
        </w:rPr>
        <w:t xml:space="preserve"> αλλαγές που έχουμε κάνει. Παρ</w:t>
      </w:r>
      <w:r w:rsidR="0001509B">
        <w:rPr>
          <w:rFonts w:cs="Arial"/>
        </w:rPr>
        <w:t xml:space="preserve">’ </w:t>
      </w:r>
      <w:r w:rsidRPr="00973A53">
        <w:rPr>
          <w:rFonts w:cs="Arial"/>
        </w:rPr>
        <w:t>όλα αυτά, τόσο ο Υπουργός Ανάπτυξης</w:t>
      </w:r>
      <w:r w:rsidR="0001509B">
        <w:rPr>
          <w:rFonts w:cs="Arial"/>
        </w:rPr>
        <w:t>,</w:t>
      </w:r>
      <w:r w:rsidRPr="00973A53">
        <w:rPr>
          <w:rFonts w:cs="Arial"/>
        </w:rPr>
        <w:t xml:space="preserve"> όσο και ο </w:t>
      </w:r>
      <w:r w:rsidR="0001509B">
        <w:rPr>
          <w:rFonts w:cs="Arial"/>
        </w:rPr>
        <w:t>Α</w:t>
      </w:r>
      <w:r w:rsidRPr="00973A53">
        <w:rPr>
          <w:rFonts w:cs="Arial"/>
        </w:rPr>
        <w:t>ναπληρωτής Υπουργός, είμαστε ακόμ</w:t>
      </w:r>
      <w:r w:rsidR="0001509B">
        <w:rPr>
          <w:rFonts w:cs="Arial"/>
        </w:rPr>
        <w:t>η</w:t>
      </w:r>
      <w:r w:rsidRPr="00973A53">
        <w:rPr>
          <w:rFonts w:cs="Arial"/>
        </w:rPr>
        <w:t xml:space="preserve"> και τώρα</w:t>
      </w:r>
      <w:r w:rsidR="0001509B">
        <w:rPr>
          <w:rFonts w:cs="Arial"/>
        </w:rPr>
        <w:t xml:space="preserve">, </w:t>
      </w:r>
      <w:r w:rsidRPr="00973A53">
        <w:rPr>
          <w:rFonts w:cs="Arial"/>
        </w:rPr>
        <w:t>την ύστατη ώρα</w:t>
      </w:r>
      <w:r w:rsidR="0001509B">
        <w:rPr>
          <w:rFonts w:cs="Arial"/>
        </w:rPr>
        <w:t xml:space="preserve">, </w:t>
      </w:r>
      <w:r w:rsidRPr="00973A53">
        <w:rPr>
          <w:rFonts w:cs="Arial"/>
        </w:rPr>
        <w:t>έτοιμοι να ακούσουμε προτάσεις</w:t>
      </w:r>
      <w:r w:rsidR="0001509B">
        <w:rPr>
          <w:rFonts w:cs="Arial"/>
        </w:rPr>
        <w:t xml:space="preserve">. Όμως, </w:t>
      </w:r>
      <w:r w:rsidRPr="00973A53">
        <w:rPr>
          <w:rFonts w:cs="Arial"/>
        </w:rPr>
        <w:t>να ακούμε κριτική και να ακούμε προτάσεις που εδράζονται στην πραγματικότητα</w:t>
      </w:r>
      <w:r w:rsidR="0001509B">
        <w:rPr>
          <w:rFonts w:cs="Arial"/>
        </w:rPr>
        <w:t xml:space="preserve"> κ</w:t>
      </w:r>
      <w:r w:rsidRPr="00973A53">
        <w:rPr>
          <w:rFonts w:cs="Arial"/>
        </w:rPr>
        <w:t xml:space="preserve">αι να μην λέμε πράγματα, </w:t>
      </w:r>
      <w:r w:rsidR="0001509B">
        <w:rPr>
          <w:rFonts w:cs="Arial"/>
        </w:rPr>
        <w:t>όπως,</w:t>
      </w:r>
      <w:r w:rsidRPr="00973A53">
        <w:rPr>
          <w:rFonts w:cs="Arial"/>
        </w:rPr>
        <w:t xml:space="preserve"> ότι μεταφέρουμε όλη την επίβλεψη στον ιδιωτικό φορέα, να μην ακούμε πράγματα για την μελέτη</w:t>
      </w:r>
      <w:r w:rsidR="0001509B">
        <w:rPr>
          <w:rFonts w:cs="Arial"/>
        </w:rPr>
        <w:t xml:space="preserve"> και </w:t>
      </w:r>
      <w:r w:rsidRPr="00973A53">
        <w:rPr>
          <w:rFonts w:cs="Arial"/>
        </w:rPr>
        <w:t>κατασκευή</w:t>
      </w:r>
      <w:r w:rsidR="0001509B">
        <w:rPr>
          <w:rFonts w:cs="Arial"/>
        </w:rPr>
        <w:t xml:space="preserve"> που </w:t>
      </w:r>
      <w:r w:rsidRPr="00973A53">
        <w:rPr>
          <w:rFonts w:cs="Arial"/>
        </w:rPr>
        <w:t xml:space="preserve">δεν ισχύουν και να μην προσπαθούμε να δημιουργούμε εντυπώσεις. </w:t>
      </w:r>
    </w:p>
    <w:p w14:paraId="4675CB22" w14:textId="4CF5CA54" w:rsidR="0001509B" w:rsidRPr="000E16CF" w:rsidRDefault="005F688B" w:rsidP="000E16CF">
      <w:pPr>
        <w:spacing w:line="276" w:lineRule="auto"/>
        <w:ind w:firstLine="720"/>
        <w:contextualSpacing/>
        <w:jc w:val="both"/>
        <w:rPr>
          <w:rFonts w:cs="Arial"/>
        </w:rPr>
      </w:pPr>
      <w:r w:rsidRPr="00973A53">
        <w:rPr>
          <w:rFonts w:cs="Arial"/>
        </w:rPr>
        <w:t>Εδώ μπαίνει ένα πλαίσιο αυστηροποίησης στο</w:t>
      </w:r>
      <w:r w:rsidR="0001509B">
        <w:rPr>
          <w:rFonts w:cs="Arial"/>
        </w:rPr>
        <w:t>ν ν.</w:t>
      </w:r>
      <w:r w:rsidRPr="00973A53">
        <w:rPr>
          <w:rFonts w:cs="Arial"/>
        </w:rPr>
        <w:t>4412</w:t>
      </w:r>
      <w:r w:rsidR="0001509B">
        <w:rPr>
          <w:rFonts w:cs="Arial"/>
        </w:rPr>
        <w:t>/2016</w:t>
      </w:r>
      <w:r w:rsidRPr="00973A53">
        <w:rPr>
          <w:rFonts w:cs="Arial"/>
        </w:rPr>
        <w:t xml:space="preserve">, διότι όλοι γνωρίζουμε τις </w:t>
      </w:r>
      <w:r w:rsidR="0001509B">
        <w:rPr>
          <w:rFonts w:cs="Arial"/>
        </w:rPr>
        <w:t>«</w:t>
      </w:r>
      <w:r w:rsidRPr="00973A53">
        <w:rPr>
          <w:rFonts w:cs="Arial"/>
        </w:rPr>
        <w:t>παθογένειες</w:t>
      </w:r>
      <w:r w:rsidR="0001509B">
        <w:rPr>
          <w:rFonts w:cs="Arial"/>
        </w:rPr>
        <w:t>»</w:t>
      </w:r>
      <w:r w:rsidRPr="00973A53">
        <w:rPr>
          <w:rFonts w:cs="Arial"/>
        </w:rPr>
        <w:t xml:space="preserve"> που υπάρχουν στις δημόσιες συμβάσεις και στα δημόσια έργα</w:t>
      </w:r>
      <w:r w:rsidR="0001509B">
        <w:rPr>
          <w:rFonts w:cs="Arial"/>
        </w:rPr>
        <w:t>,</w:t>
      </w:r>
      <w:r w:rsidRPr="00973A53">
        <w:rPr>
          <w:rFonts w:cs="Arial"/>
        </w:rPr>
        <w:t xml:space="preserve"> εδώ και πολλά χρόνια. Σας ευχαριστώ πολύ. </w:t>
      </w:r>
    </w:p>
    <w:p w14:paraId="516357E9" w14:textId="77777777" w:rsidR="0001509B" w:rsidRDefault="005F688B" w:rsidP="0001509B">
      <w:pPr>
        <w:spacing w:line="276" w:lineRule="auto"/>
        <w:ind w:firstLine="720"/>
        <w:contextualSpacing/>
        <w:jc w:val="both"/>
      </w:pPr>
      <w:r w:rsidRPr="00973A53">
        <w:rPr>
          <w:b/>
        </w:rPr>
        <w:t>ΔΙΟΝΥΣΙΟΣ ΣΤΑΜΕΝΙΤΗΣ (Προεδρεύων των Επιτροπών):</w:t>
      </w:r>
      <w:r w:rsidRPr="00973A53">
        <w:t xml:space="preserve"> Τον λόγο έχει ο κ</w:t>
      </w:r>
      <w:r w:rsidR="0001509B">
        <w:t>.</w:t>
      </w:r>
      <w:r w:rsidRPr="00973A53">
        <w:t xml:space="preserve"> Παναγιωτόπουλος.</w:t>
      </w:r>
    </w:p>
    <w:p w14:paraId="2403F9DD" w14:textId="77777777" w:rsidR="003E7119" w:rsidRDefault="0001509B" w:rsidP="0001509B">
      <w:pPr>
        <w:spacing w:line="276" w:lineRule="auto"/>
        <w:ind w:firstLine="720"/>
        <w:contextualSpacing/>
        <w:jc w:val="both"/>
        <w:rPr>
          <w:rFonts w:ascii="Calibri" w:hAnsi="Calibri"/>
        </w:rPr>
      </w:pPr>
      <w:r w:rsidRPr="00973A53">
        <w:rPr>
          <w:rFonts w:ascii="Calibri" w:hAnsi="Calibri"/>
          <w:b/>
        </w:rPr>
        <w:t xml:space="preserve">ΝΙΚΟΛΑΟΣ ΠΑΝΑΓΙΩΤΟΠΟΥΛΟΣ (Υπουργός Εθνικής Άμυνας): </w:t>
      </w:r>
      <w:r w:rsidRPr="00973A53">
        <w:rPr>
          <w:rFonts w:ascii="Calibri" w:hAnsi="Calibri"/>
        </w:rPr>
        <w:t>Ευχαριστώ</w:t>
      </w:r>
      <w:r>
        <w:rPr>
          <w:rFonts w:ascii="Calibri" w:hAnsi="Calibri"/>
        </w:rPr>
        <w:t>,</w:t>
      </w:r>
      <w:r w:rsidRPr="00973A53">
        <w:rPr>
          <w:rFonts w:ascii="Calibri" w:hAnsi="Calibri"/>
        </w:rPr>
        <w:t xml:space="preserve"> κύριε Πρόεδρε. Θα επικεντρωθώ στην ουσία, δηλαδή</w:t>
      </w:r>
      <w:r>
        <w:rPr>
          <w:rFonts w:ascii="Calibri" w:hAnsi="Calibri"/>
        </w:rPr>
        <w:t>,</w:t>
      </w:r>
      <w:r w:rsidRPr="00973A53">
        <w:rPr>
          <w:rFonts w:ascii="Calibri" w:hAnsi="Calibri"/>
        </w:rPr>
        <w:t xml:space="preserve"> σε κάποια ανάλυση</w:t>
      </w:r>
      <w:r>
        <w:rPr>
          <w:rFonts w:ascii="Calibri" w:hAnsi="Calibri"/>
        </w:rPr>
        <w:t>,</w:t>
      </w:r>
      <w:r w:rsidRPr="00973A53">
        <w:rPr>
          <w:rFonts w:ascii="Calibri" w:hAnsi="Calibri"/>
        </w:rPr>
        <w:t xml:space="preserve"> σε μεγαλύτερο βάθος των άρθρων</w:t>
      </w:r>
      <w:r>
        <w:rPr>
          <w:rFonts w:ascii="Calibri" w:hAnsi="Calibri"/>
        </w:rPr>
        <w:t>,</w:t>
      </w:r>
      <w:r w:rsidRPr="00973A53">
        <w:rPr>
          <w:rFonts w:ascii="Calibri" w:hAnsi="Calibri"/>
        </w:rPr>
        <w:t xml:space="preserve"> που αφορούν </w:t>
      </w:r>
      <w:r>
        <w:rPr>
          <w:rFonts w:ascii="Calibri" w:hAnsi="Calibri"/>
        </w:rPr>
        <w:t>σ</w:t>
      </w:r>
      <w:r w:rsidRPr="00973A53">
        <w:rPr>
          <w:rFonts w:ascii="Calibri" w:hAnsi="Calibri"/>
        </w:rPr>
        <w:t>τις παρεμβάσεις του Υπουργείου Εθνικής Άμυνας</w:t>
      </w:r>
      <w:r>
        <w:rPr>
          <w:rFonts w:ascii="Calibri" w:hAnsi="Calibri"/>
        </w:rPr>
        <w:t xml:space="preserve"> και οι οποίες</w:t>
      </w:r>
      <w:r w:rsidRPr="00973A53">
        <w:rPr>
          <w:rFonts w:ascii="Calibri" w:hAnsi="Calibri"/>
        </w:rPr>
        <w:t xml:space="preserve"> ανάγονται σε θέματα δημοσίων συμβάσεων, προμηθειών, υπηρεσιών και έργων στους τομείς της ασφάλειας και της άμυνας.</w:t>
      </w:r>
      <w:r w:rsidR="003E7119" w:rsidRPr="003E7119">
        <w:rPr>
          <w:rFonts w:ascii="Calibri" w:hAnsi="Calibri"/>
        </w:rPr>
        <w:t xml:space="preserve"> </w:t>
      </w:r>
    </w:p>
    <w:p w14:paraId="51BF827E" w14:textId="3FACACB4" w:rsidR="000E16CF" w:rsidRPr="00973A53" w:rsidRDefault="003E7119" w:rsidP="000E16CF">
      <w:pPr>
        <w:spacing w:line="276" w:lineRule="auto"/>
        <w:ind w:firstLine="720"/>
        <w:contextualSpacing/>
        <w:jc w:val="both"/>
        <w:rPr>
          <w:rFonts w:ascii="Calibri" w:hAnsi="Calibri"/>
        </w:rPr>
      </w:pPr>
      <w:r w:rsidRPr="00973A53">
        <w:rPr>
          <w:rFonts w:ascii="Calibri" w:hAnsi="Calibri"/>
        </w:rPr>
        <w:t>Οφείλω να σημειώσω</w:t>
      </w:r>
      <w:r>
        <w:rPr>
          <w:rFonts w:ascii="Calibri" w:hAnsi="Calibri"/>
        </w:rPr>
        <w:t>,</w:t>
      </w:r>
      <w:r w:rsidRPr="00973A53">
        <w:rPr>
          <w:rFonts w:ascii="Calibri" w:hAnsi="Calibri"/>
        </w:rPr>
        <w:t xml:space="preserve"> από τη μέχρι τώρα ροή των συνεδριάσεων</w:t>
      </w:r>
      <w:r>
        <w:rPr>
          <w:rFonts w:ascii="Calibri" w:hAnsi="Calibri"/>
        </w:rPr>
        <w:t>,</w:t>
      </w:r>
      <w:r w:rsidRPr="00973A53">
        <w:rPr>
          <w:rFonts w:ascii="Calibri" w:hAnsi="Calibri"/>
        </w:rPr>
        <w:t xml:space="preserve"> ότι δεν ασκήθηκε έντονη κριτική στις παρεμβάσεις </w:t>
      </w:r>
      <w:r>
        <w:rPr>
          <w:rFonts w:ascii="Calibri" w:hAnsi="Calibri"/>
        </w:rPr>
        <w:t>μας.</w:t>
      </w:r>
      <w:r w:rsidRPr="00973A53">
        <w:rPr>
          <w:rFonts w:ascii="Calibri" w:hAnsi="Calibri"/>
        </w:rPr>
        <w:t xml:space="preserve"> </w:t>
      </w:r>
      <w:r>
        <w:rPr>
          <w:rFonts w:ascii="Calibri" w:hAnsi="Calibri"/>
        </w:rPr>
        <w:t>Ά</w:t>
      </w:r>
      <w:r w:rsidRPr="00973A53">
        <w:rPr>
          <w:rFonts w:ascii="Calibri" w:hAnsi="Calibri"/>
        </w:rPr>
        <w:t>ρα</w:t>
      </w:r>
      <w:r>
        <w:rPr>
          <w:rFonts w:ascii="Calibri" w:hAnsi="Calibri"/>
        </w:rPr>
        <w:t>,</w:t>
      </w:r>
      <w:r w:rsidRPr="00973A53">
        <w:rPr>
          <w:rFonts w:ascii="Calibri" w:hAnsi="Calibri"/>
        </w:rPr>
        <w:t xml:space="preserve"> θεωρώ</w:t>
      </w:r>
      <w:r>
        <w:rPr>
          <w:rFonts w:ascii="Calibri" w:hAnsi="Calibri"/>
        </w:rPr>
        <w:t>,</w:t>
      </w:r>
      <w:r w:rsidRPr="00973A53">
        <w:rPr>
          <w:rFonts w:ascii="Calibri" w:hAnsi="Calibri"/>
        </w:rPr>
        <w:t xml:space="preserve"> ότι το Σώμα αντιλαμβάνεται</w:t>
      </w:r>
      <w:r>
        <w:rPr>
          <w:rFonts w:ascii="Calibri" w:hAnsi="Calibri"/>
        </w:rPr>
        <w:t>,</w:t>
      </w:r>
      <w:r w:rsidRPr="00973A53">
        <w:rPr>
          <w:rFonts w:ascii="Calibri" w:hAnsi="Calibri"/>
        </w:rPr>
        <w:t xml:space="preserve"> ότι οι παρεμβάσεις στους τομείς των δημοσίων συμβάσεων, προμηθειών, έργων και υπηρεσιών στους τομείς άμυνας είναι προς τη σωστή κατεύθυνση. Άλλωστε</w:t>
      </w:r>
      <w:r w:rsidR="003C0756">
        <w:rPr>
          <w:rFonts w:ascii="Calibri" w:hAnsi="Calibri"/>
        </w:rPr>
        <w:t>,</w:t>
      </w:r>
      <w:r w:rsidRPr="00973A53">
        <w:rPr>
          <w:rFonts w:ascii="Calibri" w:hAnsi="Calibri"/>
        </w:rPr>
        <w:t xml:space="preserve"> και στο παρελθόν είχαν προκύψει προσπάθειες βελτίωσης του θεσμικού πλαισίου.</w:t>
      </w:r>
      <w:r w:rsidR="000E16CF" w:rsidRPr="000E16CF">
        <w:rPr>
          <w:rFonts w:ascii="Calibri" w:hAnsi="Calibri"/>
        </w:rPr>
        <w:t xml:space="preserve"> </w:t>
      </w:r>
      <w:r w:rsidR="000E16CF" w:rsidRPr="00973A53">
        <w:rPr>
          <w:rFonts w:ascii="Calibri" w:hAnsi="Calibri"/>
        </w:rPr>
        <w:t xml:space="preserve">Είναι κοινή </w:t>
      </w:r>
      <w:proofErr w:type="spellStart"/>
      <w:r w:rsidR="000E16CF" w:rsidRPr="00973A53">
        <w:rPr>
          <w:rFonts w:ascii="Calibri" w:hAnsi="Calibri"/>
        </w:rPr>
        <w:t>συναντίληψη</w:t>
      </w:r>
      <w:proofErr w:type="spellEnd"/>
      <w:r w:rsidR="000E16CF">
        <w:rPr>
          <w:rFonts w:ascii="Calibri" w:hAnsi="Calibri"/>
        </w:rPr>
        <w:t xml:space="preserve">, περίπου, </w:t>
      </w:r>
      <w:r w:rsidR="000E16CF" w:rsidRPr="00973A53">
        <w:rPr>
          <w:rFonts w:ascii="Calibri" w:hAnsi="Calibri"/>
        </w:rPr>
        <w:t>όλων</w:t>
      </w:r>
      <w:r w:rsidR="000E16CF">
        <w:rPr>
          <w:rFonts w:ascii="Calibri" w:hAnsi="Calibri"/>
        </w:rPr>
        <w:t xml:space="preserve"> </w:t>
      </w:r>
      <w:r w:rsidR="000E16CF" w:rsidRPr="00973A53">
        <w:rPr>
          <w:rFonts w:ascii="Calibri" w:hAnsi="Calibri"/>
        </w:rPr>
        <w:t>των παρατάξεων, ότι επιβάλλεται η ενίσχυση των Ενόπλων Δυνάμεων της χώρας στην παρούσα γεωπολιτική συγκυρία</w:t>
      </w:r>
      <w:r w:rsidR="000E16CF">
        <w:rPr>
          <w:rFonts w:ascii="Calibri" w:hAnsi="Calibri"/>
        </w:rPr>
        <w:t>, ειδικά,</w:t>
      </w:r>
      <w:r w:rsidR="000E16CF" w:rsidRPr="00973A53">
        <w:rPr>
          <w:rFonts w:ascii="Calibri" w:hAnsi="Calibri"/>
        </w:rPr>
        <w:t xml:space="preserve"> ενόψει των κρίσιμων προκλήσεων και απειλών ασφαλείας που αντιμετωπίζουμε</w:t>
      </w:r>
      <w:r w:rsidR="000E16CF">
        <w:rPr>
          <w:rFonts w:ascii="Calibri" w:hAnsi="Calibri"/>
        </w:rPr>
        <w:t>,</w:t>
      </w:r>
      <w:r w:rsidR="000E16CF" w:rsidRPr="00973A53">
        <w:rPr>
          <w:rFonts w:ascii="Calibri" w:hAnsi="Calibri"/>
        </w:rPr>
        <w:t xml:space="preserve"> ιδίως</w:t>
      </w:r>
      <w:r w:rsidR="000E16CF">
        <w:rPr>
          <w:rFonts w:ascii="Calibri" w:hAnsi="Calibri"/>
        </w:rPr>
        <w:t>,</w:t>
      </w:r>
      <w:r w:rsidR="000E16CF" w:rsidRPr="00973A53">
        <w:rPr>
          <w:rFonts w:ascii="Calibri" w:hAnsi="Calibri"/>
        </w:rPr>
        <w:t xml:space="preserve"> το τελευταίο διάστημα. Αυτό, </w:t>
      </w:r>
      <w:r w:rsidR="000E16CF">
        <w:rPr>
          <w:rFonts w:ascii="Calibri" w:hAnsi="Calibri"/>
        </w:rPr>
        <w:t>όμως,</w:t>
      </w:r>
      <w:r w:rsidR="000E16CF" w:rsidRPr="00973A53">
        <w:rPr>
          <w:rFonts w:ascii="Calibri" w:hAnsi="Calibri"/>
        </w:rPr>
        <w:t xml:space="preserve"> πρέπει να γίνεται μέσα από ένα θεσμικό πλαίσιο βελτιωμένο</w:t>
      </w:r>
      <w:r w:rsidR="000E16CF">
        <w:rPr>
          <w:rFonts w:ascii="Calibri" w:hAnsi="Calibri"/>
        </w:rPr>
        <w:t>,</w:t>
      </w:r>
      <w:r w:rsidR="000E16CF" w:rsidRPr="00973A53">
        <w:rPr>
          <w:rFonts w:ascii="Calibri" w:hAnsi="Calibri"/>
        </w:rPr>
        <w:t xml:space="preserve"> επί το</w:t>
      </w:r>
      <w:r w:rsidR="000E16CF">
        <w:rPr>
          <w:rFonts w:ascii="Calibri" w:hAnsi="Calibri"/>
        </w:rPr>
        <w:t>ν</w:t>
      </w:r>
      <w:r w:rsidR="000E16CF" w:rsidRPr="00973A53">
        <w:rPr>
          <w:rFonts w:ascii="Calibri" w:hAnsi="Calibri"/>
        </w:rPr>
        <w:t xml:space="preserve"> </w:t>
      </w:r>
      <w:proofErr w:type="spellStart"/>
      <w:r w:rsidR="000E16CF" w:rsidRPr="00973A53">
        <w:rPr>
          <w:rFonts w:ascii="Calibri" w:hAnsi="Calibri"/>
        </w:rPr>
        <w:t>ταχύτερο</w:t>
      </w:r>
      <w:r w:rsidR="000E16CF">
        <w:rPr>
          <w:rFonts w:ascii="Calibri" w:hAnsi="Calibri"/>
        </w:rPr>
        <w:t>ν</w:t>
      </w:r>
      <w:proofErr w:type="spellEnd"/>
      <w:r w:rsidR="000E16CF" w:rsidRPr="00973A53">
        <w:rPr>
          <w:rFonts w:ascii="Calibri" w:hAnsi="Calibri"/>
        </w:rPr>
        <w:t xml:space="preserve"> και </w:t>
      </w:r>
      <w:proofErr w:type="spellStart"/>
      <w:r w:rsidR="000E16CF" w:rsidRPr="00973A53">
        <w:rPr>
          <w:rFonts w:ascii="Calibri" w:hAnsi="Calibri"/>
        </w:rPr>
        <w:t>αποτελεσματικότερο</w:t>
      </w:r>
      <w:r w:rsidR="000E16CF">
        <w:rPr>
          <w:rFonts w:ascii="Calibri" w:hAnsi="Calibri"/>
        </w:rPr>
        <w:t>ν</w:t>
      </w:r>
      <w:proofErr w:type="spellEnd"/>
      <w:r w:rsidR="000E16CF" w:rsidRPr="00973A53">
        <w:rPr>
          <w:rFonts w:ascii="Calibri" w:hAnsi="Calibri"/>
        </w:rPr>
        <w:t>, παράλληλα όμως, με την κατ</w:t>
      </w:r>
      <w:r w:rsidR="000E16CF">
        <w:rPr>
          <w:rFonts w:ascii="Calibri" w:hAnsi="Calibri"/>
        </w:rPr>
        <w:t>ί</w:t>
      </w:r>
      <w:r w:rsidR="000E16CF" w:rsidRPr="00973A53">
        <w:rPr>
          <w:rFonts w:ascii="Calibri" w:hAnsi="Calibri"/>
        </w:rPr>
        <w:t>σχ</w:t>
      </w:r>
      <w:r w:rsidR="000E16CF">
        <w:rPr>
          <w:rFonts w:ascii="Calibri" w:hAnsi="Calibri"/>
        </w:rPr>
        <w:t>υ</w:t>
      </w:r>
      <w:r w:rsidR="000E16CF" w:rsidRPr="00973A53">
        <w:rPr>
          <w:rFonts w:ascii="Calibri" w:hAnsi="Calibri"/>
        </w:rPr>
        <w:t>ση εχέγγυων διαφάνειας.</w:t>
      </w:r>
    </w:p>
    <w:p w14:paraId="514ECFAC" w14:textId="77777777" w:rsidR="001F7C34" w:rsidRDefault="000E16CF" w:rsidP="00973A53">
      <w:pPr>
        <w:spacing w:line="276" w:lineRule="auto"/>
        <w:ind w:firstLine="720"/>
        <w:contextualSpacing/>
        <w:jc w:val="both"/>
        <w:rPr>
          <w:rFonts w:ascii="Calibri" w:hAnsi="Calibri"/>
        </w:rPr>
      </w:pPr>
      <w:r w:rsidRPr="00973A53">
        <w:rPr>
          <w:rFonts w:ascii="Calibri" w:hAnsi="Calibri"/>
        </w:rPr>
        <w:t xml:space="preserve"> Οι παρεμβάσεις που κάναμε μέχρι τώρα, έπρεπε να γίνουν</w:t>
      </w:r>
      <w:r>
        <w:rPr>
          <w:rFonts w:ascii="Calibri" w:hAnsi="Calibri"/>
        </w:rPr>
        <w:t>,</w:t>
      </w:r>
      <w:r w:rsidRPr="00973A53">
        <w:rPr>
          <w:rFonts w:ascii="Calibri" w:hAnsi="Calibri"/>
        </w:rPr>
        <w:t xml:space="preserve"> πέρα και έξω</w:t>
      </w:r>
      <w:r>
        <w:rPr>
          <w:rFonts w:ascii="Calibri" w:hAnsi="Calibri"/>
        </w:rPr>
        <w:t>,</w:t>
      </w:r>
      <w:r w:rsidRPr="00973A53">
        <w:rPr>
          <w:rFonts w:ascii="Calibri" w:hAnsi="Calibri"/>
        </w:rPr>
        <w:t xml:space="preserve"> από το ισχύον νομοθετικό πλαίσιο. Αυτό συνέβη στην ψήφιση του προγράμματος</w:t>
      </w:r>
      <w:r>
        <w:rPr>
          <w:rFonts w:ascii="Calibri" w:hAnsi="Calibri"/>
        </w:rPr>
        <w:t xml:space="preserve"> </w:t>
      </w:r>
      <w:r w:rsidRPr="00973A53">
        <w:rPr>
          <w:rFonts w:ascii="Calibri" w:hAnsi="Calibri"/>
        </w:rPr>
        <w:t>που</w:t>
      </w:r>
      <w:r>
        <w:rPr>
          <w:rFonts w:ascii="Calibri" w:hAnsi="Calibri"/>
        </w:rPr>
        <w:t>,</w:t>
      </w:r>
      <w:r w:rsidRPr="00973A53">
        <w:rPr>
          <w:rFonts w:ascii="Calibri" w:hAnsi="Calibri"/>
        </w:rPr>
        <w:t xml:space="preserve"> στην ουσία</w:t>
      </w:r>
      <w:r>
        <w:rPr>
          <w:rFonts w:ascii="Calibri" w:hAnsi="Calibri"/>
        </w:rPr>
        <w:t>,</w:t>
      </w:r>
      <w:r w:rsidRPr="00973A53">
        <w:rPr>
          <w:rFonts w:ascii="Calibri" w:hAnsi="Calibri"/>
        </w:rPr>
        <w:t xml:space="preserve"> δρομολόγησε το πρόγραμμα της αναβάθμισης των 84 F-16 στην εκδοχή </w:t>
      </w:r>
      <w:r w:rsidRPr="00973A53">
        <w:rPr>
          <w:rFonts w:ascii="Calibri" w:hAnsi="Calibri"/>
          <w:lang w:val="en-US"/>
        </w:rPr>
        <w:t>viper</w:t>
      </w:r>
      <w:r w:rsidRPr="00973A53">
        <w:rPr>
          <w:rFonts w:ascii="Calibri" w:hAnsi="Calibri"/>
        </w:rPr>
        <w:t>, αλλά και στην ψήφιση</w:t>
      </w:r>
      <w:r>
        <w:rPr>
          <w:rFonts w:ascii="Calibri" w:hAnsi="Calibri"/>
        </w:rPr>
        <w:t>,</w:t>
      </w:r>
      <w:r w:rsidRPr="00973A53">
        <w:rPr>
          <w:rFonts w:ascii="Calibri" w:hAnsi="Calibri"/>
        </w:rPr>
        <w:t xml:space="preserve"> επιτέλους</w:t>
      </w:r>
      <w:r>
        <w:rPr>
          <w:rFonts w:ascii="Calibri" w:hAnsi="Calibri"/>
        </w:rPr>
        <w:t>,</w:t>
      </w:r>
      <w:r w:rsidRPr="00973A53">
        <w:rPr>
          <w:rFonts w:ascii="Calibri" w:hAnsi="Calibri"/>
        </w:rPr>
        <w:t xml:space="preserve"> της εν συνεχεία υποστήριξης των αεροσκαφών </w:t>
      </w:r>
      <w:r>
        <w:rPr>
          <w:rFonts w:ascii="Calibri" w:hAnsi="Calibri"/>
          <w:lang w:val="en-US"/>
        </w:rPr>
        <w:t>Mirage</w:t>
      </w:r>
      <w:r w:rsidRPr="00973A53">
        <w:rPr>
          <w:rFonts w:ascii="Calibri" w:hAnsi="Calibri"/>
        </w:rPr>
        <w:t xml:space="preserve"> 2000</w:t>
      </w:r>
      <w:r>
        <w:rPr>
          <w:rFonts w:ascii="Calibri" w:hAnsi="Calibri"/>
        </w:rPr>
        <w:t>-</w:t>
      </w:r>
      <w:r w:rsidRPr="00973A53">
        <w:rPr>
          <w:rFonts w:ascii="Calibri" w:hAnsi="Calibri"/>
        </w:rPr>
        <w:t xml:space="preserve">5, που τόσο χρειάζεται η </w:t>
      </w:r>
      <w:r>
        <w:rPr>
          <w:rFonts w:ascii="Calibri" w:hAnsi="Calibri"/>
        </w:rPr>
        <w:t>Π</w:t>
      </w:r>
      <w:r w:rsidRPr="00973A53">
        <w:rPr>
          <w:rFonts w:ascii="Calibri" w:hAnsi="Calibri"/>
        </w:rPr>
        <w:t xml:space="preserve">ολεμική </w:t>
      </w:r>
      <w:r>
        <w:rPr>
          <w:rFonts w:ascii="Calibri" w:hAnsi="Calibri"/>
        </w:rPr>
        <w:t>Α</w:t>
      </w:r>
      <w:r w:rsidRPr="00973A53">
        <w:rPr>
          <w:rFonts w:ascii="Calibri" w:hAnsi="Calibri"/>
        </w:rPr>
        <w:t xml:space="preserve">εροπορία και οι </w:t>
      </w:r>
      <w:r>
        <w:rPr>
          <w:rFonts w:ascii="Calibri" w:hAnsi="Calibri"/>
        </w:rPr>
        <w:t>Έ</w:t>
      </w:r>
      <w:r w:rsidRPr="00973A53">
        <w:rPr>
          <w:rFonts w:ascii="Calibri" w:hAnsi="Calibri"/>
        </w:rPr>
        <w:t xml:space="preserve">νοπλες </w:t>
      </w:r>
      <w:r>
        <w:rPr>
          <w:rFonts w:ascii="Calibri" w:hAnsi="Calibri"/>
        </w:rPr>
        <w:t>Δ</w:t>
      </w:r>
      <w:r w:rsidRPr="00973A53">
        <w:rPr>
          <w:rFonts w:ascii="Calibri" w:hAnsi="Calibri"/>
        </w:rPr>
        <w:t>υνάμεις</w:t>
      </w:r>
      <w:r>
        <w:rPr>
          <w:rFonts w:ascii="Calibri" w:hAnsi="Calibri"/>
        </w:rPr>
        <w:t>,</w:t>
      </w:r>
      <w:r w:rsidRPr="00973A53">
        <w:rPr>
          <w:rFonts w:ascii="Calibri" w:hAnsi="Calibri"/>
        </w:rPr>
        <w:t xml:space="preserve"> κατ’ επέκταση. Έγινε με ειδικό νόμο</w:t>
      </w:r>
      <w:r>
        <w:rPr>
          <w:rFonts w:ascii="Calibri" w:hAnsi="Calibri"/>
        </w:rPr>
        <w:t xml:space="preserve"> </w:t>
      </w:r>
      <w:r w:rsidRPr="00973A53">
        <w:rPr>
          <w:rFonts w:ascii="Calibri" w:hAnsi="Calibri"/>
        </w:rPr>
        <w:t>που ψηφίστηκε</w:t>
      </w:r>
      <w:r>
        <w:rPr>
          <w:rFonts w:ascii="Calibri" w:hAnsi="Calibri"/>
        </w:rPr>
        <w:t>,</w:t>
      </w:r>
      <w:r w:rsidRPr="00973A53">
        <w:rPr>
          <w:rFonts w:ascii="Calibri" w:hAnsi="Calibri"/>
        </w:rPr>
        <w:t xml:space="preserve"> περί τα τέλη του 2019</w:t>
      </w:r>
      <w:r>
        <w:rPr>
          <w:rFonts w:ascii="Calibri" w:hAnsi="Calibri"/>
        </w:rPr>
        <w:t>,</w:t>
      </w:r>
      <w:r w:rsidRPr="00973A53">
        <w:rPr>
          <w:rFonts w:ascii="Calibri" w:hAnsi="Calibri"/>
        </w:rPr>
        <w:t xml:space="preserve"> και πρόσφατα με ειδικό νόμο προέκυψε μία εμβληματική προμήθεια</w:t>
      </w:r>
      <w:r>
        <w:rPr>
          <w:rFonts w:ascii="Calibri" w:hAnsi="Calibri"/>
        </w:rPr>
        <w:t>,</w:t>
      </w:r>
      <w:r w:rsidRPr="00973A53">
        <w:rPr>
          <w:rFonts w:ascii="Calibri" w:hAnsi="Calibri"/>
        </w:rPr>
        <w:t xml:space="preserve"> ακόμ</w:t>
      </w:r>
      <w:r>
        <w:rPr>
          <w:rFonts w:ascii="Calibri" w:hAnsi="Calibri"/>
        </w:rPr>
        <w:t>η,</w:t>
      </w:r>
      <w:r w:rsidRPr="00973A53">
        <w:rPr>
          <w:rFonts w:ascii="Calibri" w:hAnsi="Calibri"/>
        </w:rPr>
        <w:t xml:space="preserve"> για την </w:t>
      </w:r>
      <w:r>
        <w:rPr>
          <w:rFonts w:ascii="Calibri" w:hAnsi="Calibri"/>
        </w:rPr>
        <w:t>Π</w:t>
      </w:r>
      <w:r w:rsidRPr="00973A53">
        <w:rPr>
          <w:rFonts w:ascii="Calibri" w:hAnsi="Calibri"/>
        </w:rPr>
        <w:t xml:space="preserve">ολεμική μας </w:t>
      </w:r>
      <w:r>
        <w:rPr>
          <w:rFonts w:ascii="Calibri" w:hAnsi="Calibri"/>
        </w:rPr>
        <w:t>Α</w:t>
      </w:r>
      <w:r w:rsidRPr="00973A53">
        <w:rPr>
          <w:rFonts w:ascii="Calibri" w:hAnsi="Calibri"/>
        </w:rPr>
        <w:t>εροπορία,</w:t>
      </w:r>
      <w:r>
        <w:rPr>
          <w:rFonts w:ascii="Calibri" w:hAnsi="Calibri"/>
        </w:rPr>
        <w:t xml:space="preserve"> με</w:t>
      </w:r>
      <w:r w:rsidRPr="00973A53">
        <w:rPr>
          <w:rFonts w:ascii="Calibri" w:hAnsi="Calibri"/>
        </w:rPr>
        <w:t xml:space="preserve"> τα </w:t>
      </w:r>
      <w:r>
        <w:rPr>
          <w:rFonts w:ascii="Calibri" w:hAnsi="Calibri"/>
        </w:rPr>
        <w:t>δεκαοκτώ</w:t>
      </w:r>
      <w:r w:rsidRPr="00973A53">
        <w:rPr>
          <w:rFonts w:ascii="Calibri" w:hAnsi="Calibri"/>
        </w:rPr>
        <w:t xml:space="preserve"> αεροσκάφη </w:t>
      </w:r>
      <w:proofErr w:type="spellStart"/>
      <w:r w:rsidRPr="00973A53">
        <w:rPr>
          <w:rFonts w:ascii="Calibri" w:hAnsi="Calibri"/>
          <w:lang w:val="en-US"/>
        </w:rPr>
        <w:t>Rafale</w:t>
      </w:r>
      <w:proofErr w:type="spellEnd"/>
      <w:r>
        <w:rPr>
          <w:rFonts w:ascii="Calibri" w:hAnsi="Calibri"/>
        </w:rPr>
        <w:t>. Ά</w:t>
      </w:r>
      <w:r w:rsidRPr="00973A53">
        <w:rPr>
          <w:rFonts w:ascii="Calibri" w:hAnsi="Calibri"/>
        </w:rPr>
        <w:t>κουσα</w:t>
      </w:r>
      <w:r>
        <w:rPr>
          <w:rFonts w:ascii="Calibri" w:hAnsi="Calibri"/>
        </w:rPr>
        <w:t>, μάλιστα,</w:t>
      </w:r>
      <w:r w:rsidRPr="00973A53">
        <w:rPr>
          <w:rFonts w:ascii="Calibri" w:hAnsi="Calibri"/>
        </w:rPr>
        <w:t xml:space="preserve"> και ένα </w:t>
      </w:r>
      <w:r>
        <w:rPr>
          <w:rFonts w:ascii="Calibri" w:hAnsi="Calibri"/>
        </w:rPr>
        <w:t>«</w:t>
      </w:r>
      <w:r w:rsidRPr="00973A53">
        <w:rPr>
          <w:rFonts w:ascii="Calibri" w:hAnsi="Calibri"/>
        </w:rPr>
        <w:t>ψήγμα</w:t>
      </w:r>
      <w:r>
        <w:rPr>
          <w:rFonts w:ascii="Calibri" w:hAnsi="Calibri"/>
        </w:rPr>
        <w:t>»</w:t>
      </w:r>
      <w:r w:rsidRPr="00973A53">
        <w:rPr>
          <w:rFonts w:ascii="Calibri" w:hAnsi="Calibri"/>
        </w:rPr>
        <w:t xml:space="preserve"> πολύ ανούσιας</w:t>
      </w:r>
      <w:r>
        <w:rPr>
          <w:rFonts w:ascii="Calibri" w:hAnsi="Calibri"/>
        </w:rPr>
        <w:t xml:space="preserve"> και</w:t>
      </w:r>
      <w:r w:rsidRPr="00124BFA">
        <w:rPr>
          <w:rFonts w:ascii="Calibri" w:hAnsi="Calibri"/>
        </w:rPr>
        <w:t xml:space="preserve"> </w:t>
      </w:r>
      <w:r w:rsidRPr="00973A53">
        <w:rPr>
          <w:rFonts w:ascii="Calibri" w:hAnsi="Calibri"/>
        </w:rPr>
        <w:t>εξωφρενικής κριτικής</w:t>
      </w:r>
      <w:r>
        <w:rPr>
          <w:rFonts w:ascii="Calibri" w:hAnsi="Calibri"/>
        </w:rPr>
        <w:t>.</w:t>
      </w:r>
    </w:p>
    <w:p w14:paraId="21AE5119" w14:textId="7FFE13E9" w:rsidR="005F688B" w:rsidRPr="00973A53" w:rsidRDefault="00124BFA" w:rsidP="00973A53">
      <w:pPr>
        <w:spacing w:line="276" w:lineRule="auto"/>
        <w:ind w:firstLine="720"/>
        <w:contextualSpacing/>
        <w:jc w:val="both"/>
        <w:rPr>
          <w:rFonts w:ascii="Calibri" w:hAnsi="Calibri"/>
        </w:rPr>
      </w:pPr>
      <w:r>
        <w:rPr>
          <w:rFonts w:ascii="Calibri" w:hAnsi="Calibri"/>
        </w:rPr>
        <w:t>Τ</w:t>
      </w:r>
      <w:r w:rsidR="005F688B" w:rsidRPr="00973A53">
        <w:rPr>
          <w:rFonts w:ascii="Calibri" w:hAnsi="Calibri"/>
        </w:rPr>
        <w:t>α</w:t>
      </w:r>
      <w:r w:rsidRPr="00124BFA">
        <w:rPr>
          <w:rFonts w:ascii="Calibri" w:hAnsi="Calibri"/>
        </w:rPr>
        <w:t xml:space="preserve"> </w:t>
      </w:r>
      <w:proofErr w:type="spellStart"/>
      <w:r w:rsidRPr="00973A53">
        <w:rPr>
          <w:rFonts w:ascii="Calibri" w:hAnsi="Calibri"/>
          <w:lang w:val="en-US"/>
        </w:rPr>
        <w:t>Rafale</w:t>
      </w:r>
      <w:proofErr w:type="spellEnd"/>
      <w:r>
        <w:rPr>
          <w:rFonts w:ascii="Calibri" w:hAnsi="Calibri"/>
        </w:rPr>
        <w:t xml:space="preserve"> </w:t>
      </w:r>
      <w:r w:rsidR="005F688B" w:rsidRPr="00973A53">
        <w:rPr>
          <w:rFonts w:ascii="Calibri" w:hAnsi="Calibri"/>
        </w:rPr>
        <w:t>δεν προέκυψαν μέσα από κάποια κωλυσιεργία. Αν είναι δυνατόν</w:t>
      </w:r>
      <w:r>
        <w:rPr>
          <w:rFonts w:ascii="Calibri" w:hAnsi="Calibri"/>
        </w:rPr>
        <w:t>,</w:t>
      </w:r>
      <w:r w:rsidR="005F688B" w:rsidRPr="00973A53">
        <w:rPr>
          <w:rFonts w:ascii="Calibri" w:hAnsi="Calibri"/>
        </w:rPr>
        <w:t xml:space="preserve"> όταν σε λιγότερο από</w:t>
      </w:r>
      <w:r>
        <w:rPr>
          <w:rFonts w:ascii="Calibri" w:hAnsi="Calibri"/>
        </w:rPr>
        <w:t xml:space="preserve"> δέκα</w:t>
      </w:r>
      <w:r w:rsidR="005F688B" w:rsidRPr="00973A53">
        <w:rPr>
          <w:rFonts w:ascii="Calibri" w:hAnsi="Calibri"/>
        </w:rPr>
        <w:t xml:space="preserve"> μήνες από την έναρξη των προκαταρκτικών συζητήσεων</w:t>
      </w:r>
      <w:r>
        <w:rPr>
          <w:rFonts w:ascii="Calibri" w:hAnsi="Calibri"/>
        </w:rPr>
        <w:t>,</w:t>
      </w:r>
      <w:r w:rsidR="005F688B" w:rsidRPr="00973A53">
        <w:rPr>
          <w:rFonts w:ascii="Calibri" w:hAnsi="Calibri"/>
        </w:rPr>
        <w:t xml:space="preserve"> θα έχει παραληφθεί το πρώτο αεροσκάφος </w:t>
      </w:r>
      <w:r w:rsidR="005F688B" w:rsidRPr="00973A53">
        <w:rPr>
          <w:rFonts w:ascii="Calibri" w:hAnsi="Calibri"/>
          <w:lang w:val="en-US"/>
        </w:rPr>
        <w:t>Rafale</w:t>
      </w:r>
      <w:r>
        <w:rPr>
          <w:rFonts w:ascii="Calibri" w:hAnsi="Calibri"/>
        </w:rPr>
        <w:t xml:space="preserve"> που θα είναι σ</w:t>
      </w:r>
      <w:r w:rsidR="005F688B" w:rsidRPr="00973A53">
        <w:rPr>
          <w:rFonts w:ascii="Calibri" w:hAnsi="Calibri"/>
        </w:rPr>
        <w:t>τ</w:t>
      </w:r>
      <w:r>
        <w:rPr>
          <w:rFonts w:ascii="Calibri" w:hAnsi="Calibri"/>
        </w:rPr>
        <w:t>η</w:t>
      </w:r>
      <w:r w:rsidR="005F688B" w:rsidRPr="00973A53">
        <w:rPr>
          <w:rFonts w:ascii="Calibri" w:hAnsi="Calibri"/>
        </w:rPr>
        <w:t xml:space="preserve"> διαθεσιμότητ</w:t>
      </w:r>
      <w:r>
        <w:rPr>
          <w:rFonts w:ascii="Calibri" w:hAnsi="Calibri"/>
        </w:rPr>
        <w:t>α</w:t>
      </w:r>
      <w:r w:rsidR="005F688B" w:rsidRPr="00973A53">
        <w:rPr>
          <w:rFonts w:ascii="Calibri" w:hAnsi="Calibri"/>
        </w:rPr>
        <w:t xml:space="preserve"> της </w:t>
      </w:r>
      <w:r>
        <w:rPr>
          <w:rFonts w:ascii="Calibri" w:hAnsi="Calibri"/>
        </w:rPr>
        <w:t>Π</w:t>
      </w:r>
      <w:r w:rsidR="005F688B" w:rsidRPr="00973A53">
        <w:rPr>
          <w:rFonts w:ascii="Calibri" w:hAnsi="Calibri"/>
        </w:rPr>
        <w:t xml:space="preserve">ολεμικής </w:t>
      </w:r>
      <w:r>
        <w:rPr>
          <w:rFonts w:ascii="Calibri" w:hAnsi="Calibri"/>
        </w:rPr>
        <w:t>Α</w:t>
      </w:r>
      <w:r w:rsidR="005F688B" w:rsidRPr="00973A53">
        <w:rPr>
          <w:rFonts w:ascii="Calibri" w:hAnsi="Calibri"/>
        </w:rPr>
        <w:t>εροπορίας, αυτό μόνο κωλυσιεργία δεν το λες. Είναι κάτι πολύ ασυνήθιστο, όχι μόνο για τα ελληνικά δεδομένα και τους ελληνικούς ρυθμούς διεκπεραίωσης τέτοιου είδους συμβάσεων, αλλά</w:t>
      </w:r>
      <w:r w:rsidR="00E44B39">
        <w:rPr>
          <w:rFonts w:ascii="Calibri" w:hAnsi="Calibri"/>
        </w:rPr>
        <w:t xml:space="preserve"> και</w:t>
      </w:r>
      <w:r w:rsidR="005F688B" w:rsidRPr="00973A53">
        <w:rPr>
          <w:rFonts w:ascii="Calibri" w:hAnsi="Calibri"/>
        </w:rPr>
        <w:t xml:space="preserve"> για τα παγκόσμια δεδομένα.</w:t>
      </w:r>
    </w:p>
    <w:p w14:paraId="1CF0C664" w14:textId="77777777" w:rsidR="00E44B39" w:rsidRDefault="005F688B" w:rsidP="00973A53">
      <w:pPr>
        <w:spacing w:line="276" w:lineRule="auto"/>
        <w:ind w:firstLine="720"/>
        <w:contextualSpacing/>
        <w:jc w:val="both"/>
        <w:rPr>
          <w:rFonts w:ascii="Calibri" w:hAnsi="Calibri"/>
        </w:rPr>
      </w:pPr>
      <w:r w:rsidRPr="00973A53">
        <w:rPr>
          <w:rFonts w:ascii="Calibri" w:hAnsi="Calibri"/>
        </w:rPr>
        <w:t xml:space="preserve"> Το αποτέλεσμα αυτό, εκπληκτικά γρήγορο</w:t>
      </w:r>
      <w:r w:rsidR="00E44B39">
        <w:rPr>
          <w:rFonts w:ascii="Calibri" w:hAnsi="Calibri"/>
        </w:rPr>
        <w:t>,</w:t>
      </w:r>
      <w:r w:rsidRPr="00973A53">
        <w:rPr>
          <w:rFonts w:ascii="Calibri" w:hAnsi="Calibri"/>
        </w:rPr>
        <w:t xml:space="preserve"> όπως σας είπα τηρουμένων των αναλογιών, οφείλεται στην πολύ σκληρή δουλειά πάρα πολλών ανθρώπων και σε επίπεδο υπηρεσιών του Υπουργείου, των </w:t>
      </w:r>
      <w:r w:rsidR="00E44B39">
        <w:rPr>
          <w:rFonts w:ascii="Calibri" w:hAnsi="Calibri"/>
        </w:rPr>
        <w:t>Ε</w:t>
      </w:r>
      <w:r w:rsidRPr="00973A53">
        <w:rPr>
          <w:rFonts w:ascii="Calibri" w:hAnsi="Calibri"/>
        </w:rPr>
        <w:t>πιτελείων</w:t>
      </w:r>
      <w:r w:rsidR="00E44B39">
        <w:rPr>
          <w:rFonts w:ascii="Calibri" w:hAnsi="Calibri"/>
        </w:rPr>
        <w:t>,</w:t>
      </w:r>
      <w:r w:rsidRPr="00973A53">
        <w:rPr>
          <w:rFonts w:ascii="Calibri" w:hAnsi="Calibri"/>
        </w:rPr>
        <w:t xml:space="preserve"> με συστράτευση της πολιτικής και στρατιωτικής ηγεσίας και</w:t>
      </w:r>
      <w:r w:rsidR="00E44B39">
        <w:rPr>
          <w:rFonts w:ascii="Calibri" w:hAnsi="Calibri"/>
        </w:rPr>
        <w:t>,</w:t>
      </w:r>
      <w:r w:rsidRPr="00973A53">
        <w:rPr>
          <w:rFonts w:ascii="Calibri" w:hAnsi="Calibri"/>
        </w:rPr>
        <w:t xml:space="preserve"> βέβαια</w:t>
      </w:r>
      <w:r w:rsidR="00E44B39">
        <w:rPr>
          <w:rFonts w:ascii="Calibri" w:hAnsi="Calibri"/>
        </w:rPr>
        <w:t>,</w:t>
      </w:r>
      <w:r w:rsidRPr="00973A53">
        <w:rPr>
          <w:rFonts w:ascii="Calibri" w:hAnsi="Calibri"/>
        </w:rPr>
        <w:t xml:space="preserve"> την καλή διάθεση και την άψογη συνεργασία και από πλευράς των Γάλλων. </w:t>
      </w:r>
      <w:r w:rsidR="00E44B39">
        <w:rPr>
          <w:rFonts w:ascii="Calibri" w:hAnsi="Calibri"/>
        </w:rPr>
        <w:t>Ό</w:t>
      </w:r>
      <w:r w:rsidRPr="00973A53">
        <w:rPr>
          <w:rFonts w:ascii="Calibri" w:hAnsi="Calibri"/>
        </w:rPr>
        <w:t>λοι</w:t>
      </w:r>
      <w:r w:rsidR="00E44B39">
        <w:rPr>
          <w:rFonts w:ascii="Calibri" w:hAnsi="Calibri"/>
        </w:rPr>
        <w:t xml:space="preserve"> ήθελαν, </w:t>
      </w:r>
      <w:r w:rsidRPr="00973A53">
        <w:rPr>
          <w:rFonts w:ascii="Calibri" w:hAnsi="Calibri"/>
        </w:rPr>
        <w:t>πραγματικά</w:t>
      </w:r>
      <w:r w:rsidR="00E44B39">
        <w:rPr>
          <w:rFonts w:ascii="Calibri" w:hAnsi="Calibri"/>
        </w:rPr>
        <w:t>,</w:t>
      </w:r>
      <w:r w:rsidRPr="00973A53">
        <w:rPr>
          <w:rFonts w:ascii="Calibri" w:hAnsi="Calibri"/>
        </w:rPr>
        <w:t xml:space="preserve"> για τους δικούς τους λόγους ο καθένας</w:t>
      </w:r>
      <w:r w:rsidR="00E44B39">
        <w:rPr>
          <w:rFonts w:ascii="Calibri" w:hAnsi="Calibri"/>
        </w:rPr>
        <w:t>,</w:t>
      </w:r>
      <w:r w:rsidRPr="00973A53">
        <w:rPr>
          <w:rFonts w:ascii="Calibri" w:hAnsi="Calibri"/>
        </w:rPr>
        <w:t xml:space="preserve"> να προχωρήσει πάρα πολύ γρήγορα</w:t>
      </w:r>
      <w:r w:rsidR="00E44B39">
        <w:rPr>
          <w:rFonts w:ascii="Calibri" w:hAnsi="Calibri"/>
        </w:rPr>
        <w:t xml:space="preserve"> αυτή η προμήθεια</w:t>
      </w:r>
      <w:r w:rsidRPr="00973A53">
        <w:rPr>
          <w:rFonts w:ascii="Calibri" w:hAnsi="Calibri"/>
        </w:rPr>
        <w:t xml:space="preserve">. Παράλληλα, </w:t>
      </w:r>
      <w:r w:rsidR="00E44B39">
        <w:rPr>
          <w:rFonts w:ascii="Calibri" w:hAnsi="Calibri"/>
        </w:rPr>
        <w:t>όμως,</w:t>
      </w:r>
      <w:r w:rsidRPr="00973A53">
        <w:rPr>
          <w:rFonts w:ascii="Calibri" w:hAnsi="Calibri"/>
        </w:rPr>
        <w:t xml:space="preserve"> να τηρηθούν και τα εχέγγυα διαφάνειας</w:t>
      </w:r>
      <w:r w:rsidR="00E44B39">
        <w:rPr>
          <w:rFonts w:ascii="Calibri" w:hAnsi="Calibri"/>
        </w:rPr>
        <w:t xml:space="preserve"> </w:t>
      </w:r>
      <w:r w:rsidRPr="00973A53">
        <w:rPr>
          <w:rFonts w:ascii="Calibri" w:hAnsi="Calibri"/>
        </w:rPr>
        <w:t xml:space="preserve">που πρέπει να διέπουν όλες αυτές οι συμβάσεις. </w:t>
      </w:r>
    </w:p>
    <w:p w14:paraId="3769F031" w14:textId="0AC59D2E" w:rsidR="005F688B" w:rsidRPr="00973A53" w:rsidRDefault="005F688B" w:rsidP="00973A53">
      <w:pPr>
        <w:spacing w:line="276" w:lineRule="auto"/>
        <w:ind w:firstLine="720"/>
        <w:contextualSpacing/>
        <w:jc w:val="both"/>
        <w:rPr>
          <w:rFonts w:ascii="Calibri" w:hAnsi="Calibri"/>
        </w:rPr>
      </w:pPr>
      <w:r w:rsidRPr="00973A53">
        <w:rPr>
          <w:rFonts w:ascii="Calibri" w:hAnsi="Calibri"/>
        </w:rPr>
        <w:t>Όμως, και εκεί κάναμε ειδική νομοθετική ρύθμιση. Με τις παρεμβάσεις που εισάγονται στο παρόν νομοσχέδιο, δεν θα χρειάζεται</w:t>
      </w:r>
      <w:r w:rsidR="00E44B39">
        <w:rPr>
          <w:rFonts w:ascii="Calibri" w:hAnsi="Calibri"/>
        </w:rPr>
        <w:t>,</w:t>
      </w:r>
      <w:r w:rsidRPr="00973A53">
        <w:rPr>
          <w:rFonts w:ascii="Calibri" w:hAnsi="Calibri"/>
        </w:rPr>
        <w:t xml:space="preserve"> από εδώ και πέρα, προκειμένου να πηγαίνουμε σε τέτοιες γρήγορες διαδικασίες</w:t>
      </w:r>
      <w:r w:rsidR="00E44B39">
        <w:rPr>
          <w:rFonts w:ascii="Calibri" w:hAnsi="Calibri"/>
        </w:rPr>
        <w:t>,</w:t>
      </w:r>
      <w:r w:rsidRPr="00973A53">
        <w:rPr>
          <w:rFonts w:ascii="Calibri" w:hAnsi="Calibri"/>
        </w:rPr>
        <w:t xml:space="preserve"> λόγω των συνθηκών, να προβαίνουμε σε ειδικές νομοθετικές ρυθμίσεις</w:t>
      </w:r>
      <w:r w:rsidR="00E44B39">
        <w:rPr>
          <w:rFonts w:ascii="Calibri" w:hAnsi="Calibri"/>
        </w:rPr>
        <w:t>,</w:t>
      </w:r>
      <w:r w:rsidRPr="00973A53">
        <w:rPr>
          <w:rFonts w:ascii="Calibri" w:hAnsi="Calibri"/>
        </w:rPr>
        <w:t xml:space="preserve"> κατά παρέκκλιση</w:t>
      </w:r>
      <w:r w:rsidR="00E44B39">
        <w:rPr>
          <w:rFonts w:ascii="Calibri" w:hAnsi="Calibri"/>
        </w:rPr>
        <w:t>,</w:t>
      </w:r>
      <w:r w:rsidRPr="00973A53">
        <w:rPr>
          <w:rFonts w:ascii="Calibri" w:hAnsi="Calibri"/>
        </w:rPr>
        <w:t xml:space="preserve"> του ισχύοντος πλαισίου. Εκεί εστιάζουμε την βασική ωφέλεια των παρεμβάσεων μας. </w:t>
      </w:r>
    </w:p>
    <w:p w14:paraId="2396D8FD" w14:textId="7B65AA3A" w:rsidR="00E44B39" w:rsidRPr="00973A53" w:rsidRDefault="005F688B" w:rsidP="00E44B39">
      <w:pPr>
        <w:spacing w:line="276" w:lineRule="auto"/>
        <w:ind w:firstLine="720"/>
        <w:contextualSpacing/>
        <w:jc w:val="both"/>
        <w:rPr>
          <w:rFonts w:cstheme="minorHAnsi"/>
        </w:rPr>
      </w:pPr>
      <w:r w:rsidRPr="00973A53">
        <w:rPr>
          <w:rFonts w:ascii="Calibri" w:hAnsi="Calibri"/>
        </w:rPr>
        <w:t xml:space="preserve">Θα κάνω μία γρήγορη σάρωση των διατάξεων που αφορούν </w:t>
      </w:r>
      <w:r w:rsidR="00E44B39">
        <w:rPr>
          <w:rFonts w:ascii="Calibri" w:hAnsi="Calibri"/>
        </w:rPr>
        <w:t>σ</w:t>
      </w:r>
      <w:r w:rsidRPr="00973A53">
        <w:rPr>
          <w:rFonts w:ascii="Calibri" w:hAnsi="Calibri"/>
        </w:rPr>
        <w:t xml:space="preserve">το Υπουργείο Εθνικής Άμυνας. Ως προς τη διάρθρωση, του </w:t>
      </w:r>
      <w:r w:rsidR="00E44B39">
        <w:rPr>
          <w:rFonts w:ascii="Calibri" w:hAnsi="Calibri"/>
        </w:rPr>
        <w:t>Μ</w:t>
      </w:r>
      <w:r w:rsidRPr="00973A53">
        <w:rPr>
          <w:rFonts w:ascii="Calibri" w:hAnsi="Calibri"/>
        </w:rPr>
        <w:t xml:space="preserve">έρους </w:t>
      </w:r>
      <w:r w:rsidR="00E44B39">
        <w:rPr>
          <w:rFonts w:ascii="Calibri" w:hAnsi="Calibri"/>
        </w:rPr>
        <w:t>Β,</w:t>
      </w:r>
      <w:r w:rsidRPr="00973A53">
        <w:rPr>
          <w:rFonts w:ascii="Calibri" w:hAnsi="Calibri"/>
        </w:rPr>
        <w:t xml:space="preserve"> άρθρα 143</w:t>
      </w:r>
      <w:r w:rsidR="00E44B39">
        <w:rPr>
          <w:rFonts w:ascii="Calibri" w:hAnsi="Calibri"/>
        </w:rPr>
        <w:t xml:space="preserve"> -</w:t>
      </w:r>
      <w:r w:rsidRPr="00973A53">
        <w:rPr>
          <w:rFonts w:ascii="Calibri" w:hAnsi="Calibri"/>
        </w:rPr>
        <w:t xml:space="preserve"> 179, έχουμε </w:t>
      </w:r>
      <w:r w:rsidR="00E44B39">
        <w:rPr>
          <w:rFonts w:ascii="Calibri" w:hAnsi="Calibri"/>
        </w:rPr>
        <w:t>τέσσερα Κ</w:t>
      </w:r>
      <w:r w:rsidRPr="00973A53">
        <w:rPr>
          <w:rFonts w:ascii="Calibri" w:hAnsi="Calibri"/>
        </w:rPr>
        <w:t>εφάλαια. Στο</w:t>
      </w:r>
      <w:r w:rsidR="00E44B39">
        <w:rPr>
          <w:rFonts w:ascii="Calibri" w:hAnsi="Calibri"/>
        </w:rPr>
        <w:t xml:space="preserve"> Α΄</w:t>
      </w:r>
      <w:r w:rsidRPr="00973A53">
        <w:rPr>
          <w:rFonts w:ascii="Calibri" w:hAnsi="Calibri"/>
        </w:rPr>
        <w:t xml:space="preserve"> </w:t>
      </w:r>
      <w:r w:rsidR="00E44B39">
        <w:rPr>
          <w:rFonts w:ascii="Calibri" w:hAnsi="Calibri"/>
        </w:rPr>
        <w:t>Κ</w:t>
      </w:r>
      <w:r w:rsidRPr="00973A53">
        <w:rPr>
          <w:rFonts w:ascii="Calibri" w:hAnsi="Calibri"/>
        </w:rPr>
        <w:t>εφάλαιο</w:t>
      </w:r>
      <w:r w:rsidR="00E44B39">
        <w:rPr>
          <w:rFonts w:ascii="Calibri" w:hAnsi="Calibri"/>
        </w:rPr>
        <w:t>,</w:t>
      </w:r>
      <w:r w:rsidRPr="00973A53">
        <w:rPr>
          <w:rFonts w:ascii="Calibri" w:hAnsi="Calibri"/>
        </w:rPr>
        <w:t xml:space="preserve"> άρθρα 143</w:t>
      </w:r>
      <w:r w:rsidR="00E44B39">
        <w:rPr>
          <w:rFonts w:ascii="Calibri" w:hAnsi="Calibri"/>
        </w:rPr>
        <w:t>-</w:t>
      </w:r>
      <w:r w:rsidRPr="00973A53">
        <w:rPr>
          <w:rFonts w:ascii="Calibri" w:hAnsi="Calibri"/>
        </w:rPr>
        <w:t xml:space="preserve">146, ρυθμίζονται θέματα προγραμματισμού των δημοσίων συμβάσεων στην άμυνα. Στο </w:t>
      </w:r>
      <w:r w:rsidR="00E44B39">
        <w:rPr>
          <w:rFonts w:ascii="Calibri" w:hAnsi="Calibri"/>
        </w:rPr>
        <w:t>Β΄</w:t>
      </w:r>
      <w:r w:rsidRPr="00973A53">
        <w:rPr>
          <w:rFonts w:ascii="Calibri" w:hAnsi="Calibri"/>
        </w:rPr>
        <w:t xml:space="preserve"> </w:t>
      </w:r>
      <w:r w:rsidR="00E44B39">
        <w:rPr>
          <w:rFonts w:ascii="Calibri" w:hAnsi="Calibri"/>
        </w:rPr>
        <w:t>Κ</w:t>
      </w:r>
      <w:r w:rsidRPr="00973A53">
        <w:rPr>
          <w:rFonts w:ascii="Calibri" w:hAnsi="Calibri"/>
        </w:rPr>
        <w:t>εφάλαιο</w:t>
      </w:r>
      <w:r w:rsidR="00E44B39">
        <w:rPr>
          <w:rFonts w:ascii="Calibri" w:hAnsi="Calibri"/>
        </w:rPr>
        <w:t>,</w:t>
      </w:r>
      <w:r w:rsidRPr="00973A53">
        <w:rPr>
          <w:rFonts w:ascii="Calibri" w:hAnsi="Calibri"/>
        </w:rPr>
        <w:t xml:space="preserve"> άρθρα 147</w:t>
      </w:r>
      <w:r w:rsidR="00E44B39">
        <w:rPr>
          <w:rFonts w:ascii="Calibri" w:hAnsi="Calibri"/>
        </w:rPr>
        <w:t>-</w:t>
      </w:r>
      <w:r w:rsidRPr="00973A53">
        <w:rPr>
          <w:rFonts w:ascii="Calibri" w:hAnsi="Calibri"/>
        </w:rPr>
        <w:t xml:space="preserve">166, ρυθμίζονται θέματα σύναψης δημοσίων συμβάσεων στην άμυνα. Στο </w:t>
      </w:r>
      <w:r w:rsidR="00E44B39">
        <w:rPr>
          <w:rFonts w:ascii="Calibri" w:hAnsi="Calibri"/>
        </w:rPr>
        <w:t>Γ΄</w:t>
      </w:r>
      <w:r w:rsidRPr="00973A53">
        <w:rPr>
          <w:rFonts w:ascii="Calibri" w:hAnsi="Calibri"/>
        </w:rPr>
        <w:t xml:space="preserve"> </w:t>
      </w:r>
      <w:r w:rsidR="00E44B39">
        <w:rPr>
          <w:rFonts w:ascii="Calibri" w:hAnsi="Calibri"/>
        </w:rPr>
        <w:t>Κ</w:t>
      </w:r>
      <w:r w:rsidRPr="00973A53">
        <w:rPr>
          <w:rFonts w:ascii="Calibri" w:hAnsi="Calibri"/>
        </w:rPr>
        <w:t>εφάλαιο</w:t>
      </w:r>
      <w:r w:rsidR="00E44B39">
        <w:rPr>
          <w:rFonts w:ascii="Calibri" w:hAnsi="Calibri"/>
        </w:rPr>
        <w:t>,</w:t>
      </w:r>
      <w:r w:rsidRPr="00973A53">
        <w:rPr>
          <w:rFonts w:ascii="Calibri" w:hAnsi="Calibri"/>
        </w:rPr>
        <w:t xml:space="preserve"> άρθρα 167</w:t>
      </w:r>
      <w:r w:rsidR="00E44B39">
        <w:rPr>
          <w:rFonts w:ascii="Calibri" w:hAnsi="Calibri"/>
        </w:rPr>
        <w:t>-</w:t>
      </w:r>
      <w:r w:rsidRPr="00973A53">
        <w:rPr>
          <w:rFonts w:ascii="Calibri" w:hAnsi="Calibri"/>
        </w:rPr>
        <w:t>176, ρυθμίζονται θέματα εκτέλεσης δημοσίων συμβάσεων στην άμυνα. Άρα</w:t>
      </w:r>
      <w:r w:rsidR="00E44B39">
        <w:rPr>
          <w:rFonts w:ascii="Calibri" w:hAnsi="Calibri"/>
        </w:rPr>
        <w:t>,</w:t>
      </w:r>
      <w:r w:rsidRPr="00973A53">
        <w:rPr>
          <w:rFonts w:ascii="Calibri" w:hAnsi="Calibri"/>
        </w:rPr>
        <w:t xml:space="preserve"> η λογική αλληλουχία προγραμματισμό</w:t>
      </w:r>
      <w:r w:rsidR="00E44B39">
        <w:rPr>
          <w:rFonts w:ascii="Calibri" w:hAnsi="Calibri"/>
        </w:rPr>
        <w:t>ς</w:t>
      </w:r>
      <w:r w:rsidRPr="00973A53">
        <w:rPr>
          <w:rFonts w:ascii="Calibri" w:hAnsi="Calibri"/>
        </w:rPr>
        <w:t>, σχεδιασμό</w:t>
      </w:r>
      <w:r w:rsidR="00E44B39">
        <w:rPr>
          <w:rFonts w:ascii="Calibri" w:hAnsi="Calibri"/>
        </w:rPr>
        <w:t>ς</w:t>
      </w:r>
      <w:r w:rsidRPr="00973A53">
        <w:rPr>
          <w:rFonts w:ascii="Calibri" w:hAnsi="Calibri"/>
        </w:rPr>
        <w:t xml:space="preserve">, σύναψη, εκτέλεση. </w:t>
      </w:r>
      <w:r w:rsidR="00E44B39">
        <w:rPr>
          <w:rFonts w:ascii="Calibri" w:hAnsi="Calibri"/>
        </w:rPr>
        <w:t xml:space="preserve">Τέλος, </w:t>
      </w:r>
      <w:r w:rsidR="00E44B39">
        <w:rPr>
          <w:rFonts w:cstheme="minorHAnsi"/>
        </w:rPr>
        <w:t>τ</w:t>
      </w:r>
      <w:r w:rsidR="00E44B39" w:rsidRPr="00973A53">
        <w:rPr>
          <w:rFonts w:cstheme="minorHAnsi"/>
        </w:rPr>
        <w:t xml:space="preserve">ο </w:t>
      </w:r>
      <w:r w:rsidR="00E44B39">
        <w:rPr>
          <w:rFonts w:cstheme="minorHAnsi"/>
        </w:rPr>
        <w:t>Δ΄</w:t>
      </w:r>
      <w:r w:rsidR="00E44B39" w:rsidRPr="00973A53">
        <w:rPr>
          <w:rFonts w:cstheme="minorHAnsi"/>
        </w:rPr>
        <w:t xml:space="preserve"> </w:t>
      </w:r>
      <w:r w:rsidR="00E44B39">
        <w:rPr>
          <w:rFonts w:cstheme="minorHAnsi"/>
        </w:rPr>
        <w:t>Κ</w:t>
      </w:r>
      <w:r w:rsidR="00E44B39" w:rsidRPr="00973A53">
        <w:rPr>
          <w:rFonts w:cstheme="minorHAnsi"/>
        </w:rPr>
        <w:t>εφάλαιο</w:t>
      </w:r>
      <w:r w:rsidR="00E44B39">
        <w:rPr>
          <w:rFonts w:cstheme="minorHAnsi"/>
        </w:rPr>
        <w:t>,</w:t>
      </w:r>
      <w:r w:rsidR="00E44B39" w:rsidRPr="00973A53">
        <w:rPr>
          <w:rFonts w:cstheme="minorHAnsi"/>
        </w:rPr>
        <w:t xml:space="preserve"> αποτελείται από τα </w:t>
      </w:r>
      <w:r w:rsidR="00E44B39">
        <w:rPr>
          <w:rFonts w:cstheme="minorHAnsi"/>
        </w:rPr>
        <w:t>τρία</w:t>
      </w:r>
      <w:r w:rsidR="00E44B39" w:rsidRPr="00973A53">
        <w:rPr>
          <w:rFonts w:cstheme="minorHAnsi"/>
        </w:rPr>
        <w:t xml:space="preserve"> τελευταία άρθρα και έχει να κάνει με τις απαραίτητες μεταβατικές και τελικές διατάξεις.</w:t>
      </w:r>
    </w:p>
    <w:p w14:paraId="48F68FCB" w14:textId="77777777" w:rsidR="000E16CF" w:rsidRPr="00973A53" w:rsidRDefault="000E16CF" w:rsidP="000E16CF">
      <w:pPr>
        <w:spacing w:line="276" w:lineRule="auto"/>
        <w:ind w:firstLine="720"/>
        <w:contextualSpacing/>
        <w:jc w:val="both"/>
        <w:rPr>
          <w:rFonts w:cstheme="minorHAnsi"/>
        </w:rPr>
      </w:pPr>
      <w:r w:rsidRPr="00973A53">
        <w:rPr>
          <w:rFonts w:cstheme="minorHAnsi"/>
        </w:rPr>
        <w:t xml:space="preserve">Με το  άρθρο 143, προβλέπεται επαναξιολόγηση και </w:t>
      </w:r>
      <w:proofErr w:type="spellStart"/>
      <w:r w:rsidRPr="00973A53">
        <w:rPr>
          <w:rFonts w:cstheme="minorHAnsi"/>
        </w:rPr>
        <w:t>επικαιροποίηση</w:t>
      </w:r>
      <w:proofErr w:type="spellEnd"/>
      <w:r w:rsidRPr="00973A53">
        <w:rPr>
          <w:rFonts w:cstheme="minorHAnsi"/>
        </w:rPr>
        <w:t xml:space="preserve"> της δομής δυνάμεων</w:t>
      </w:r>
      <w:r>
        <w:rPr>
          <w:rFonts w:cstheme="minorHAnsi"/>
        </w:rPr>
        <w:t>,</w:t>
      </w:r>
      <w:r w:rsidRPr="00973A53">
        <w:rPr>
          <w:rFonts w:cstheme="minorHAnsi"/>
        </w:rPr>
        <w:t xml:space="preserve"> ανά τριετία</w:t>
      </w:r>
      <w:r>
        <w:rPr>
          <w:rFonts w:cstheme="minorHAnsi"/>
        </w:rPr>
        <w:t>,</w:t>
      </w:r>
      <w:r w:rsidRPr="00973A53">
        <w:rPr>
          <w:rFonts w:cstheme="minorHAnsi"/>
        </w:rPr>
        <w:t xml:space="preserve"> από πενταετία που ισχύει σήμερα.</w:t>
      </w:r>
      <w:r>
        <w:rPr>
          <w:rFonts w:cstheme="minorHAnsi"/>
        </w:rPr>
        <w:t xml:space="preserve"> Κι’ αυτό γιατί, </w:t>
      </w:r>
      <w:r w:rsidRPr="00973A53">
        <w:rPr>
          <w:rFonts w:cstheme="minorHAnsi"/>
        </w:rPr>
        <w:t>λόγω συνθηκών, κυρίως</w:t>
      </w:r>
      <w:r>
        <w:rPr>
          <w:rFonts w:cstheme="minorHAnsi"/>
        </w:rPr>
        <w:t>,</w:t>
      </w:r>
      <w:r w:rsidRPr="00973A53">
        <w:rPr>
          <w:rFonts w:cstheme="minorHAnsi"/>
        </w:rPr>
        <w:t xml:space="preserve"> αυξημένης γεωπολιτικής ρευστότητας, επιβάλλεται μία μεγαλύτερη ευελιξία</w:t>
      </w:r>
      <w:r>
        <w:rPr>
          <w:rFonts w:cstheme="minorHAnsi"/>
        </w:rPr>
        <w:t>,</w:t>
      </w:r>
      <w:r w:rsidRPr="00973A53">
        <w:rPr>
          <w:rFonts w:cstheme="minorHAnsi"/>
        </w:rPr>
        <w:t xml:space="preserve"> ως προς τον σχεδιασμό της διάταξης δυνάμεων</w:t>
      </w:r>
      <w:r>
        <w:rPr>
          <w:rFonts w:cstheme="minorHAnsi"/>
        </w:rPr>
        <w:t xml:space="preserve"> </w:t>
      </w:r>
      <w:r w:rsidRPr="00973A53">
        <w:rPr>
          <w:rFonts w:cstheme="minorHAnsi"/>
        </w:rPr>
        <w:t>που</w:t>
      </w:r>
      <w:r>
        <w:rPr>
          <w:rFonts w:cstheme="minorHAnsi"/>
        </w:rPr>
        <w:t xml:space="preserve"> </w:t>
      </w:r>
      <w:r w:rsidRPr="00973A53">
        <w:rPr>
          <w:rFonts w:cstheme="minorHAnsi"/>
        </w:rPr>
        <w:t xml:space="preserve">προκύπτει με την εκπόνηση της δομής δυνάμεων και την </w:t>
      </w:r>
      <w:proofErr w:type="spellStart"/>
      <w:r w:rsidRPr="00973A53">
        <w:rPr>
          <w:rFonts w:cstheme="minorHAnsi"/>
        </w:rPr>
        <w:t>επικαιροποίησή</w:t>
      </w:r>
      <w:proofErr w:type="spellEnd"/>
      <w:r w:rsidRPr="00973A53">
        <w:rPr>
          <w:rFonts w:cstheme="minorHAnsi"/>
        </w:rPr>
        <w:t xml:space="preserve"> της. </w:t>
      </w:r>
    </w:p>
    <w:p w14:paraId="35F74DCA" w14:textId="77777777" w:rsidR="000E16CF" w:rsidRDefault="000E16CF" w:rsidP="000E16CF">
      <w:pPr>
        <w:spacing w:line="276" w:lineRule="auto"/>
        <w:ind w:firstLine="720"/>
        <w:contextualSpacing/>
        <w:jc w:val="both"/>
        <w:rPr>
          <w:rFonts w:cstheme="minorHAnsi"/>
        </w:rPr>
      </w:pPr>
      <w:r w:rsidRPr="00973A53">
        <w:rPr>
          <w:rFonts w:cstheme="minorHAnsi"/>
        </w:rPr>
        <w:t>Στο άρθρο 144, προβλέπεται</w:t>
      </w:r>
      <w:r>
        <w:rPr>
          <w:rFonts w:cstheme="minorHAnsi"/>
        </w:rPr>
        <w:t xml:space="preserve"> η</w:t>
      </w:r>
      <w:r w:rsidRPr="00973A53">
        <w:rPr>
          <w:rFonts w:cstheme="minorHAnsi"/>
        </w:rPr>
        <w:t xml:space="preserve"> κατάρτιση Μακροπρόθεσμου Προγραμματισμού Αμυντικών Εξοπλισμών, το λεγόμενο ΕΜΠΑΕ, </w:t>
      </w:r>
      <w:r>
        <w:rPr>
          <w:rFonts w:cstheme="minorHAnsi"/>
        </w:rPr>
        <w:t>δωδεκα</w:t>
      </w:r>
      <w:r w:rsidRPr="00973A53">
        <w:rPr>
          <w:rFonts w:cstheme="minorHAnsi"/>
        </w:rPr>
        <w:t xml:space="preserve">ετούς διάρκειας, αντί του Μεσοπρόθεσμου Προγράμματος Προμηθειών Αμυντικού Υλικού, </w:t>
      </w:r>
      <w:r>
        <w:rPr>
          <w:rFonts w:cstheme="minorHAnsi"/>
        </w:rPr>
        <w:t>δεκαπεντα</w:t>
      </w:r>
      <w:r w:rsidRPr="00973A53">
        <w:rPr>
          <w:rFonts w:cstheme="minorHAnsi"/>
        </w:rPr>
        <w:t>ετούς διάρκειας</w:t>
      </w:r>
      <w:r>
        <w:rPr>
          <w:rFonts w:cstheme="minorHAnsi"/>
        </w:rPr>
        <w:t xml:space="preserve"> </w:t>
      </w:r>
      <w:r w:rsidRPr="00973A53">
        <w:rPr>
          <w:rFonts w:cstheme="minorHAnsi"/>
        </w:rPr>
        <w:t>που ισχύει σήμερα, με δυνατότητα επανεξέτασης</w:t>
      </w:r>
      <w:r>
        <w:rPr>
          <w:rFonts w:cstheme="minorHAnsi"/>
        </w:rPr>
        <w:t>,</w:t>
      </w:r>
      <w:r w:rsidRPr="00973A53">
        <w:rPr>
          <w:rFonts w:cstheme="minorHAnsi"/>
        </w:rPr>
        <w:t xml:space="preserve"> ανά τριετία</w:t>
      </w:r>
      <w:r>
        <w:rPr>
          <w:rFonts w:cstheme="minorHAnsi"/>
        </w:rPr>
        <w:t>,</w:t>
      </w:r>
      <w:r w:rsidRPr="00973A53">
        <w:rPr>
          <w:rFonts w:cstheme="minorHAnsi"/>
        </w:rPr>
        <w:t xml:space="preserve"> ή και συντομότερα, εάν μεταβάλλονται κρίσιμα δεδομένα.</w:t>
      </w:r>
      <w:r>
        <w:rPr>
          <w:rFonts w:cstheme="minorHAnsi"/>
        </w:rPr>
        <w:t xml:space="preserve"> </w:t>
      </w:r>
      <w:r w:rsidRPr="00973A53">
        <w:rPr>
          <w:rFonts w:cstheme="minorHAnsi"/>
        </w:rPr>
        <w:t>Θυμίζω ότι ο ΕΜΠΑΕ, αποτελείται, αφενός από προγράμματα προμήθειας νέων μέσων</w:t>
      </w:r>
      <w:r>
        <w:rPr>
          <w:rFonts w:cstheme="minorHAnsi"/>
        </w:rPr>
        <w:t>,</w:t>
      </w:r>
      <w:r w:rsidRPr="00973A53">
        <w:rPr>
          <w:rFonts w:cstheme="minorHAnsi"/>
        </w:rPr>
        <w:t xml:space="preserve"> συμπεριλαμβανομένων και των συμβάσεων</w:t>
      </w:r>
      <w:r>
        <w:rPr>
          <w:rFonts w:cstheme="minorHAnsi"/>
        </w:rPr>
        <w:t>,</w:t>
      </w:r>
      <w:r w:rsidRPr="00973A53">
        <w:rPr>
          <w:rFonts w:cstheme="minorHAnsi"/>
        </w:rPr>
        <w:t xml:space="preserve"> εν συνεχεία υποστήριξης,</w:t>
      </w:r>
      <w:r>
        <w:rPr>
          <w:rFonts w:cstheme="minorHAnsi"/>
        </w:rPr>
        <w:t xml:space="preserve"> </w:t>
      </w:r>
      <w:r w:rsidRPr="00973A53">
        <w:rPr>
          <w:rFonts w:cstheme="minorHAnsi"/>
        </w:rPr>
        <w:t>αφετέρου</w:t>
      </w:r>
      <w:r>
        <w:rPr>
          <w:rFonts w:cstheme="minorHAnsi"/>
        </w:rPr>
        <w:t>, από</w:t>
      </w:r>
      <w:r w:rsidRPr="00973A53">
        <w:rPr>
          <w:rFonts w:cstheme="minorHAnsi"/>
        </w:rPr>
        <w:t xml:space="preserve"> προγράμματα υποστήριξης, δηλαδή, υπηρεσίες και έργα υποδομής των υφιστάμενων μέσων. Το ένα εξίσου σημαντικό</w:t>
      </w:r>
      <w:r>
        <w:rPr>
          <w:rFonts w:cstheme="minorHAnsi"/>
        </w:rPr>
        <w:t>,</w:t>
      </w:r>
      <w:r w:rsidRPr="00973A53">
        <w:rPr>
          <w:rFonts w:cstheme="minorHAnsi"/>
        </w:rPr>
        <w:t xml:space="preserve"> όσο και το άλλο. </w:t>
      </w:r>
    </w:p>
    <w:p w14:paraId="4F9734D4" w14:textId="394C1575" w:rsidR="005F688B" w:rsidRPr="00973A53" w:rsidRDefault="005F688B" w:rsidP="00742F25">
      <w:pPr>
        <w:spacing w:line="276" w:lineRule="auto"/>
        <w:ind w:firstLine="720"/>
        <w:contextualSpacing/>
        <w:jc w:val="both"/>
        <w:rPr>
          <w:rFonts w:cstheme="minorHAnsi"/>
        </w:rPr>
      </w:pPr>
      <w:r w:rsidRPr="00973A53">
        <w:rPr>
          <w:rFonts w:cstheme="minorHAnsi"/>
        </w:rPr>
        <w:t xml:space="preserve">Εδώ, όπως καταλαβαίνετε, το σημείο </w:t>
      </w:r>
      <w:r w:rsidR="00742F25">
        <w:rPr>
          <w:rFonts w:cstheme="minorHAnsi"/>
        </w:rPr>
        <w:t>«</w:t>
      </w:r>
      <w:r w:rsidRPr="00973A53">
        <w:rPr>
          <w:rFonts w:cstheme="minorHAnsi"/>
        </w:rPr>
        <w:t>κλειδί</w:t>
      </w:r>
      <w:r w:rsidR="00742F25">
        <w:rPr>
          <w:rFonts w:cstheme="minorHAnsi"/>
        </w:rPr>
        <w:t>»</w:t>
      </w:r>
      <w:r w:rsidRPr="00973A53">
        <w:rPr>
          <w:rFonts w:cstheme="minorHAnsi"/>
        </w:rPr>
        <w:t xml:space="preserve"> είναι</w:t>
      </w:r>
      <w:r w:rsidR="00742F25">
        <w:rPr>
          <w:rFonts w:cstheme="minorHAnsi"/>
        </w:rPr>
        <w:t>,</w:t>
      </w:r>
      <w:r w:rsidRPr="00973A53">
        <w:rPr>
          <w:rFonts w:cstheme="minorHAnsi"/>
        </w:rPr>
        <w:t xml:space="preserve"> ότι όλα γίνονται βάσει ενός οργανωμένου σχεδίου για την ενίσχυση των εξοπλισμών στις Ένοπλες Δυνάμεις της χώρας. Αυτό έχει εκπονηθεί, είναι προτεραιοποιημένο,</w:t>
      </w:r>
      <w:r w:rsidR="00742F25">
        <w:rPr>
          <w:rFonts w:ascii="Arial" w:hAnsi="Arial" w:cs="Arial"/>
          <w:sz w:val="21"/>
          <w:szCs w:val="21"/>
          <w:shd w:val="clear" w:color="auto" w:fill="FFFFFF"/>
        </w:rPr>
        <w:t xml:space="preserve"> </w:t>
      </w:r>
      <w:r w:rsidRPr="00973A53">
        <w:rPr>
          <w:rFonts w:cstheme="minorHAnsi"/>
        </w:rPr>
        <w:t>ιεραρχημένο, κοστολογημένο, χρηματοδοτημένο. Προβλέπονται</w:t>
      </w:r>
      <w:r w:rsidR="00742F25">
        <w:rPr>
          <w:rFonts w:cstheme="minorHAnsi"/>
        </w:rPr>
        <w:t>, δηλαδή,</w:t>
      </w:r>
      <w:r w:rsidRPr="00973A53">
        <w:rPr>
          <w:rFonts w:cstheme="minorHAnsi"/>
        </w:rPr>
        <w:t xml:space="preserve"> οι δυνατότητες χρηματοδότησής του, αλλά</w:t>
      </w:r>
      <w:r w:rsidR="00742F25">
        <w:rPr>
          <w:rFonts w:cstheme="minorHAnsi"/>
        </w:rPr>
        <w:t xml:space="preserve"> </w:t>
      </w:r>
      <w:r w:rsidRPr="00973A53">
        <w:rPr>
          <w:rFonts w:cstheme="minorHAnsi"/>
        </w:rPr>
        <w:t>έχει ενταχθεί και στις δημοσιονομικές δυνατότητες της χώρας. Έχει εγκριθεί</w:t>
      </w:r>
      <w:r w:rsidR="00742F25">
        <w:rPr>
          <w:rFonts w:cstheme="minorHAnsi"/>
        </w:rPr>
        <w:t>,</w:t>
      </w:r>
      <w:r w:rsidRPr="00973A53">
        <w:rPr>
          <w:rFonts w:cstheme="minorHAnsi"/>
        </w:rPr>
        <w:t xml:space="preserve"> εν συνόλω</w:t>
      </w:r>
      <w:r w:rsidR="00742F25">
        <w:rPr>
          <w:rFonts w:cstheme="minorHAnsi"/>
        </w:rPr>
        <w:t>,</w:t>
      </w:r>
      <w:r w:rsidRPr="00973A53">
        <w:rPr>
          <w:rFonts w:cstheme="minorHAnsi"/>
        </w:rPr>
        <w:t xml:space="preserve"> από τον Πρωθυπουργό, ο οποίος μας επέτρεψε να έχουμε πρόσβαση και στους απαραίτητους πόρους, δεδομένου</w:t>
      </w:r>
      <w:r w:rsidR="00742F25">
        <w:rPr>
          <w:rFonts w:cstheme="minorHAnsi"/>
        </w:rPr>
        <w:t>,</w:t>
      </w:r>
      <w:r w:rsidRPr="00973A53">
        <w:rPr>
          <w:rFonts w:cstheme="minorHAnsi"/>
        </w:rPr>
        <w:t xml:space="preserve"> ότι το εγχείρημα είναι πάρα πολύ σημαντικό για την ασφάλεια της χώρας. Πλέον, καλούμαστε να το υλοποιήσουμε και έχουμε ήδη, αρχίσει να το υλοποιούμε με την ένταση που απαιτείται. </w:t>
      </w:r>
    </w:p>
    <w:p w14:paraId="76D2889F" w14:textId="513236D1" w:rsidR="005F688B" w:rsidRPr="00973A53" w:rsidRDefault="00742F25" w:rsidP="00973A53">
      <w:pPr>
        <w:spacing w:line="276" w:lineRule="auto"/>
        <w:ind w:firstLine="720"/>
        <w:contextualSpacing/>
        <w:jc w:val="both"/>
        <w:rPr>
          <w:rFonts w:cstheme="minorHAnsi"/>
        </w:rPr>
      </w:pPr>
      <w:r>
        <w:rPr>
          <w:rFonts w:cstheme="minorHAnsi"/>
        </w:rPr>
        <w:t>Φ</w:t>
      </w:r>
      <w:r w:rsidR="005F688B" w:rsidRPr="00973A53">
        <w:rPr>
          <w:rFonts w:cstheme="minorHAnsi"/>
        </w:rPr>
        <w:t>υσικά</w:t>
      </w:r>
      <w:r>
        <w:rPr>
          <w:rFonts w:cstheme="minorHAnsi"/>
        </w:rPr>
        <w:t>,</w:t>
      </w:r>
      <w:r w:rsidR="005F688B" w:rsidRPr="00973A53">
        <w:rPr>
          <w:rFonts w:cstheme="minorHAnsi"/>
        </w:rPr>
        <w:t xml:space="preserve"> με την κατάρτιση αυτού του Μακροπρόθεσμου Προγραμματισμού Αμυντικών Εξοπλισμών σε </w:t>
      </w:r>
      <w:r>
        <w:rPr>
          <w:rFonts w:cstheme="minorHAnsi"/>
        </w:rPr>
        <w:t>δωδεκα</w:t>
      </w:r>
      <w:r w:rsidRPr="00973A53">
        <w:rPr>
          <w:rFonts w:cstheme="minorHAnsi"/>
        </w:rPr>
        <w:t>ετή</w:t>
      </w:r>
      <w:r>
        <w:rPr>
          <w:rFonts w:cstheme="minorHAnsi"/>
        </w:rPr>
        <w:t>,</w:t>
      </w:r>
      <w:r w:rsidR="005F688B" w:rsidRPr="00973A53">
        <w:rPr>
          <w:rFonts w:cstheme="minorHAnsi"/>
        </w:rPr>
        <w:t xml:space="preserve"> αντί</w:t>
      </w:r>
      <w:r>
        <w:rPr>
          <w:rFonts w:cstheme="minorHAnsi"/>
        </w:rPr>
        <w:t xml:space="preserve"> δεκαπεντα</w:t>
      </w:r>
      <w:r w:rsidR="005F688B" w:rsidRPr="00973A53">
        <w:rPr>
          <w:rFonts w:cstheme="minorHAnsi"/>
        </w:rPr>
        <w:t>ετή διάρκεια, προκύπτουν και χρονικές επισπεύσεις αρκετών μηνών από την αλλαγή</w:t>
      </w:r>
      <w:r>
        <w:rPr>
          <w:rFonts w:cstheme="minorHAnsi"/>
        </w:rPr>
        <w:t xml:space="preserve"> </w:t>
      </w:r>
      <w:r w:rsidR="005F688B" w:rsidRPr="00973A53">
        <w:rPr>
          <w:rFonts w:cstheme="minorHAnsi"/>
        </w:rPr>
        <w:t>στον σχεδιασμό</w:t>
      </w:r>
      <w:r>
        <w:rPr>
          <w:rFonts w:cstheme="minorHAnsi"/>
        </w:rPr>
        <w:t>, ενώ υπάρχει και</w:t>
      </w:r>
      <w:r w:rsidR="005F688B" w:rsidRPr="00973A53">
        <w:rPr>
          <w:rFonts w:cstheme="minorHAnsi"/>
        </w:rPr>
        <w:t xml:space="preserve"> η δυνατότητα επανεξέτασης</w:t>
      </w:r>
      <w:r>
        <w:rPr>
          <w:rFonts w:cstheme="minorHAnsi"/>
        </w:rPr>
        <w:t>,</w:t>
      </w:r>
      <w:r w:rsidR="005F688B" w:rsidRPr="00973A53">
        <w:rPr>
          <w:rFonts w:cstheme="minorHAnsi"/>
        </w:rPr>
        <w:t xml:space="preserve"> ανά τριετία</w:t>
      </w:r>
      <w:r>
        <w:rPr>
          <w:rFonts w:cstheme="minorHAnsi"/>
        </w:rPr>
        <w:t xml:space="preserve">, δίνοντας έτσι </w:t>
      </w:r>
      <w:r w:rsidR="005F688B" w:rsidRPr="00973A53">
        <w:rPr>
          <w:rFonts w:cstheme="minorHAnsi"/>
        </w:rPr>
        <w:t>περιθώριο στις απαραίτητες αλλαγές</w:t>
      </w:r>
      <w:r>
        <w:rPr>
          <w:rFonts w:cstheme="minorHAnsi"/>
        </w:rPr>
        <w:t>,</w:t>
      </w:r>
      <w:r w:rsidR="005F688B" w:rsidRPr="00973A53">
        <w:rPr>
          <w:rFonts w:cstheme="minorHAnsi"/>
        </w:rPr>
        <w:t xml:space="preserve"> χάριν της ευελιξίας από τις μεταβαλλόμενες συνθήκες, έτσι ώστε ο σχεδιασμός να καλύπτει</w:t>
      </w:r>
      <w:r>
        <w:rPr>
          <w:rFonts w:cstheme="minorHAnsi"/>
        </w:rPr>
        <w:t>,</w:t>
      </w:r>
      <w:r w:rsidR="005F688B" w:rsidRPr="00973A53">
        <w:rPr>
          <w:rFonts w:cstheme="minorHAnsi"/>
        </w:rPr>
        <w:t xml:space="preserve"> συνολικά</w:t>
      </w:r>
      <w:r>
        <w:rPr>
          <w:rFonts w:cstheme="minorHAnsi"/>
        </w:rPr>
        <w:t>,</w:t>
      </w:r>
      <w:r w:rsidR="005F688B" w:rsidRPr="00973A53">
        <w:rPr>
          <w:rFonts w:cstheme="minorHAnsi"/>
        </w:rPr>
        <w:t xml:space="preserve"> όλες τις ανάγκες και τις απαιτήσεις. </w:t>
      </w:r>
    </w:p>
    <w:p w14:paraId="05D03347" w14:textId="10279ED6" w:rsidR="005F688B" w:rsidRPr="00973A53" w:rsidRDefault="005F688B" w:rsidP="00973A53">
      <w:pPr>
        <w:spacing w:line="276" w:lineRule="auto"/>
        <w:ind w:firstLine="720"/>
        <w:contextualSpacing/>
        <w:jc w:val="both"/>
        <w:rPr>
          <w:rFonts w:cstheme="minorHAnsi"/>
        </w:rPr>
      </w:pPr>
      <w:r w:rsidRPr="00973A53">
        <w:rPr>
          <w:rFonts w:cstheme="minorHAnsi"/>
        </w:rPr>
        <w:t>Στο άρθρο 145, προβλέπεται</w:t>
      </w:r>
      <w:r w:rsidR="00742F25">
        <w:rPr>
          <w:rFonts w:cstheme="minorHAnsi"/>
        </w:rPr>
        <w:t xml:space="preserve"> η</w:t>
      </w:r>
      <w:r w:rsidRPr="00973A53">
        <w:rPr>
          <w:rFonts w:cstheme="minorHAnsi"/>
        </w:rPr>
        <w:t xml:space="preserve"> κατάρτιση κυλιόμενου πρ</w:t>
      </w:r>
      <w:r w:rsidR="00742F25">
        <w:rPr>
          <w:rFonts w:cstheme="minorHAnsi"/>
        </w:rPr>
        <w:t>ογραμματισμού</w:t>
      </w:r>
      <w:r w:rsidRPr="00973A53">
        <w:rPr>
          <w:rFonts w:cstheme="minorHAnsi"/>
        </w:rPr>
        <w:t xml:space="preserve"> συμβάσεων στρατιωτικού εξοπλισμού</w:t>
      </w:r>
      <w:r w:rsidR="00742F25">
        <w:rPr>
          <w:rFonts w:cstheme="minorHAnsi"/>
        </w:rPr>
        <w:t xml:space="preserve"> τετρα</w:t>
      </w:r>
      <w:r w:rsidRPr="00973A53">
        <w:rPr>
          <w:rFonts w:cstheme="minorHAnsi"/>
        </w:rPr>
        <w:t>ετούς διάρκειας</w:t>
      </w:r>
      <w:r w:rsidR="00742F25">
        <w:rPr>
          <w:rFonts w:cstheme="minorHAnsi"/>
        </w:rPr>
        <w:t>,</w:t>
      </w:r>
      <w:r w:rsidRPr="00973A53">
        <w:rPr>
          <w:rFonts w:cstheme="minorHAnsi"/>
        </w:rPr>
        <w:t xml:space="preserve"> αντί</w:t>
      </w:r>
      <w:r w:rsidR="00742F25">
        <w:rPr>
          <w:rFonts w:cstheme="minorHAnsi"/>
        </w:rPr>
        <w:t xml:space="preserve"> τρι</w:t>
      </w:r>
      <w:r w:rsidRPr="00973A53">
        <w:rPr>
          <w:rFonts w:cstheme="minorHAnsi"/>
        </w:rPr>
        <w:t xml:space="preserve">ετούς, που ήταν μέχρι πρότινος. </w:t>
      </w:r>
      <w:r w:rsidR="00742F25">
        <w:rPr>
          <w:rFonts w:cstheme="minorHAnsi"/>
        </w:rPr>
        <w:t>Ο</w:t>
      </w:r>
      <w:r w:rsidRPr="00973A53">
        <w:rPr>
          <w:rFonts w:cstheme="minorHAnsi"/>
        </w:rPr>
        <w:t xml:space="preserve"> σκοπός είναι η αντιστοίχιση με το Μεσοπρόθεσμο Πλαίσιο Δημοσιονομικής Στρατηγικής, το ΜΠΔΣ, που επικαιροποιείται σε ετήσια βάση, όποτε απαιτηθεί. Ο</w:t>
      </w:r>
      <w:r w:rsidR="00742F25">
        <w:rPr>
          <w:rFonts w:cstheme="minorHAnsi"/>
        </w:rPr>
        <w:t xml:space="preserve"> </w:t>
      </w:r>
      <w:r w:rsidRPr="00973A53">
        <w:rPr>
          <w:rFonts w:cstheme="minorHAnsi"/>
        </w:rPr>
        <w:t>κυλιόμενος προγραμματισμός περιλαμβάνει τις συμβάσεις προμήθειας υπηρεσιών μείζονος οικονομικής αξίας</w:t>
      </w:r>
      <w:r w:rsidR="00742F25">
        <w:rPr>
          <w:rFonts w:cstheme="minorHAnsi"/>
        </w:rPr>
        <w:t>,</w:t>
      </w:r>
      <w:r w:rsidRPr="00973A53">
        <w:rPr>
          <w:rFonts w:cstheme="minorHAnsi"/>
        </w:rPr>
        <w:t xml:space="preserve"> άνω των 30 εκατομμυρίων, λοιπές συμβάσεις προμηθειών</w:t>
      </w:r>
      <w:r w:rsidR="00742F25">
        <w:rPr>
          <w:rFonts w:cstheme="minorHAnsi"/>
        </w:rPr>
        <w:t>,</w:t>
      </w:r>
      <w:r w:rsidRPr="00973A53">
        <w:rPr>
          <w:rFonts w:cstheme="minorHAnsi"/>
        </w:rPr>
        <w:t xml:space="preserve"> υπηρεσιών κ.λπ. και συμβάσεις έργων υποδομής. Αυτά τα τρία στοιχεία. </w:t>
      </w:r>
    </w:p>
    <w:p w14:paraId="1F4BD37B" w14:textId="77B19BCA" w:rsidR="005F688B" w:rsidRPr="00973A53" w:rsidRDefault="005F688B" w:rsidP="00973A53">
      <w:pPr>
        <w:spacing w:line="276" w:lineRule="auto"/>
        <w:ind w:firstLine="720"/>
        <w:contextualSpacing/>
        <w:jc w:val="both"/>
        <w:rPr>
          <w:rFonts w:cstheme="minorHAnsi"/>
        </w:rPr>
      </w:pPr>
      <w:r w:rsidRPr="00973A53">
        <w:rPr>
          <w:rFonts w:cstheme="minorHAnsi"/>
        </w:rPr>
        <w:t>Στο άρθρο 146, περιγράφεται η διαδικασία ενεργοποίησης προγράμματος πάνω από 30 εκατομμύρια ευρώ αξίας</w:t>
      </w:r>
      <w:r w:rsidR="00742F25">
        <w:rPr>
          <w:rFonts w:cstheme="minorHAnsi"/>
        </w:rPr>
        <w:t>,</w:t>
      </w:r>
      <w:r w:rsidRPr="00973A53">
        <w:rPr>
          <w:rFonts w:cstheme="minorHAnsi"/>
        </w:rPr>
        <w:t xml:space="preserve"> υποχρεωτικά με απόφαση ΚΥΣΕΑ, ύστερα από γνώμη της αρμόδιας Κοινοβουλευτικής Επιτροπής και δυνητικά</w:t>
      </w:r>
      <w:r w:rsidR="00742F25">
        <w:rPr>
          <w:rFonts w:cstheme="minorHAnsi"/>
        </w:rPr>
        <w:t>,</w:t>
      </w:r>
      <w:r w:rsidRPr="00973A53">
        <w:rPr>
          <w:rFonts w:cstheme="minorHAnsi"/>
        </w:rPr>
        <w:t xml:space="preserve"> σε κάθε άλλη περίπτωση</w:t>
      </w:r>
      <w:r w:rsidR="00742F25">
        <w:rPr>
          <w:rFonts w:cstheme="minorHAnsi"/>
        </w:rPr>
        <w:t>,</w:t>
      </w:r>
      <w:r w:rsidRPr="00973A53">
        <w:rPr>
          <w:rFonts w:cstheme="minorHAnsi"/>
        </w:rPr>
        <w:t xml:space="preserve"> επί απόφασης ενεργοποίησης προγράμματος από τον Υπουργό Εθνικής Άμυνας για προγράμματα</w:t>
      </w:r>
      <w:r w:rsidR="00742F25">
        <w:rPr>
          <w:rFonts w:cstheme="minorHAnsi"/>
        </w:rPr>
        <w:t>,</w:t>
      </w:r>
      <w:r w:rsidRPr="00973A53">
        <w:rPr>
          <w:rFonts w:cstheme="minorHAnsi"/>
        </w:rPr>
        <w:t xml:space="preserve"> κάτω των 30 εκατομμυρίων, χωρίς εξαμηνιαία απολογιστική ενημέρωση της Βουλής. </w:t>
      </w:r>
      <w:r w:rsidR="00742F25">
        <w:rPr>
          <w:rFonts w:cstheme="minorHAnsi"/>
        </w:rPr>
        <w:t>Επίσης,</w:t>
      </w:r>
      <w:r w:rsidRPr="00973A53">
        <w:rPr>
          <w:rFonts w:cstheme="minorHAnsi"/>
        </w:rPr>
        <w:t xml:space="preserve"> το ίδιο ισχύει και για τα προγράμματα κάτω των ορίων που θέτει η Ευρωπαϊκή Ένωση, δηλαδή</w:t>
      </w:r>
      <w:r w:rsidR="00742F25">
        <w:rPr>
          <w:rFonts w:cstheme="minorHAnsi"/>
        </w:rPr>
        <w:t>,</w:t>
      </w:r>
      <w:r w:rsidRPr="00973A53">
        <w:rPr>
          <w:rFonts w:cstheme="minorHAnsi"/>
        </w:rPr>
        <w:t xml:space="preserve"> των 428.000 ευρώ,</w:t>
      </w:r>
      <w:r w:rsidR="00742F25">
        <w:rPr>
          <w:rFonts w:cstheme="minorHAnsi"/>
        </w:rPr>
        <w:t xml:space="preserve"> τα οποία </w:t>
      </w:r>
      <w:r w:rsidRPr="00973A53">
        <w:rPr>
          <w:rFonts w:cstheme="minorHAnsi"/>
        </w:rPr>
        <w:t>ενεργοποιούνται και με</w:t>
      </w:r>
      <w:r w:rsidR="00742F25">
        <w:rPr>
          <w:rFonts w:cstheme="minorHAnsi"/>
        </w:rPr>
        <w:t xml:space="preserve"> </w:t>
      </w:r>
      <w:r w:rsidRPr="00973A53">
        <w:rPr>
          <w:rFonts w:cstheme="minorHAnsi"/>
        </w:rPr>
        <w:t xml:space="preserve">απόφαση των Αρχηγών των Γενικών Επιτελείων. </w:t>
      </w:r>
    </w:p>
    <w:p w14:paraId="4C405DC0" w14:textId="0DDFBF99" w:rsidR="005F688B" w:rsidRPr="00973A53" w:rsidRDefault="005F688B" w:rsidP="00CB0FEC">
      <w:pPr>
        <w:spacing w:line="276" w:lineRule="auto"/>
        <w:ind w:firstLine="720"/>
        <w:contextualSpacing/>
        <w:jc w:val="both"/>
        <w:rPr>
          <w:rFonts w:cstheme="minorHAnsi"/>
        </w:rPr>
      </w:pPr>
      <w:r w:rsidRPr="00973A53">
        <w:rPr>
          <w:rFonts w:cstheme="minorHAnsi"/>
        </w:rPr>
        <w:t>Τι ισχύει, λοιπόν, για προγράμματα αξίας άνω</w:t>
      </w:r>
      <w:r w:rsidR="00CB0FEC">
        <w:rPr>
          <w:rFonts w:cstheme="minorHAnsi"/>
        </w:rPr>
        <w:t xml:space="preserve"> των</w:t>
      </w:r>
      <w:r w:rsidRPr="00973A53">
        <w:rPr>
          <w:rFonts w:cstheme="minorHAnsi"/>
        </w:rPr>
        <w:t xml:space="preserve"> 30 εκατομμύρι</w:t>
      </w:r>
      <w:r w:rsidR="00CB0FEC">
        <w:rPr>
          <w:rFonts w:cstheme="minorHAnsi"/>
        </w:rPr>
        <w:t>ων</w:t>
      </w:r>
      <w:r w:rsidRPr="00973A53">
        <w:rPr>
          <w:rFonts w:cstheme="minorHAnsi"/>
        </w:rPr>
        <w:t>; Απαιτείται γνώμη της αρμόδιας Επιτροπής Εξοπλισμών της Βουλής και</w:t>
      </w:r>
      <w:r w:rsidR="00CB0FEC">
        <w:rPr>
          <w:rFonts w:cstheme="minorHAnsi"/>
        </w:rPr>
        <w:t>,</w:t>
      </w:r>
      <w:r w:rsidRPr="00973A53">
        <w:rPr>
          <w:rFonts w:cstheme="minorHAnsi"/>
        </w:rPr>
        <w:t xml:space="preserve"> ακολούθως</w:t>
      </w:r>
      <w:r w:rsidR="00CB0FEC">
        <w:rPr>
          <w:rFonts w:cstheme="minorHAnsi"/>
        </w:rPr>
        <w:t>,</w:t>
      </w:r>
      <w:r w:rsidRPr="00973A53">
        <w:rPr>
          <w:rFonts w:cstheme="minorHAnsi"/>
        </w:rPr>
        <w:t xml:space="preserve"> απόφαση του ΚΥΣΕΑ, υποχρεωτικά για πρόγραμμα σε κάθε περίπτωση. Για προγράμματα κάτω</w:t>
      </w:r>
      <w:r w:rsidR="00CB0FEC">
        <w:rPr>
          <w:rFonts w:cstheme="minorHAnsi"/>
        </w:rPr>
        <w:t xml:space="preserve"> των</w:t>
      </w:r>
      <w:r w:rsidRPr="00973A53">
        <w:rPr>
          <w:rFonts w:cstheme="minorHAnsi"/>
        </w:rPr>
        <w:t xml:space="preserve"> 30 εκατομμύρι</w:t>
      </w:r>
      <w:r w:rsidR="00CB0FEC">
        <w:rPr>
          <w:rFonts w:cstheme="minorHAnsi"/>
        </w:rPr>
        <w:t>ων</w:t>
      </w:r>
      <w:r w:rsidRPr="00973A53">
        <w:rPr>
          <w:rFonts w:cstheme="minorHAnsi"/>
        </w:rPr>
        <w:t xml:space="preserve"> αρκεί η απόφαση του Υπουργού, με την προϋπόθεση, όμως, ότι κάθε εξάμηνο</w:t>
      </w:r>
      <w:r w:rsidR="00CB0FEC">
        <w:rPr>
          <w:rFonts w:cstheme="minorHAnsi"/>
        </w:rPr>
        <w:t xml:space="preserve"> θα</w:t>
      </w:r>
      <w:r w:rsidRPr="00973A53">
        <w:rPr>
          <w:rFonts w:cstheme="minorHAnsi"/>
        </w:rPr>
        <w:t xml:space="preserve"> έρχεται στη Βουλή, προκειμένου να εξηγήσει τη διάρκεια αυτού του εξαμηνιαίου απολογισμού. Για προγράμματα κάτω από 428.000</w:t>
      </w:r>
      <w:r w:rsidR="00CB0FEC">
        <w:rPr>
          <w:rFonts w:cstheme="minorHAnsi"/>
        </w:rPr>
        <w:t xml:space="preserve"> ευρώ </w:t>
      </w:r>
      <w:r w:rsidRPr="00973A53">
        <w:rPr>
          <w:rFonts w:cstheme="minorHAnsi"/>
        </w:rPr>
        <w:t>αρκεί η απόφαση των Γενικών Αρχηγών των Επιτελείων. Καταλαβαίνετε</w:t>
      </w:r>
      <w:r w:rsidR="00CB0FEC">
        <w:rPr>
          <w:rFonts w:cstheme="minorHAnsi"/>
        </w:rPr>
        <w:t>, λοιπόν,</w:t>
      </w:r>
      <w:r w:rsidRPr="00973A53">
        <w:rPr>
          <w:rFonts w:cstheme="minorHAnsi"/>
        </w:rPr>
        <w:t xml:space="preserve"> την ευελιξία που επιτυγχάνεται</w:t>
      </w:r>
      <w:r w:rsidR="00CB0FEC">
        <w:rPr>
          <w:rFonts w:cstheme="minorHAnsi"/>
        </w:rPr>
        <w:t xml:space="preserve">. Όμως, </w:t>
      </w:r>
      <w:r w:rsidRPr="00973A53">
        <w:rPr>
          <w:rFonts w:cstheme="minorHAnsi"/>
        </w:rPr>
        <w:t>και πάλι συντρέχει η υποχρέωση να ερχόμαστε στην Επιτροπή Εξοπλιστικών,</w:t>
      </w:r>
      <w:r w:rsidR="00CB0FEC">
        <w:rPr>
          <w:rFonts w:cstheme="minorHAnsi"/>
        </w:rPr>
        <w:t xml:space="preserve"> προκειμένου </w:t>
      </w:r>
      <w:r w:rsidRPr="00973A53">
        <w:rPr>
          <w:rFonts w:cstheme="minorHAnsi"/>
        </w:rPr>
        <w:t xml:space="preserve">να γίνεται ο σχετικός απολογισμός. </w:t>
      </w:r>
    </w:p>
    <w:p w14:paraId="14AEF4A3" w14:textId="77777777" w:rsidR="00CB0FEC" w:rsidRDefault="005F688B" w:rsidP="00CB0FEC">
      <w:pPr>
        <w:spacing w:line="276" w:lineRule="auto"/>
        <w:ind w:firstLine="720"/>
        <w:contextualSpacing/>
        <w:jc w:val="both"/>
        <w:rPr>
          <w:rFonts w:cstheme="minorHAnsi"/>
        </w:rPr>
      </w:pPr>
      <w:r w:rsidRPr="00973A53">
        <w:rPr>
          <w:rFonts w:cstheme="minorHAnsi"/>
        </w:rPr>
        <w:t xml:space="preserve">Τέλος, για τα </w:t>
      </w:r>
      <w:r w:rsidR="00CB0FEC">
        <w:rPr>
          <w:rFonts w:cstheme="minorHAnsi"/>
        </w:rPr>
        <w:t>π</w:t>
      </w:r>
      <w:r w:rsidRPr="00973A53">
        <w:rPr>
          <w:rFonts w:cstheme="minorHAnsi"/>
        </w:rPr>
        <w:t xml:space="preserve">ρογράμματα μέσω Διακρατικών Συμφωνιών </w:t>
      </w:r>
      <w:r w:rsidR="00CB0FEC" w:rsidRPr="00973A53">
        <w:rPr>
          <w:rFonts w:cstheme="minorHAnsi"/>
        </w:rPr>
        <w:t>ανεξαρτήτω</w:t>
      </w:r>
      <w:r w:rsidR="00CB0FEC">
        <w:rPr>
          <w:rFonts w:cstheme="minorHAnsi"/>
        </w:rPr>
        <w:t>ς</w:t>
      </w:r>
      <w:r w:rsidRPr="00973A53">
        <w:rPr>
          <w:rFonts w:cstheme="minorHAnsi"/>
        </w:rPr>
        <w:t xml:space="preserve"> αξίας, τα μεγάλα και πιο εμβληματικά προγράμματα</w:t>
      </w:r>
      <w:r w:rsidR="00CB0FEC">
        <w:rPr>
          <w:rFonts w:cstheme="minorHAnsi"/>
        </w:rPr>
        <w:t xml:space="preserve">, </w:t>
      </w:r>
      <w:r w:rsidRPr="00973A53">
        <w:rPr>
          <w:rFonts w:cstheme="minorHAnsi"/>
        </w:rPr>
        <w:t>η απόφαση ενεργοποίησης λαμβάνεται πάλι από το ΚΥΣΕΑ</w:t>
      </w:r>
      <w:r w:rsidR="00CB0FEC">
        <w:rPr>
          <w:rFonts w:cstheme="minorHAnsi"/>
        </w:rPr>
        <w:t>,</w:t>
      </w:r>
      <w:r w:rsidRPr="00973A53">
        <w:rPr>
          <w:rFonts w:cstheme="minorHAnsi"/>
        </w:rPr>
        <w:t xml:space="preserve"> μετά από γνώμη της αρμόδιας Επιτροπής Εξοπλισμών. </w:t>
      </w:r>
    </w:p>
    <w:p w14:paraId="5C6940D6" w14:textId="77777777" w:rsidR="00CB0FEC" w:rsidRDefault="00CB0FEC" w:rsidP="00CB0FEC">
      <w:pPr>
        <w:spacing w:line="276" w:lineRule="auto"/>
        <w:ind w:firstLine="720"/>
        <w:contextualSpacing/>
        <w:jc w:val="both"/>
        <w:rPr>
          <w:rFonts w:cstheme="minorHAnsi"/>
        </w:rPr>
      </w:pPr>
      <w:r w:rsidRPr="00973A53">
        <w:rPr>
          <w:rFonts w:cstheme="minorHAnsi"/>
        </w:rPr>
        <w:lastRenderedPageBreak/>
        <w:t>Τα άρθρα 147 και 148, έχουν να κάνουν με εναρμόνιση</w:t>
      </w:r>
      <w:r>
        <w:rPr>
          <w:rFonts w:cstheme="minorHAnsi"/>
        </w:rPr>
        <w:t xml:space="preserve"> </w:t>
      </w:r>
      <w:r w:rsidRPr="00973A53">
        <w:rPr>
          <w:rFonts w:cstheme="minorHAnsi"/>
        </w:rPr>
        <w:t>με τη νέα ορολογία άρθρων του υφιστάμενου θεσμικού πλαισίου.</w:t>
      </w:r>
    </w:p>
    <w:p w14:paraId="2BA04936" w14:textId="19109145" w:rsidR="000E16CF" w:rsidRDefault="00CB0FEC" w:rsidP="000E16CF">
      <w:pPr>
        <w:spacing w:line="276" w:lineRule="auto"/>
        <w:ind w:firstLine="720"/>
        <w:contextualSpacing/>
        <w:jc w:val="both"/>
        <w:rPr>
          <w:rFonts w:cstheme="minorHAnsi"/>
        </w:rPr>
      </w:pPr>
      <w:r w:rsidRPr="00973A53">
        <w:rPr>
          <w:rFonts w:cstheme="minorHAnsi"/>
        </w:rPr>
        <w:t>Το άρθρο 149, έχει τη δική του σημασία. Παρέχεται στην αναθέτουσα αρχή η δυνατότητα σύναψης ειδικών συμβάσεων εγχώριας βιομηχανικής συμμετοχής, δυνάμει του σχετικού άρθρου της Συνθήκης της Λισαβόνας της Ευρωπαϊκής Ένωσης για την προστασία</w:t>
      </w:r>
      <w:r>
        <w:rPr>
          <w:rFonts w:cstheme="minorHAnsi"/>
        </w:rPr>
        <w:t xml:space="preserve"> ουσιωδών</w:t>
      </w:r>
      <w:r w:rsidRPr="00973A53">
        <w:rPr>
          <w:rFonts w:cstheme="minorHAnsi"/>
        </w:rPr>
        <w:t xml:space="preserve"> συμφερόντων ασφάλειας της χώρας. Πρόκειται για νέα ρύθμιση.</w:t>
      </w:r>
      <w:r>
        <w:rPr>
          <w:rFonts w:cstheme="minorHAnsi"/>
        </w:rPr>
        <w:t xml:space="preserve"> Υπάρχει, δηλαδή, η</w:t>
      </w:r>
      <w:r w:rsidRPr="00CB0FEC">
        <w:rPr>
          <w:rFonts w:cstheme="minorHAnsi"/>
        </w:rPr>
        <w:t xml:space="preserve"> </w:t>
      </w:r>
      <w:r>
        <w:rPr>
          <w:rFonts w:cstheme="minorHAnsi"/>
        </w:rPr>
        <w:t>δ</w:t>
      </w:r>
      <w:r w:rsidRPr="00973A53">
        <w:rPr>
          <w:rFonts w:cstheme="minorHAnsi"/>
        </w:rPr>
        <w:t>υνατότητα</w:t>
      </w:r>
      <w:r>
        <w:rPr>
          <w:rFonts w:cstheme="minorHAnsi"/>
        </w:rPr>
        <w:t xml:space="preserve"> </w:t>
      </w:r>
      <w:r w:rsidRPr="00973A53">
        <w:rPr>
          <w:rFonts w:cstheme="minorHAnsi"/>
        </w:rPr>
        <w:t>να επικαλεστεί κανείς τη Συνθήκη της Λισσαβόνας,</w:t>
      </w:r>
      <w:r>
        <w:rPr>
          <w:rFonts w:cstheme="minorHAnsi"/>
        </w:rPr>
        <w:t xml:space="preserve"> </w:t>
      </w:r>
      <w:r w:rsidRPr="00973A53">
        <w:rPr>
          <w:rFonts w:cstheme="minorHAnsi"/>
        </w:rPr>
        <w:t>το άρθρο 46</w:t>
      </w:r>
      <w:r>
        <w:rPr>
          <w:rFonts w:cstheme="minorHAnsi"/>
        </w:rPr>
        <w:t xml:space="preserve"> της οποίας </w:t>
      </w:r>
      <w:r w:rsidRPr="00973A53">
        <w:rPr>
          <w:rFonts w:cstheme="minorHAnsi"/>
        </w:rPr>
        <w:t>κάνει λόγο για τη δυνατότητα της χώρας να λάβει τα μέτρα αυτά που κρίνει αυτή, ότι πρέπει να λάβει</w:t>
      </w:r>
      <w:r>
        <w:rPr>
          <w:rFonts w:cstheme="minorHAnsi"/>
        </w:rPr>
        <w:t>,</w:t>
      </w:r>
      <w:r w:rsidRPr="00973A53">
        <w:rPr>
          <w:rFonts w:cstheme="minorHAnsi"/>
        </w:rPr>
        <w:t xml:space="preserve"> για τη διασφάλιση ουσ</w:t>
      </w:r>
      <w:r w:rsidR="000E16CF">
        <w:rPr>
          <w:rFonts w:cstheme="minorHAnsi"/>
        </w:rPr>
        <w:t>ιωδών συμφερόντων ασφαλείας της</w:t>
      </w:r>
    </w:p>
    <w:p w14:paraId="5D0244F3" w14:textId="26D09992" w:rsidR="000E16CF" w:rsidRPr="00973A53" w:rsidRDefault="000E16CF" w:rsidP="000E16CF">
      <w:pPr>
        <w:spacing w:line="276" w:lineRule="auto"/>
        <w:ind w:firstLine="720"/>
        <w:contextualSpacing/>
        <w:jc w:val="both"/>
        <w:rPr>
          <w:rFonts w:cstheme="minorHAnsi"/>
        </w:rPr>
      </w:pPr>
      <w:r w:rsidRPr="000E16CF">
        <w:rPr>
          <w:rFonts w:cstheme="minorHAnsi"/>
        </w:rPr>
        <w:t xml:space="preserve"> </w:t>
      </w:r>
      <w:r>
        <w:rPr>
          <w:rFonts w:cstheme="minorHAnsi"/>
        </w:rPr>
        <w:t>Β</w:t>
      </w:r>
      <w:r w:rsidRPr="00973A53">
        <w:rPr>
          <w:rFonts w:cstheme="minorHAnsi"/>
        </w:rPr>
        <w:t>εβαί</w:t>
      </w:r>
      <w:r>
        <w:rPr>
          <w:rFonts w:cstheme="minorHAnsi"/>
        </w:rPr>
        <w:t>ως,</w:t>
      </w:r>
      <w:r w:rsidRPr="00973A53">
        <w:rPr>
          <w:rFonts w:cstheme="minorHAnsi"/>
        </w:rPr>
        <w:t xml:space="preserve"> το νόημα είναι να μην υπάρξει κάποια εμπλοκή με την Επιτροπή Ανταγωνισμού της Ευρωπαϊκής Επιτροπής. Κάτι που έχουμε δει στο παρελθόν, με ότι αυτό συνεπάγεται για την ομαλή εξέλιξη των προγραμμάτων, </w:t>
      </w:r>
      <w:r>
        <w:rPr>
          <w:rFonts w:cstheme="minorHAnsi"/>
        </w:rPr>
        <w:t xml:space="preserve">όπως με τα </w:t>
      </w:r>
      <w:r w:rsidRPr="00973A53">
        <w:rPr>
          <w:rFonts w:cstheme="minorHAnsi"/>
        </w:rPr>
        <w:t>υποβρύχι</w:t>
      </w:r>
      <w:r>
        <w:rPr>
          <w:rFonts w:cstheme="minorHAnsi"/>
        </w:rPr>
        <w:t>α</w:t>
      </w:r>
      <w:r w:rsidRPr="00973A53">
        <w:rPr>
          <w:rFonts w:cstheme="minorHAnsi"/>
        </w:rPr>
        <w:t xml:space="preserve"> στα Ναυπηγεία Σκαραμαγκά, όταν είχαμε τις εμπλοκές με την Ευρωπαϊκή Επιτροπή, η οποία</w:t>
      </w:r>
      <w:r>
        <w:rPr>
          <w:rFonts w:cstheme="minorHAnsi"/>
        </w:rPr>
        <w:t>,</w:t>
      </w:r>
      <w:r w:rsidRPr="00973A53">
        <w:rPr>
          <w:rFonts w:cstheme="minorHAnsi"/>
        </w:rPr>
        <w:t xml:space="preserve"> στην ουσία</w:t>
      </w:r>
      <w:r>
        <w:rPr>
          <w:rFonts w:cstheme="minorHAnsi"/>
        </w:rPr>
        <w:t>,</w:t>
      </w:r>
      <w:r w:rsidRPr="00973A53">
        <w:rPr>
          <w:rFonts w:cstheme="minorHAnsi"/>
        </w:rPr>
        <w:t xml:space="preserve"> άναβε </w:t>
      </w:r>
      <w:r>
        <w:rPr>
          <w:rFonts w:cstheme="minorHAnsi"/>
        </w:rPr>
        <w:t>«</w:t>
      </w:r>
      <w:r w:rsidRPr="00973A53">
        <w:rPr>
          <w:rFonts w:cstheme="minorHAnsi"/>
        </w:rPr>
        <w:t>κόκκινο φως</w:t>
      </w:r>
      <w:r>
        <w:rPr>
          <w:rFonts w:cstheme="minorHAnsi"/>
        </w:rPr>
        <w:t>»</w:t>
      </w:r>
      <w:r w:rsidRPr="00973A53">
        <w:rPr>
          <w:rFonts w:cstheme="minorHAnsi"/>
        </w:rPr>
        <w:t xml:space="preserve"> στην περαίωση αυτών των υποθέσεων</w:t>
      </w:r>
      <w:r>
        <w:rPr>
          <w:rFonts w:cstheme="minorHAnsi"/>
        </w:rPr>
        <w:t xml:space="preserve">, κάτι που, </w:t>
      </w:r>
      <w:r w:rsidRPr="00973A53">
        <w:rPr>
          <w:rFonts w:cstheme="minorHAnsi"/>
        </w:rPr>
        <w:t>ακόμ</w:t>
      </w:r>
      <w:r>
        <w:rPr>
          <w:rFonts w:cstheme="minorHAnsi"/>
        </w:rPr>
        <w:t>η,</w:t>
      </w:r>
      <w:r w:rsidRPr="00973A53">
        <w:rPr>
          <w:rFonts w:cstheme="minorHAnsi"/>
        </w:rPr>
        <w:t xml:space="preserve"> υφίσταται</w:t>
      </w:r>
      <w:r>
        <w:rPr>
          <w:rFonts w:cstheme="minorHAnsi"/>
        </w:rPr>
        <w:t xml:space="preserve"> και</w:t>
      </w:r>
      <w:r w:rsidRPr="00973A53">
        <w:rPr>
          <w:rFonts w:cstheme="minorHAnsi"/>
        </w:rPr>
        <w:t xml:space="preserve"> η χώρα και πληρώνει καθυστερήσεις. </w:t>
      </w:r>
      <w:r>
        <w:rPr>
          <w:rFonts w:cstheme="minorHAnsi"/>
        </w:rPr>
        <w:t xml:space="preserve">Άρα, η </w:t>
      </w:r>
      <w:r w:rsidRPr="00973A53">
        <w:rPr>
          <w:rFonts w:cstheme="minorHAnsi"/>
        </w:rPr>
        <w:t>επίκληση του άρθρου 46</w:t>
      </w:r>
      <w:r w:rsidRPr="00587016">
        <w:rPr>
          <w:rFonts w:cstheme="minorHAnsi"/>
        </w:rPr>
        <w:t xml:space="preserve"> </w:t>
      </w:r>
      <w:r w:rsidRPr="00973A53">
        <w:rPr>
          <w:rFonts w:cstheme="minorHAnsi"/>
        </w:rPr>
        <w:t>της Συνθήκης της Λισαβόνας της Ευρωπαϊκής Ένωσης, ανοίγει το</w:t>
      </w:r>
      <w:r>
        <w:rPr>
          <w:rFonts w:cstheme="minorHAnsi"/>
        </w:rPr>
        <w:t>ν</w:t>
      </w:r>
      <w:r w:rsidRPr="00973A53">
        <w:rPr>
          <w:rFonts w:cstheme="minorHAnsi"/>
        </w:rPr>
        <w:t xml:space="preserve"> δρόμο</w:t>
      </w:r>
      <w:r>
        <w:rPr>
          <w:rFonts w:cstheme="minorHAnsi"/>
        </w:rPr>
        <w:t>, ώστε</w:t>
      </w:r>
      <w:r w:rsidRPr="00973A53">
        <w:rPr>
          <w:rFonts w:cstheme="minorHAnsi"/>
        </w:rPr>
        <w:t xml:space="preserve"> να μην έχουμε αυτού του είδους τις εμπλοκές.</w:t>
      </w:r>
    </w:p>
    <w:p w14:paraId="3B1BF38C" w14:textId="77777777" w:rsidR="000E16CF" w:rsidRPr="00973A53" w:rsidRDefault="000E16CF" w:rsidP="000E16CF">
      <w:pPr>
        <w:spacing w:line="276" w:lineRule="auto"/>
        <w:ind w:firstLine="720"/>
        <w:contextualSpacing/>
        <w:jc w:val="both"/>
        <w:rPr>
          <w:rFonts w:cstheme="minorHAnsi"/>
        </w:rPr>
      </w:pPr>
      <w:r w:rsidRPr="00973A53">
        <w:rPr>
          <w:rFonts w:cstheme="minorHAnsi"/>
        </w:rPr>
        <w:t>Στο άρθρο 150,</w:t>
      </w:r>
      <w:r>
        <w:rPr>
          <w:rFonts w:cstheme="minorHAnsi"/>
        </w:rPr>
        <w:t xml:space="preserve"> έχουμε</w:t>
      </w:r>
      <w:r w:rsidRPr="00973A53">
        <w:rPr>
          <w:rFonts w:cstheme="minorHAnsi"/>
        </w:rPr>
        <w:t xml:space="preserve"> άλλη μ</w:t>
      </w:r>
      <w:r>
        <w:rPr>
          <w:rFonts w:cstheme="minorHAnsi"/>
        </w:rPr>
        <w:t>ί</w:t>
      </w:r>
      <w:r w:rsidRPr="00973A53">
        <w:rPr>
          <w:rFonts w:cstheme="minorHAnsi"/>
        </w:rPr>
        <w:t xml:space="preserve">α νέα ρύθμιση. Προβλέπεται η δυνατότητα </w:t>
      </w:r>
      <w:r>
        <w:rPr>
          <w:rFonts w:cstheme="minorHAnsi"/>
        </w:rPr>
        <w:t>σ</w:t>
      </w:r>
      <w:r w:rsidRPr="00973A53">
        <w:rPr>
          <w:rFonts w:cstheme="minorHAnsi"/>
        </w:rPr>
        <w:t>ύμβασης συμφωνιών</w:t>
      </w:r>
      <w:r>
        <w:rPr>
          <w:rFonts w:cstheme="minorHAnsi"/>
        </w:rPr>
        <w:t xml:space="preserve"> -</w:t>
      </w:r>
      <w:r w:rsidRPr="00973A53">
        <w:rPr>
          <w:rFonts w:cstheme="minorHAnsi"/>
        </w:rPr>
        <w:t xml:space="preserve"> πλαίσιο για τη</w:t>
      </w:r>
      <w:r>
        <w:rPr>
          <w:rFonts w:cstheme="minorHAnsi"/>
        </w:rPr>
        <w:t>ν εν</w:t>
      </w:r>
      <w:r w:rsidRPr="00973A53">
        <w:rPr>
          <w:rFonts w:cstheme="minorHAnsi"/>
        </w:rPr>
        <w:t xml:space="preserve"> συνεχ</w:t>
      </w:r>
      <w:r>
        <w:rPr>
          <w:rFonts w:cstheme="minorHAnsi"/>
        </w:rPr>
        <w:t>εία</w:t>
      </w:r>
      <w:r w:rsidRPr="00973A53">
        <w:rPr>
          <w:rFonts w:cstheme="minorHAnsi"/>
        </w:rPr>
        <w:t xml:space="preserve"> υποστήριξη, όταν δεν μπορούν να συμφωνηθούν</w:t>
      </w:r>
      <w:r>
        <w:rPr>
          <w:rFonts w:cstheme="minorHAnsi"/>
        </w:rPr>
        <w:t>,</w:t>
      </w:r>
      <w:r w:rsidRPr="00973A53">
        <w:rPr>
          <w:rFonts w:cstheme="minorHAnsi"/>
        </w:rPr>
        <w:t xml:space="preserve"> εκ των προτέρων</w:t>
      </w:r>
      <w:r>
        <w:rPr>
          <w:rFonts w:cstheme="minorHAnsi"/>
        </w:rPr>
        <w:t>,</w:t>
      </w:r>
      <w:r w:rsidRPr="00973A53">
        <w:rPr>
          <w:rFonts w:cstheme="minorHAnsi"/>
        </w:rPr>
        <w:t xml:space="preserve"> όλοι οι ουσι</w:t>
      </w:r>
      <w:r>
        <w:rPr>
          <w:rFonts w:cstheme="minorHAnsi"/>
        </w:rPr>
        <w:t>ώδεις</w:t>
      </w:r>
      <w:r w:rsidRPr="00973A53">
        <w:rPr>
          <w:rFonts w:cstheme="minorHAnsi"/>
        </w:rPr>
        <w:t xml:space="preserve"> όροι, ιδίως στο αντικείμενο τιμ</w:t>
      </w:r>
      <w:r>
        <w:rPr>
          <w:rFonts w:cstheme="minorHAnsi"/>
        </w:rPr>
        <w:t>ών</w:t>
      </w:r>
      <w:r w:rsidRPr="00973A53">
        <w:rPr>
          <w:rFonts w:cstheme="minorHAnsi"/>
        </w:rPr>
        <w:t xml:space="preserve"> και ποσ</w:t>
      </w:r>
      <w:r>
        <w:rPr>
          <w:rFonts w:cstheme="minorHAnsi"/>
        </w:rPr>
        <w:t>οτήτων</w:t>
      </w:r>
      <w:r w:rsidRPr="00973A53">
        <w:rPr>
          <w:rFonts w:cstheme="minorHAnsi"/>
        </w:rPr>
        <w:t>. Η λύση είναι να συμπεριλαμβάνονται οι ελάχιστοι όροι. Αυτοί αναφέρονται περιοριστικά,</w:t>
      </w:r>
      <w:r>
        <w:rPr>
          <w:rFonts w:cstheme="minorHAnsi"/>
        </w:rPr>
        <w:t xml:space="preserve"> όπως</w:t>
      </w:r>
      <w:r w:rsidRPr="00973A53">
        <w:rPr>
          <w:rFonts w:cstheme="minorHAnsi"/>
        </w:rPr>
        <w:t xml:space="preserve"> μέγιστη εκτιμώμενη συνολική αξία προμηθειών ή υπηρεσιών, καθορισμός ελάχιστων απαιτήσεων, κατηγοριοποίηση και κοστολόγηση απαιτούμενων υλικών στο μέτρο του εφικτού, ρητή πρόβλεψη δυνατότητας τροποποίησης απαιτήσεων με ρήτρες αναθεώρησης και πρόβλεψη τύπου αναπροσαρμογής τιμών.</w:t>
      </w:r>
    </w:p>
    <w:p w14:paraId="3A5B1076" w14:textId="77777777" w:rsidR="000E16CF" w:rsidRPr="00973A53" w:rsidRDefault="000E16CF" w:rsidP="000E16CF">
      <w:pPr>
        <w:spacing w:line="276" w:lineRule="auto"/>
        <w:ind w:firstLine="720"/>
        <w:contextualSpacing/>
        <w:jc w:val="both"/>
        <w:rPr>
          <w:rFonts w:cstheme="minorHAnsi"/>
        </w:rPr>
      </w:pPr>
      <w:r w:rsidRPr="00973A53">
        <w:rPr>
          <w:rFonts w:cstheme="minorHAnsi"/>
        </w:rPr>
        <w:t>Εάν, λοιπόν, τα είχαμε αυτά στο υφιστάμενο νομοθετικό μας πλαίσιο, όταν ήρθαμε να περάσουμε την</w:t>
      </w:r>
      <w:r>
        <w:rPr>
          <w:rFonts w:cstheme="minorHAnsi"/>
        </w:rPr>
        <w:t>,</w:t>
      </w:r>
      <w:r w:rsidRPr="00973A53">
        <w:rPr>
          <w:rFonts w:cstheme="minorHAnsi"/>
        </w:rPr>
        <w:t xml:space="preserve"> εν συνεχεία</w:t>
      </w:r>
      <w:r>
        <w:rPr>
          <w:rFonts w:cstheme="minorHAnsi"/>
        </w:rPr>
        <w:t>,</w:t>
      </w:r>
      <w:r w:rsidRPr="00973A53">
        <w:rPr>
          <w:rFonts w:cstheme="minorHAnsi"/>
        </w:rPr>
        <w:t xml:space="preserve"> υποστήριξη των </w:t>
      </w:r>
      <w:r w:rsidRPr="00973A53">
        <w:rPr>
          <w:rFonts w:cstheme="minorHAnsi"/>
          <w:lang w:val="en-US"/>
        </w:rPr>
        <w:t>Mirage</w:t>
      </w:r>
      <w:r w:rsidRPr="00973A53">
        <w:rPr>
          <w:rFonts w:cstheme="minorHAnsi"/>
        </w:rPr>
        <w:t>, που θυμίζω ότι είχαν μείνει από ανταλλακτικά από το 2012, με αποτέλεσμα τα περισσότερα από αυτά να έχουν καταστεί - δεν ισχύει αυτό πλέον- καθηλωμένα και μη διαθέσιμα για την Πολεμική Αεροπορία</w:t>
      </w:r>
      <w:r>
        <w:rPr>
          <w:rFonts w:cstheme="minorHAnsi"/>
        </w:rPr>
        <w:t>, δ</w:t>
      </w:r>
      <w:r w:rsidRPr="00973A53">
        <w:rPr>
          <w:rFonts w:cstheme="minorHAnsi"/>
        </w:rPr>
        <w:t>εν θα χρειαζόταν να φέρουμε ειδικό νόμο, όπως κάναμε. Το κάναμε για να το επιλύσουμε</w:t>
      </w:r>
      <w:r>
        <w:rPr>
          <w:rFonts w:cstheme="minorHAnsi"/>
        </w:rPr>
        <w:t>, όσο το</w:t>
      </w:r>
      <w:r w:rsidRPr="00973A53">
        <w:rPr>
          <w:rFonts w:cstheme="minorHAnsi"/>
        </w:rPr>
        <w:t xml:space="preserve"> δυνατόν</w:t>
      </w:r>
      <w:r>
        <w:rPr>
          <w:rFonts w:cstheme="minorHAnsi"/>
        </w:rPr>
        <w:t xml:space="preserve"> πιο άμεσα</w:t>
      </w:r>
      <w:r w:rsidRPr="00973A53">
        <w:rPr>
          <w:rFonts w:cstheme="minorHAnsi"/>
        </w:rPr>
        <w:t xml:space="preserve"> με αυτή</w:t>
      </w:r>
      <w:r>
        <w:rPr>
          <w:rFonts w:cstheme="minorHAnsi"/>
        </w:rPr>
        <w:t xml:space="preserve"> </w:t>
      </w:r>
      <w:r w:rsidRPr="00973A53">
        <w:rPr>
          <w:rFonts w:cstheme="minorHAnsi"/>
        </w:rPr>
        <w:t xml:space="preserve">τη δυνατότητα στο υφιστάμενο νομοθετικό πλαίσιο και δεν θα χρειαστεί να φέρουμε άλλους ειδικούς νόμους και με τις </w:t>
      </w:r>
      <w:proofErr w:type="spellStart"/>
      <w:r w:rsidRPr="00973A53">
        <w:rPr>
          <w:rFonts w:cstheme="minorHAnsi"/>
        </w:rPr>
        <w:t>χρονοκαθυστερήσεις</w:t>
      </w:r>
      <w:proofErr w:type="spellEnd"/>
      <w:r w:rsidRPr="00973A53">
        <w:rPr>
          <w:rFonts w:cstheme="minorHAnsi"/>
        </w:rPr>
        <w:t xml:space="preserve"> που αυτό συνεπάγεται. </w:t>
      </w:r>
    </w:p>
    <w:p w14:paraId="52934719" w14:textId="77777777" w:rsidR="000E16CF" w:rsidRPr="00973A53" w:rsidRDefault="000E16CF" w:rsidP="000E16CF">
      <w:pPr>
        <w:spacing w:line="276" w:lineRule="auto"/>
        <w:ind w:firstLine="720"/>
        <w:contextualSpacing/>
        <w:jc w:val="both"/>
        <w:rPr>
          <w:rFonts w:cstheme="minorHAnsi"/>
        </w:rPr>
      </w:pPr>
      <w:r w:rsidRPr="00973A53">
        <w:rPr>
          <w:rFonts w:cstheme="minorHAnsi"/>
        </w:rPr>
        <w:t>Έχουμε δεσμευτεί</w:t>
      </w:r>
      <w:r>
        <w:rPr>
          <w:rFonts w:cstheme="minorHAnsi"/>
        </w:rPr>
        <w:t xml:space="preserve">, </w:t>
      </w:r>
      <w:r w:rsidRPr="00973A53">
        <w:rPr>
          <w:rFonts w:cstheme="minorHAnsi"/>
        </w:rPr>
        <w:t xml:space="preserve">ότι καμία </w:t>
      </w:r>
      <w:r>
        <w:rPr>
          <w:rFonts w:cstheme="minorHAnsi"/>
        </w:rPr>
        <w:t>σ</w:t>
      </w:r>
      <w:r w:rsidRPr="00973A53">
        <w:rPr>
          <w:rFonts w:cstheme="minorHAnsi"/>
        </w:rPr>
        <w:t xml:space="preserve">υμφωνία </w:t>
      </w:r>
      <w:r>
        <w:rPr>
          <w:rFonts w:cstheme="minorHAnsi"/>
        </w:rPr>
        <w:t>π</w:t>
      </w:r>
      <w:r w:rsidRPr="00973A53">
        <w:rPr>
          <w:rFonts w:cstheme="minorHAnsi"/>
        </w:rPr>
        <w:t xml:space="preserve">ρόσθεσης </w:t>
      </w:r>
      <w:r>
        <w:rPr>
          <w:rFonts w:cstheme="minorHAnsi"/>
        </w:rPr>
        <w:t>ο</w:t>
      </w:r>
      <w:r w:rsidRPr="00973A53">
        <w:rPr>
          <w:rFonts w:cstheme="minorHAnsi"/>
        </w:rPr>
        <w:t xml:space="preserve">πλικών </w:t>
      </w:r>
      <w:r>
        <w:rPr>
          <w:rFonts w:cstheme="minorHAnsi"/>
        </w:rPr>
        <w:t>σ</w:t>
      </w:r>
      <w:r w:rsidRPr="00973A53">
        <w:rPr>
          <w:rFonts w:cstheme="minorHAnsi"/>
        </w:rPr>
        <w:t xml:space="preserve">υστημάτων, όπου αυτό απαιτείται, δεν θα έρχεται χωρίς την παράλληλη εισαγωγή της </w:t>
      </w:r>
      <w:r>
        <w:rPr>
          <w:rFonts w:cstheme="minorHAnsi"/>
        </w:rPr>
        <w:t>σ</w:t>
      </w:r>
      <w:r w:rsidRPr="00973A53">
        <w:rPr>
          <w:rFonts w:cstheme="minorHAnsi"/>
        </w:rPr>
        <w:t>ύμβασης</w:t>
      </w:r>
      <w:r>
        <w:rPr>
          <w:rFonts w:cstheme="minorHAnsi"/>
        </w:rPr>
        <w:t>,</w:t>
      </w:r>
      <w:r w:rsidRPr="00973A53">
        <w:rPr>
          <w:rFonts w:cstheme="minorHAnsi"/>
        </w:rPr>
        <w:t xml:space="preserve"> εν συνεχεία</w:t>
      </w:r>
      <w:r>
        <w:rPr>
          <w:rFonts w:cstheme="minorHAnsi"/>
        </w:rPr>
        <w:t>,</w:t>
      </w:r>
      <w:r w:rsidRPr="00973A53">
        <w:rPr>
          <w:rFonts w:cstheme="minorHAnsi"/>
        </w:rPr>
        <w:t xml:space="preserve"> υποστήριξης. Αυτό πρέπει να ισχύσει από εδώ και πέρα, αλλιώς θα αγοράζουμε αεροσκάφη,</w:t>
      </w:r>
      <w:r>
        <w:rPr>
          <w:rFonts w:cstheme="minorHAnsi"/>
        </w:rPr>
        <w:t xml:space="preserve"> </w:t>
      </w:r>
      <w:r w:rsidRPr="00973A53">
        <w:rPr>
          <w:rFonts w:cstheme="minorHAnsi"/>
        </w:rPr>
        <w:t xml:space="preserve">χωρίς </w:t>
      </w:r>
      <w:r>
        <w:rPr>
          <w:rFonts w:cstheme="minorHAnsi"/>
        </w:rPr>
        <w:t>σ</w:t>
      </w:r>
      <w:r w:rsidRPr="00973A53">
        <w:rPr>
          <w:rFonts w:cstheme="minorHAnsi"/>
        </w:rPr>
        <w:t>ύμβαση εν συνεχεία υποστήριξης</w:t>
      </w:r>
      <w:r>
        <w:rPr>
          <w:rFonts w:cstheme="minorHAnsi"/>
        </w:rPr>
        <w:t xml:space="preserve"> και θα</w:t>
      </w:r>
      <w:r w:rsidRPr="00973A53">
        <w:rPr>
          <w:rFonts w:cstheme="minorHAnsi"/>
        </w:rPr>
        <w:t xml:space="preserve"> έρχεται η μέρα που αυτά θα αντιμετωπίζουν προβλήματα ως προς τη διαθεσιμότητά τους. Όταν έρχεται</w:t>
      </w:r>
      <w:r>
        <w:rPr>
          <w:rFonts w:cstheme="minorHAnsi"/>
        </w:rPr>
        <w:t>,</w:t>
      </w:r>
      <w:r w:rsidRPr="00973A53">
        <w:rPr>
          <w:rFonts w:cstheme="minorHAnsi"/>
        </w:rPr>
        <w:t xml:space="preserve"> παράλληλα</w:t>
      </w:r>
      <w:r>
        <w:rPr>
          <w:rFonts w:cstheme="minorHAnsi"/>
        </w:rPr>
        <w:t>,</w:t>
      </w:r>
      <w:r w:rsidRPr="00973A53">
        <w:rPr>
          <w:rFonts w:cstheme="minorHAnsi"/>
        </w:rPr>
        <w:t xml:space="preserve"> η </w:t>
      </w:r>
      <w:r>
        <w:rPr>
          <w:rFonts w:cstheme="minorHAnsi"/>
        </w:rPr>
        <w:t>σ</w:t>
      </w:r>
      <w:r w:rsidRPr="00973A53">
        <w:rPr>
          <w:rFonts w:cstheme="minorHAnsi"/>
        </w:rPr>
        <w:t xml:space="preserve">ύμβαση εν συνεχεία υποστήριξης μαζί με τη </w:t>
      </w:r>
      <w:r>
        <w:rPr>
          <w:rFonts w:cstheme="minorHAnsi"/>
        </w:rPr>
        <w:t>σ</w:t>
      </w:r>
      <w:r w:rsidRPr="00973A53">
        <w:rPr>
          <w:rFonts w:cstheme="minorHAnsi"/>
        </w:rPr>
        <w:t xml:space="preserve">ύμβαση </w:t>
      </w:r>
      <w:r>
        <w:rPr>
          <w:rFonts w:cstheme="minorHAnsi"/>
        </w:rPr>
        <w:t>π</w:t>
      </w:r>
      <w:r w:rsidRPr="00973A53">
        <w:rPr>
          <w:rFonts w:cstheme="minorHAnsi"/>
        </w:rPr>
        <w:t xml:space="preserve">ρόσθεσης, δεν θα έχουμε αυτού του τύπου τα προβλήματα. Έτσι, έγινε και μετά </w:t>
      </w:r>
      <w:r w:rsidRPr="00973A53">
        <w:rPr>
          <w:rFonts w:cstheme="minorHAnsi"/>
          <w:lang w:val="en-US"/>
        </w:rPr>
        <w:t>Rafael</w:t>
      </w:r>
      <w:r w:rsidRPr="00973A53">
        <w:rPr>
          <w:rFonts w:cstheme="minorHAnsi"/>
        </w:rPr>
        <w:t xml:space="preserve">, προσφάτως. Και εδώ έχουμε χρονική επίσπευση διαδικασιών κατά αρκετούς μήνες. </w:t>
      </w:r>
    </w:p>
    <w:p w14:paraId="3C56301E" w14:textId="027F523E" w:rsidR="005F688B" w:rsidRPr="00973A53" w:rsidRDefault="005F688B" w:rsidP="00973A53">
      <w:pPr>
        <w:spacing w:line="276" w:lineRule="auto"/>
        <w:ind w:firstLine="720"/>
        <w:contextualSpacing/>
        <w:jc w:val="both"/>
        <w:rPr>
          <w:rFonts w:cstheme="minorHAnsi"/>
        </w:rPr>
      </w:pPr>
      <w:r w:rsidRPr="00973A53">
        <w:rPr>
          <w:rFonts w:cstheme="minorHAnsi"/>
        </w:rPr>
        <w:t>Στα άρθρα 151 και 152, αναδιατυπώνονται οι αρμοδιότητες της Γενικής Διεύθυνσης Αμυντικών Εξοπλισμών και Επενδύσεων, καθώς και οι αρμοδιότητες των Γενικών Επιτελείων,</w:t>
      </w:r>
      <w:r w:rsidR="001732D8">
        <w:rPr>
          <w:rFonts w:cstheme="minorHAnsi"/>
        </w:rPr>
        <w:t xml:space="preserve"> σε ότι</w:t>
      </w:r>
      <w:r w:rsidRPr="00973A53">
        <w:rPr>
          <w:rFonts w:cstheme="minorHAnsi"/>
        </w:rPr>
        <w:t xml:space="preserve"> αφορά </w:t>
      </w:r>
      <w:r w:rsidR="001732D8">
        <w:rPr>
          <w:rFonts w:cstheme="minorHAnsi"/>
        </w:rPr>
        <w:t>σ</w:t>
      </w:r>
      <w:r w:rsidRPr="00973A53">
        <w:rPr>
          <w:rFonts w:cstheme="minorHAnsi"/>
        </w:rPr>
        <w:t>τη σύναψη των συμβάσεων. Χαρακτηριστικό είναι</w:t>
      </w:r>
      <w:r w:rsidR="001732D8">
        <w:rPr>
          <w:rFonts w:cstheme="minorHAnsi"/>
        </w:rPr>
        <w:t>,</w:t>
      </w:r>
      <w:r w:rsidRPr="00973A53">
        <w:rPr>
          <w:rFonts w:cstheme="minorHAnsi"/>
        </w:rPr>
        <w:t xml:space="preserve"> ότι συγκροτείται Επιτροπή Διενέργειας Διαγωνισμών από στελέχη της ΓΔΑΕΕ και από τα Γενικά Επιτελεία. Αυτό ήταν πάγια απαίτηση της ΓΔΑΕΕ και των Γενικών Επιτελείων, εδώ και πολλά χρόνια, προκειμένου να μην υπάρχει αυτή η γραφειοκρατική επιβάρυνση ενημέρωσης του Γραφείου του Υπουργού</w:t>
      </w:r>
      <w:r w:rsidR="001732D8">
        <w:rPr>
          <w:rFonts w:cstheme="minorHAnsi"/>
        </w:rPr>
        <w:t>,</w:t>
      </w:r>
      <w:r w:rsidRPr="00973A53">
        <w:rPr>
          <w:rFonts w:cstheme="minorHAnsi"/>
        </w:rPr>
        <w:t xml:space="preserve"> μέσα από τη διακίνηση των εγγράφων, έτσι ώστε να ορίζει ο Υπουργός τη σύνθεση αυτών των επιτροπών. Και εδώ έχουμε μία χρονική επίσπευση αρκετά σημαντική, αρκετών μηνών.</w:t>
      </w:r>
    </w:p>
    <w:p w14:paraId="5180C810" w14:textId="4DA7E6C2" w:rsidR="005F688B" w:rsidRPr="00973A53" w:rsidRDefault="005F688B" w:rsidP="00973A53">
      <w:pPr>
        <w:spacing w:line="276" w:lineRule="auto"/>
        <w:ind w:firstLine="720"/>
        <w:contextualSpacing/>
        <w:jc w:val="both"/>
        <w:rPr>
          <w:rFonts w:cstheme="minorHAnsi"/>
        </w:rPr>
      </w:pPr>
      <w:r w:rsidRPr="00973A53">
        <w:rPr>
          <w:rFonts w:cstheme="minorHAnsi"/>
        </w:rPr>
        <w:t>Το ίδιο ισχύει και με το άρθρο 153</w:t>
      </w:r>
      <w:r w:rsidR="001732D8">
        <w:rPr>
          <w:rFonts w:cstheme="minorHAnsi"/>
        </w:rPr>
        <w:t>,</w:t>
      </w:r>
      <w:r w:rsidRPr="00973A53">
        <w:rPr>
          <w:rFonts w:cstheme="minorHAnsi"/>
        </w:rPr>
        <w:t xml:space="preserve"> ως προς τα γνωμοδοτικά όργανα για την κατάρτιση των συμβάσεων</w:t>
      </w:r>
      <w:r w:rsidR="001732D8">
        <w:rPr>
          <w:rFonts w:cstheme="minorHAnsi"/>
        </w:rPr>
        <w:t>,</w:t>
      </w:r>
      <w:r w:rsidRPr="00973A53">
        <w:rPr>
          <w:rFonts w:cstheme="minorHAnsi"/>
        </w:rPr>
        <w:t xml:space="preserve"> είτε </w:t>
      </w:r>
      <w:r w:rsidR="001732D8">
        <w:rPr>
          <w:rFonts w:cstheme="minorHAnsi"/>
        </w:rPr>
        <w:t>σ</w:t>
      </w:r>
      <w:r w:rsidRPr="00973A53">
        <w:rPr>
          <w:rFonts w:cstheme="minorHAnsi"/>
        </w:rPr>
        <w:t xml:space="preserve">τις κεντρικές γνωμοδοτικές επιτροπές της ΓΔΑΕΕ και των Γενικών Επιτελείων, </w:t>
      </w:r>
      <w:r w:rsidR="001732D8">
        <w:rPr>
          <w:rFonts w:cstheme="minorHAnsi"/>
        </w:rPr>
        <w:t>είτε σ</w:t>
      </w:r>
      <w:r w:rsidRPr="00973A53">
        <w:rPr>
          <w:rFonts w:cstheme="minorHAnsi"/>
        </w:rPr>
        <w:t xml:space="preserve">τις περιφερειακές </w:t>
      </w:r>
      <w:r w:rsidR="001732D8">
        <w:rPr>
          <w:rFonts w:cstheme="minorHAnsi"/>
        </w:rPr>
        <w:t>γνωμοδο</w:t>
      </w:r>
      <w:r w:rsidRPr="00973A53">
        <w:rPr>
          <w:rFonts w:cstheme="minorHAnsi"/>
        </w:rPr>
        <w:t>τικές επιτροπές προμηθειών.</w:t>
      </w:r>
    </w:p>
    <w:p w14:paraId="5487ED7F" w14:textId="78986723" w:rsidR="005F688B" w:rsidRPr="00973A53" w:rsidRDefault="005F688B" w:rsidP="00973A53">
      <w:pPr>
        <w:spacing w:line="276" w:lineRule="auto"/>
        <w:ind w:firstLine="720"/>
        <w:contextualSpacing/>
        <w:jc w:val="both"/>
        <w:rPr>
          <w:rFonts w:cstheme="minorHAnsi"/>
        </w:rPr>
      </w:pPr>
      <w:r w:rsidRPr="00973A53">
        <w:rPr>
          <w:rFonts w:cstheme="minorHAnsi"/>
        </w:rPr>
        <w:t>Επίσης, ως προς τα εκτελεστικά όργανα</w:t>
      </w:r>
      <w:r w:rsidR="001732D8">
        <w:rPr>
          <w:rFonts w:cstheme="minorHAnsi"/>
        </w:rPr>
        <w:t xml:space="preserve"> έχουμε </w:t>
      </w:r>
      <w:r w:rsidRPr="00973A53">
        <w:rPr>
          <w:rFonts w:cstheme="minorHAnsi"/>
        </w:rPr>
        <w:t>το ίδιο,</w:t>
      </w:r>
      <w:r w:rsidR="001732D8">
        <w:rPr>
          <w:rFonts w:cstheme="minorHAnsi"/>
        </w:rPr>
        <w:t xml:space="preserve"> δηλαδή,</w:t>
      </w:r>
      <w:r w:rsidRPr="00973A53">
        <w:rPr>
          <w:rFonts w:cstheme="minorHAnsi"/>
        </w:rPr>
        <w:t xml:space="preserve"> επιτροπές διενέργειας διαγωνισμών και επιτροπές διαπραγματεύσεων. Έχουμε και εδώ </w:t>
      </w:r>
      <w:r w:rsidR="001732D8" w:rsidRPr="00973A53">
        <w:rPr>
          <w:rFonts w:cstheme="minorHAnsi"/>
        </w:rPr>
        <w:t>επισπεύσ</w:t>
      </w:r>
      <w:r w:rsidR="001732D8">
        <w:rPr>
          <w:rFonts w:cstheme="minorHAnsi"/>
        </w:rPr>
        <w:t>ει</w:t>
      </w:r>
      <w:r w:rsidR="001732D8" w:rsidRPr="00973A53">
        <w:rPr>
          <w:rFonts w:cstheme="minorHAnsi"/>
        </w:rPr>
        <w:t>ς</w:t>
      </w:r>
      <w:r w:rsidRPr="00973A53">
        <w:rPr>
          <w:rFonts w:cstheme="minorHAnsi"/>
        </w:rPr>
        <w:t>, δεδομένου</w:t>
      </w:r>
      <w:r w:rsidR="001732D8">
        <w:rPr>
          <w:rFonts w:cstheme="minorHAnsi"/>
        </w:rPr>
        <w:t>,</w:t>
      </w:r>
      <w:r w:rsidRPr="00973A53">
        <w:rPr>
          <w:rFonts w:cstheme="minorHAnsi"/>
        </w:rPr>
        <w:t xml:space="preserve"> ότι όλες αυτές οι επιτροπές συγκροτούνται, πλέον, από τη ΓΔΑΕΕ</w:t>
      </w:r>
      <w:r w:rsidR="001732D8">
        <w:rPr>
          <w:rFonts w:cstheme="minorHAnsi"/>
        </w:rPr>
        <w:t xml:space="preserve"> και</w:t>
      </w:r>
      <w:r w:rsidRPr="00973A53">
        <w:rPr>
          <w:rFonts w:cstheme="minorHAnsi"/>
        </w:rPr>
        <w:t xml:space="preserve"> από τα Γενικά Επιτελεία. Αποφεύγεται η γνωστή υποβολή ενημερωτικών εισηγήσεων για λήψη απόφασης από τον Υπουργό</w:t>
      </w:r>
      <w:r w:rsidR="001732D8">
        <w:rPr>
          <w:rFonts w:cstheme="minorHAnsi"/>
        </w:rPr>
        <w:t xml:space="preserve">, ο οποίος </w:t>
      </w:r>
      <w:r w:rsidRPr="00973A53">
        <w:rPr>
          <w:rFonts w:cstheme="minorHAnsi"/>
        </w:rPr>
        <w:t>απαλλάσσεται από την υποχρέωση αυτή</w:t>
      </w:r>
      <w:r w:rsidR="001732D8">
        <w:rPr>
          <w:rFonts w:cstheme="minorHAnsi"/>
        </w:rPr>
        <w:t>. Έτσι,</w:t>
      </w:r>
      <w:r w:rsidRPr="00973A53">
        <w:rPr>
          <w:rFonts w:cstheme="minorHAnsi"/>
        </w:rPr>
        <w:t xml:space="preserve"> εκτελούνται πιο γρήγορα αυτές οι διαδικασίες, μειώνεται η γραφειοκρατία</w:t>
      </w:r>
      <w:r w:rsidR="001732D8">
        <w:rPr>
          <w:rFonts w:cstheme="minorHAnsi"/>
        </w:rPr>
        <w:t xml:space="preserve"> και </w:t>
      </w:r>
      <w:r w:rsidRPr="00973A53">
        <w:rPr>
          <w:rFonts w:cstheme="minorHAnsi"/>
        </w:rPr>
        <w:t xml:space="preserve">εξοικονομείται χρόνος. </w:t>
      </w:r>
    </w:p>
    <w:p w14:paraId="7DAEF940" w14:textId="12CD4CEE" w:rsidR="005F688B" w:rsidRDefault="001732D8" w:rsidP="00973A53">
      <w:pPr>
        <w:spacing w:line="276" w:lineRule="auto"/>
        <w:ind w:firstLine="720"/>
        <w:contextualSpacing/>
        <w:jc w:val="both"/>
        <w:rPr>
          <w:rFonts w:cstheme="minorHAnsi"/>
        </w:rPr>
      </w:pPr>
      <w:r w:rsidRPr="00973A53">
        <w:rPr>
          <w:rFonts w:cstheme="minorHAnsi"/>
        </w:rPr>
        <w:t>Το άρθρο 165,</w:t>
      </w:r>
      <w:r>
        <w:rPr>
          <w:rFonts w:cstheme="minorHAnsi"/>
        </w:rPr>
        <w:t xml:space="preserve"> αναφέρεται στους</w:t>
      </w:r>
      <w:r w:rsidRPr="00973A53">
        <w:rPr>
          <w:rFonts w:cstheme="minorHAnsi"/>
        </w:rPr>
        <w:t xml:space="preserve"> κανόνες διαφάνειας και δεοντολογίας που εφαρμόζουν τα όργανα των </w:t>
      </w:r>
      <w:r>
        <w:rPr>
          <w:rFonts w:cstheme="minorHAnsi"/>
        </w:rPr>
        <w:t>Ε</w:t>
      </w:r>
      <w:r w:rsidRPr="00973A53">
        <w:rPr>
          <w:rFonts w:cstheme="minorHAnsi"/>
        </w:rPr>
        <w:t xml:space="preserve">νόπλων </w:t>
      </w:r>
      <w:r>
        <w:rPr>
          <w:rFonts w:cstheme="minorHAnsi"/>
        </w:rPr>
        <w:t>Δ</w:t>
      </w:r>
      <w:r w:rsidRPr="00973A53">
        <w:rPr>
          <w:rFonts w:cstheme="minorHAnsi"/>
        </w:rPr>
        <w:t>υνάμεων. Εδώ περιγράφονται κανόνες για τις επαφές με τους νόμιμους αντιπροσώπους των οικονομικών φορέων, των εταιρειών</w:t>
      </w:r>
      <w:r>
        <w:rPr>
          <w:rFonts w:cstheme="minorHAnsi"/>
        </w:rPr>
        <w:t>,</w:t>
      </w:r>
      <w:r w:rsidRPr="00973A53">
        <w:rPr>
          <w:rFonts w:cstheme="minorHAnsi"/>
        </w:rPr>
        <w:t xml:space="preserve"> δηλαδή</w:t>
      </w:r>
      <w:r>
        <w:rPr>
          <w:rFonts w:cstheme="minorHAnsi"/>
        </w:rPr>
        <w:t>,</w:t>
      </w:r>
      <w:r w:rsidRPr="00973A53">
        <w:rPr>
          <w:rFonts w:cstheme="minorHAnsi"/>
        </w:rPr>
        <w:t xml:space="preserve"> και προβλέπεται η υποχρέωση ανάρτησης</w:t>
      </w:r>
      <w:r>
        <w:rPr>
          <w:rFonts w:cstheme="minorHAnsi"/>
        </w:rPr>
        <w:t xml:space="preserve"> των συναντήσεων</w:t>
      </w:r>
      <w:r w:rsidRPr="00973A53">
        <w:rPr>
          <w:rFonts w:cstheme="minorHAnsi"/>
        </w:rPr>
        <w:t xml:space="preserve"> της </w:t>
      </w:r>
      <w:r>
        <w:rPr>
          <w:rFonts w:cstheme="minorHAnsi"/>
        </w:rPr>
        <w:t>α</w:t>
      </w:r>
      <w:r w:rsidRPr="00973A53">
        <w:rPr>
          <w:rFonts w:cstheme="minorHAnsi"/>
        </w:rPr>
        <w:t>ναθέτουσα</w:t>
      </w:r>
      <w:r>
        <w:rPr>
          <w:rFonts w:cstheme="minorHAnsi"/>
        </w:rPr>
        <w:t>ς</w:t>
      </w:r>
      <w:r w:rsidRPr="00973A53">
        <w:rPr>
          <w:rFonts w:cstheme="minorHAnsi"/>
        </w:rPr>
        <w:t xml:space="preserve"> </w:t>
      </w:r>
      <w:r>
        <w:rPr>
          <w:rFonts w:cstheme="minorHAnsi"/>
        </w:rPr>
        <w:t>α</w:t>
      </w:r>
      <w:r w:rsidRPr="00973A53">
        <w:rPr>
          <w:rFonts w:cstheme="minorHAnsi"/>
        </w:rPr>
        <w:t>ρχής με</w:t>
      </w:r>
      <w:r>
        <w:rPr>
          <w:rFonts w:cstheme="minorHAnsi"/>
        </w:rPr>
        <w:t xml:space="preserve"> τους</w:t>
      </w:r>
      <w:r w:rsidRPr="00973A53">
        <w:rPr>
          <w:rFonts w:cstheme="minorHAnsi"/>
        </w:rPr>
        <w:t xml:space="preserve"> οικονομικούς φορείς στην ιστοσελίδα του Υπουργείου</w:t>
      </w:r>
      <w:r>
        <w:rPr>
          <w:rFonts w:cstheme="minorHAnsi"/>
        </w:rPr>
        <w:t xml:space="preserve"> των Γ</w:t>
      </w:r>
      <w:r w:rsidRPr="00973A53">
        <w:rPr>
          <w:rFonts w:cstheme="minorHAnsi"/>
        </w:rPr>
        <w:t>ενικ</w:t>
      </w:r>
      <w:r>
        <w:rPr>
          <w:rFonts w:cstheme="minorHAnsi"/>
        </w:rPr>
        <w:t>ών</w:t>
      </w:r>
      <w:r w:rsidRPr="00973A53">
        <w:rPr>
          <w:rFonts w:cstheme="minorHAnsi"/>
        </w:rPr>
        <w:t xml:space="preserve"> </w:t>
      </w:r>
      <w:r>
        <w:rPr>
          <w:rFonts w:cstheme="minorHAnsi"/>
        </w:rPr>
        <w:t>Ε</w:t>
      </w:r>
      <w:r w:rsidRPr="00973A53">
        <w:rPr>
          <w:rFonts w:cstheme="minorHAnsi"/>
        </w:rPr>
        <w:t>πιτελεί</w:t>
      </w:r>
      <w:r>
        <w:rPr>
          <w:rFonts w:cstheme="minorHAnsi"/>
        </w:rPr>
        <w:t>ων</w:t>
      </w:r>
      <w:r w:rsidRPr="00973A53">
        <w:rPr>
          <w:rFonts w:cstheme="minorHAnsi"/>
        </w:rPr>
        <w:t xml:space="preserve"> για λόγους διαφάνειας</w:t>
      </w:r>
      <w:r>
        <w:rPr>
          <w:rFonts w:cstheme="minorHAnsi"/>
        </w:rPr>
        <w:t>,</w:t>
      </w:r>
      <w:r w:rsidRPr="00973A53">
        <w:rPr>
          <w:rFonts w:cstheme="minorHAnsi"/>
        </w:rPr>
        <w:t xml:space="preserve"> είναι προφανές.</w:t>
      </w:r>
    </w:p>
    <w:p w14:paraId="47CCEB94" w14:textId="77777777" w:rsidR="000E16CF" w:rsidRPr="00973A53" w:rsidRDefault="002D1D79" w:rsidP="000E16CF">
      <w:pPr>
        <w:spacing w:line="276" w:lineRule="auto"/>
        <w:ind w:firstLine="720"/>
        <w:contextualSpacing/>
        <w:jc w:val="both"/>
        <w:rPr>
          <w:rFonts w:cstheme="minorHAnsi"/>
        </w:rPr>
      </w:pPr>
      <w:r w:rsidRPr="00973A53">
        <w:rPr>
          <w:rFonts w:cstheme="minorHAnsi"/>
        </w:rPr>
        <w:t>Παραμένει</w:t>
      </w:r>
      <w:r>
        <w:rPr>
          <w:rFonts w:cstheme="minorHAnsi"/>
        </w:rPr>
        <w:t>,</w:t>
      </w:r>
      <w:r w:rsidRPr="00973A53">
        <w:rPr>
          <w:rFonts w:cstheme="minorHAnsi"/>
        </w:rPr>
        <w:t xml:space="preserve"> βέβαια</w:t>
      </w:r>
      <w:r>
        <w:rPr>
          <w:rFonts w:cstheme="minorHAnsi"/>
        </w:rPr>
        <w:t xml:space="preserve">, </w:t>
      </w:r>
      <w:r w:rsidRPr="00973A53">
        <w:rPr>
          <w:rFonts w:cstheme="minorHAnsi"/>
        </w:rPr>
        <w:t xml:space="preserve">η ρητή απαγόρευση για την κάθε είδους απασχόληση προσωπικού των </w:t>
      </w:r>
      <w:r>
        <w:rPr>
          <w:rFonts w:cstheme="minorHAnsi"/>
        </w:rPr>
        <w:t>Ε</w:t>
      </w:r>
      <w:r w:rsidRPr="00973A53">
        <w:rPr>
          <w:rFonts w:cstheme="minorHAnsi"/>
        </w:rPr>
        <w:t xml:space="preserve">νόπλων </w:t>
      </w:r>
      <w:r>
        <w:rPr>
          <w:rFonts w:cstheme="minorHAnsi"/>
        </w:rPr>
        <w:t>Δ</w:t>
      </w:r>
      <w:r w:rsidRPr="00973A53">
        <w:rPr>
          <w:rFonts w:cstheme="minorHAnsi"/>
        </w:rPr>
        <w:t xml:space="preserve">υνάμεων </w:t>
      </w:r>
      <w:r>
        <w:rPr>
          <w:rFonts w:cstheme="minorHAnsi"/>
        </w:rPr>
        <w:t>-</w:t>
      </w:r>
      <w:r w:rsidRPr="00973A53">
        <w:rPr>
          <w:rFonts w:cstheme="minorHAnsi"/>
        </w:rPr>
        <w:t>αυτό είναι σημαντικό νομίζω</w:t>
      </w:r>
      <w:r>
        <w:rPr>
          <w:rFonts w:cstheme="minorHAnsi"/>
        </w:rPr>
        <w:t>-</w:t>
      </w:r>
      <w:r w:rsidRPr="00973A53">
        <w:rPr>
          <w:rFonts w:cstheme="minorHAnsi"/>
        </w:rPr>
        <w:t xml:space="preserve"> σε οικονομικούς φορείς που συμμετέχουν στη σύναψη και εκτέλεση συμβάσεων στρατιωτικού εξοπλισμού και για χρονικό διάστημα</w:t>
      </w:r>
      <w:r>
        <w:rPr>
          <w:rFonts w:cstheme="minorHAnsi"/>
        </w:rPr>
        <w:t>,</w:t>
      </w:r>
      <w:r w:rsidRPr="00973A53">
        <w:rPr>
          <w:rFonts w:cstheme="minorHAnsi"/>
        </w:rPr>
        <w:t xml:space="preserve"> τουλάχιστον</w:t>
      </w:r>
      <w:r>
        <w:rPr>
          <w:rFonts w:cstheme="minorHAnsi"/>
        </w:rPr>
        <w:t>,</w:t>
      </w:r>
      <w:r w:rsidRPr="00973A53">
        <w:rPr>
          <w:rFonts w:cstheme="minorHAnsi"/>
        </w:rPr>
        <w:t xml:space="preserve"> τριών ετών</w:t>
      </w:r>
      <w:r>
        <w:rPr>
          <w:rFonts w:cstheme="minorHAnsi"/>
        </w:rPr>
        <w:t>,</w:t>
      </w:r>
      <w:r w:rsidRPr="00973A53">
        <w:rPr>
          <w:rFonts w:cstheme="minorHAnsi"/>
        </w:rPr>
        <w:t xml:space="preserve"> μετά την ημερομηνία αποχώρησής τους από τη σχετική θέση με</w:t>
      </w:r>
      <w:r>
        <w:rPr>
          <w:rFonts w:cstheme="minorHAnsi"/>
        </w:rPr>
        <w:t>,</w:t>
      </w:r>
      <w:r w:rsidRPr="00973A53">
        <w:rPr>
          <w:rFonts w:cstheme="minorHAnsi"/>
        </w:rPr>
        <w:t xml:space="preserve"> επιπλέον</w:t>
      </w:r>
      <w:r>
        <w:rPr>
          <w:rFonts w:cstheme="minorHAnsi"/>
        </w:rPr>
        <w:t>,</w:t>
      </w:r>
      <w:r w:rsidRPr="00973A53">
        <w:rPr>
          <w:rFonts w:cstheme="minorHAnsi"/>
        </w:rPr>
        <w:t xml:space="preserve"> πρόβλεψη ποινικών κυρώσεων. Το πρόβλημα είναι γνωστό</w:t>
      </w:r>
      <w:r>
        <w:rPr>
          <w:rFonts w:cstheme="minorHAnsi"/>
        </w:rPr>
        <w:t>.</w:t>
      </w:r>
      <w:r w:rsidRPr="00973A53">
        <w:rPr>
          <w:rFonts w:cstheme="minorHAnsi"/>
        </w:rPr>
        <w:t xml:space="preserve"> </w:t>
      </w:r>
      <w:r>
        <w:rPr>
          <w:rFonts w:cstheme="minorHAnsi"/>
        </w:rPr>
        <w:t>Α</w:t>
      </w:r>
      <w:r w:rsidRPr="00973A53">
        <w:rPr>
          <w:rFonts w:cstheme="minorHAnsi"/>
        </w:rPr>
        <w:t>πλ</w:t>
      </w:r>
      <w:r>
        <w:rPr>
          <w:rFonts w:cstheme="minorHAnsi"/>
        </w:rPr>
        <w:t>ώς,</w:t>
      </w:r>
      <w:r w:rsidRPr="00973A53">
        <w:rPr>
          <w:rFonts w:cstheme="minorHAnsi"/>
        </w:rPr>
        <w:t xml:space="preserve"> παραμένει το υφιστάμενο πλαίσιο</w:t>
      </w:r>
      <w:r>
        <w:rPr>
          <w:rFonts w:cstheme="minorHAnsi"/>
        </w:rPr>
        <w:t>,</w:t>
      </w:r>
      <w:r w:rsidRPr="00973A53">
        <w:rPr>
          <w:rFonts w:cstheme="minorHAnsi"/>
        </w:rPr>
        <w:t xml:space="preserve"> ώστε να μην έχουμε αυτά τα φαινόμενα. </w:t>
      </w:r>
      <w:r w:rsidR="000E16CF">
        <w:rPr>
          <w:rFonts w:cstheme="minorHAnsi"/>
        </w:rPr>
        <w:t>Επίσης,</w:t>
      </w:r>
      <w:r w:rsidR="000E16CF" w:rsidRPr="00973A53">
        <w:rPr>
          <w:rFonts w:cstheme="minorHAnsi"/>
        </w:rPr>
        <w:t xml:space="preserve"> κατά το</w:t>
      </w:r>
      <w:r w:rsidR="000E16CF">
        <w:rPr>
          <w:rFonts w:cstheme="minorHAnsi"/>
        </w:rPr>
        <w:t xml:space="preserve"> άρθρο</w:t>
      </w:r>
      <w:r w:rsidR="000E16CF" w:rsidRPr="00973A53">
        <w:rPr>
          <w:rFonts w:cstheme="minorHAnsi"/>
        </w:rPr>
        <w:t xml:space="preserve"> 156</w:t>
      </w:r>
      <w:r w:rsidR="000E16CF">
        <w:rPr>
          <w:rFonts w:cstheme="minorHAnsi"/>
        </w:rPr>
        <w:t>,</w:t>
      </w:r>
      <w:r w:rsidR="000E16CF" w:rsidRPr="00973A53">
        <w:rPr>
          <w:rFonts w:cstheme="minorHAnsi"/>
        </w:rPr>
        <w:t xml:space="preserve"> συμπεριλαμβάνεται στ</w:t>
      </w:r>
      <w:r w:rsidR="000E16CF">
        <w:rPr>
          <w:rFonts w:cstheme="minorHAnsi"/>
        </w:rPr>
        <w:t xml:space="preserve">α έγγραφα της σύμβασης </w:t>
      </w:r>
      <w:r w:rsidR="000E16CF" w:rsidRPr="00973A53">
        <w:rPr>
          <w:rFonts w:cstheme="minorHAnsi"/>
        </w:rPr>
        <w:t>ρήτρα ακεραιότητας</w:t>
      </w:r>
      <w:r w:rsidR="000E16CF">
        <w:rPr>
          <w:rFonts w:cstheme="minorHAnsi"/>
        </w:rPr>
        <w:t>,</w:t>
      </w:r>
      <w:r w:rsidR="000E16CF" w:rsidRPr="00973A53">
        <w:rPr>
          <w:rFonts w:cstheme="minorHAnsi"/>
        </w:rPr>
        <w:t xml:space="preserve"> υπό τη μορφή δεσμευτικής δήλωσης του οικονομικού φορέα</w:t>
      </w:r>
      <w:r w:rsidR="000E16CF">
        <w:rPr>
          <w:rFonts w:cstheme="minorHAnsi"/>
        </w:rPr>
        <w:t>,</w:t>
      </w:r>
      <w:r w:rsidR="000E16CF" w:rsidRPr="00973A53">
        <w:rPr>
          <w:rFonts w:cstheme="minorHAnsi"/>
        </w:rPr>
        <w:t xml:space="preserve"> ότι απέχει από μ</w:t>
      </w:r>
      <w:r w:rsidR="000E16CF">
        <w:rPr>
          <w:rFonts w:cstheme="minorHAnsi"/>
        </w:rPr>
        <w:t>ί</w:t>
      </w:r>
      <w:r w:rsidR="000E16CF" w:rsidRPr="00973A53">
        <w:rPr>
          <w:rFonts w:cstheme="minorHAnsi"/>
        </w:rPr>
        <w:t>α σειρά ενεργειών που δημιουργούν ζητήματα διαφάνειας</w:t>
      </w:r>
      <w:r w:rsidR="000E16CF">
        <w:rPr>
          <w:rFonts w:cstheme="minorHAnsi"/>
        </w:rPr>
        <w:t>,</w:t>
      </w:r>
      <w:r w:rsidR="000E16CF" w:rsidRPr="00973A53">
        <w:rPr>
          <w:rFonts w:cstheme="minorHAnsi"/>
        </w:rPr>
        <w:t xml:space="preserve"> </w:t>
      </w:r>
      <w:r w:rsidR="000E16CF">
        <w:rPr>
          <w:rFonts w:cstheme="minorHAnsi"/>
        </w:rPr>
        <w:t>όπως,</w:t>
      </w:r>
      <w:r w:rsidR="000E16CF" w:rsidRPr="00973A53">
        <w:rPr>
          <w:rFonts w:cstheme="minorHAnsi"/>
        </w:rPr>
        <w:t xml:space="preserve"> για παράδειγμα</w:t>
      </w:r>
      <w:r w:rsidR="000E16CF">
        <w:rPr>
          <w:rFonts w:cstheme="minorHAnsi"/>
        </w:rPr>
        <w:t>,</w:t>
      </w:r>
      <w:r w:rsidR="000E16CF" w:rsidRPr="00973A53">
        <w:rPr>
          <w:rFonts w:cstheme="minorHAnsi"/>
        </w:rPr>
        <w:t xml:space="preserve"> η ρητή δήλωση</w:t>
      </w:r>
      <w:r w:rsidR="000E16CF">
        <w:rPr>
          <w:rFonts w:cstheme="minorHAnsi"/>
        </w:rPr>
        <w:t>,</w:t>
      </w:r>
      <w:r w:rsidR="000E16CF" w:rsidRPr="00973A53">
        <w:rPr>
          <w:rFonts w:cstheme="minorHAnsi"/>
        </w:rPr>
        <w:t xml:space="preserve"> ότι δεν διέθετε εσωτερική πληροφόρηση για τη σύμβαση, δεν πραγματοποίησε ενέργειες νόθευσης του ανταγωνισμού, δεν διενήργησε</w:t>
      </w:r>
      <w:r w:rsidR="000E16CF">
        <w:rPr>
          <w:rFonts w:cstheme="minorHAnsi"/>
        </w:rPr>
        <w:t xml:space="preserve"> </w:t>
      </w:r>
      <w:r w:rsidR="000E16CF" w:rsidRPr="00973A53">
        <w:rPr>
          <w:rFonts w:cstheme="minorHAnsi"/>
        </w:rPr>
        <w:t>παράνομες πληρωμές και διευκολύνσεις</w:t>
      </w:r>
      <w:r w:rsidR="000E16CF">
        <w:rPr>
          <w:rFonts w:cstheme="minorHAnsi"/>
        </w:rPr>
        <w:t>, κ.λπ.</w:t>
      </w:r>
      <w:r w:rsidR="000E16CF" w:rsidRPr="00973A53">
        <w:rPr>
          <w:rFonts w:cstheme="minorHAnsi"/>
        </w:rPr>
        <w:t xml:space="preserve">. </w:t>
      </w:r>
      <w:r w:rsidR="000E16CF">
        <w:rPr>
          <w:rFonts w:cstheme="minorHAnsi"/>
        </w:rPr>
        <w:t>Επίσης,</w:t>
      </w:r>
      <w:r w:rsidR="000E16CF" w:rsidRPr="00973A53">
        <w:rPr>
          <w:rFonts w:cstheme="minorHAnsi"/>
        </w:rPr>
        <w:t xml:space="preserve"> απαγορεύεται η χρήση μεσαζόντων από τους οικονομικούς φορείς</w:t>
      </w:r>
      <w:r w:rsidR="000E16CF">
        <w:rPr>
          <w:rFonts w:cstheme="minorHAnsi"/>
        </w:rPr>
        <w:t>,</w:t>
      </w:r>
      <w:r w:rsidR="000E16CF" w:rsidRPr="00973A53">
        <w:rPr>
          <w:rFonts w:cstheme="minorHAnsi"/>
        </w:rPr>
        <w:t xml:space="preserve"> πλην των νόμιμων εμπορικών αντιπροσώπων</w:t>
      </w:r>
      <w:r w:rsidR="000E16CF">
        <w:rPr>
          <w:rFonts w:cstheme="minorHAnsi"/>
        </w:rPr>
        <w:t xml:space="preserve">, ενώ </w:t>
      </w:r>
      <w:r w:rsidR="000E16CF" w:rsidRPr="00973A53">
        <w:rPr>
          <w:rFonts w:cstheme="minorHAnsi"/>
        </w:rPr>
        <w:t xml:space="preserve">προβλέπονται κυρώσεις στους οικονομικούς φορείς που παραβιάζουν τις ανωτέρω υποχρεώσεις. </w:t>
      </w:r>
    </w:p>
    <w:p w14:paraId="26CEF1DE" w14:textId="77777777" w:rsidR="000E16CF" w:rsidRPr="00973A53" w:rsidRDefault="000E16CF" w:rsidP="000E16CF">
      <w:pPr>
        <w:spacing w:line="276" w:lineRule="auto"/>
        <w:ind w:firstLine="720"/>
        <w:contextualSpacing/>
        <w:jc w:val="both"/>
        <w:rPr>
          <w:rFonts w:cstheme="minorHAnsi"/>
        </w:rPr>
      </w:pPr>
      <w:r>
        <w:rPr>
          <w:rFonts w:cstheme="minorHAnsi"/>
        </w:rPr>
        <w:t xml:space="preserve">Σε ότι </w:t>
      </w:r>
      <w:r w:rsidRPr="00973A53">
        <w:rPr>
          <w:rFonts w:cstheme="minorHAnsi"/>
        </w:rPr>
        <w:t>αφορά στο άρθρο 157</w:t>
      </w:r>
      <w:r>
        <w:rPr>
          <w:rFonts w:cstheme="minorHAnsi"/>
        </w:rPr>
        <w:t>,</w:t>
      </w:r>
      <w:r w:rsidRPr="00973A53">
        <w:rPr>
          <w:rFonts w:cstheme="minorHAnsi"/>
        </w:rPr>
        <w:t xml:space="preserve"> προκύπτει υποχρέωση των οικονομικών φορέων να γνωστοποιούν στ</w:t>
      </w:r>
      <w:r>
        <w:rPr>
          <w:rFonts w:cstheme="minorHAnsi"/>
        </w:rPr>
        <w:t>ην α</w:t>
      </w:r>
      <w:r w:rsidRPr="00973A53">
        <w:rPr>
          <w:rFonts w:cstheme="minorHAnsi"/>
        </w:rPr>
        <w:t xml:space="preserve">ναθέτουσα </w:t>
      </w:r>
      <w:r>
        <w:rPr>
          <w:rFonts w:cstheme="minorHAnsi"/>
        </w:rPr>
        <w:t>α</w:t>
      </w:r>
      <w:r w:rsidRPr="00973A53">
        <w:rPr>
          <w:rFonts w:cstheme="minorHAnsi"/>
        </w:rPr>
        <w:t>ρχή</w:t>
      </w:r>
      <w:r>
        <w:rPr>
          <w:rFonts w:cstheme="minorHAnsi"/>
        </w:rPr>
        <w:t>,</w:t>
      </w:r>
      <w:r w:rsidRPr="00973A53">
        <w:rPr>
          <w:rFonts w:cstheme="minorHAnsi"/>
        </w:rPr>
        <w:t xml:space="preserve"> μετά τη σύναψη σύμβασης</w:t>
      </w:r>
      <w:r>
        <w:rPr>
          <w:rFonts w:cstheme="minorHAnsi"/>
        </w:rPr>
        <w:t>,</w:t>
      </w:r>
      <w:r w:rsidRPr="00973A53">
        <w:rPr>
          <w:rFonts w:cstheme="minorHAnsi"/>
        </w:rPr>
        <w:t xml:space="preserve"> οποιαδήποτε μεταβολή στο ιδιοκτησιακό καθεστώς, στη διοίκηση ή στον εταιρικό μετασχηματισμό</w:t>
      </w:r>
      <w:r>
        <w:rPr>
          <w:rFonts w:cstheme="minorHAnsi"/>
        </w:rPr>
        <w:t>,</w:t>
      </w:r>
      <w:r w:rsidRPr="00973A53">
        <w:rPr>
          <w:rFonts w:cstheme="minorHAnsi"/>
        </w:rPr>
        <w:t xml:space="preserve"> εντός τριμήνου από τη μεταβολή αυτή, ενώ</w:t>
      </w:r>
      <w:r>
        <w:rPr>
          <w:rFonts w:cstheme="minorHAnsi"/>
        </w:rPr>
        <w:t>,</w:t>
      </w:r>
      <w:r w:rsidRPr="00973A53">
        <w:rPr>
          <w:rFonts w:cstheme="minorHAnsi"/>
        </w:rPr>
        <w:t xml:space="preserve"> παράλληλα</w:t>
      </w:r>
      <w:r>
        <w:rPr>
          <w:rFonts w:cstheme="minorHAnsi"/>
        </w:rPr>
        <w:t>,</w:t>
      </w:r>
      <w:r w:rsidRPr="00973A53">
        <w:rPr>
          <w:rFonts w:cstheme="minorHAnsi"/>
        </w:rPr>
        <w:t xml:space="preserve"> υπάρχει δικαίωμα της </w:t>
      </w:r>
      <w:r>
        <w:rPr>
          <w:rFonts w:cstheme="minorHAnsi"/>
        </w:rPr>
        <w:t>α</w:t>
      </w:r>
      <w:r w:rsidRPr="00973A53">
        <w:rPr>
          <w:rFonts w:cstheme="minorHAnsi"/>
        </w:rPr>
        <w:t xml:space="preserve">ναθέτουσας </w:t>
      </w:r>
      <w:r>
        <w:rPr>
          <w:rFonts w:cstheme="minorHAnsi"/>
        </w:rPr>
        <w:t>α</w:t>
      </w:r>
      <w:r w:rsidRPr="00973A53">
        <w:rPr>
          <w:rFonts w:cstheme="minorHAnsi"/>
        </w:rPr>
        <w:t>ρχής να καταγγείλει τη σύμβαση</w:t>
      </w:r>
      <w:r>
        <w:rPr>
          <w:rFonts w:cstheme="minorHAnsi"/>
        </w:rPr>
        <w:t>,</w:t>
      </w:r>
      <w:r w:rsidRPr="00973A53">
        <w:rPr>
          <w:rFonts w:cstheme="minorHAnsi"/>
        </w:rPr>
        <w:t xml:space="preserve"> εντός τριών μηνών από την ανωτέρω γνωστοποίηση, αν διαπιστωθεί</w:t>
      </w:r>
      <w:r>
        <w:rPr>
          <w:rFonts w:cstheme="minorHAnsi"/>
        </w:rPr>
        <w:t>,</w:t>
      </w:r>
      <w:r w:rsidRPr="00973A53">
        <w:rPr>
          <w:rFonts w:cstheme="minorHAnsi"/>
        </w:rPr>
        <w:t xml:space="preserve"> ότι συντρέχουν λόγοι εθνικής ασφάλειας ή δημοσίου συμφέροντος με δικαίωμα επιβολής</w:t>
      </w:r>
      <w:r>
        <w:rPr>
          <w:rFonts w:cstheme="minorHAnsi"/>
        </w:rPr>
        <w:t>,</w:t>
      </w:r>
      <w:r w:rsidRPr="00973A53">
        <w:rPr>
          <w:rFonts w:cstheme="minorHAnsi"/>
        </w:rPr>
        <w:t xml:space="preserve"> επιπλέον</w:t>
      </w:r>
      <w:r>
        <w:rPr>
          <w:rFonts w:cstheme="minorHAnsi"/>
        </w:rPr>
        <w:t>,</w:t>
      </w:r>
      <w:r w:rsidRPr="00973A53">
        <w:rPr>
          <w:rFonts w:cstheme="minorHAnsi"/>
        </w:rPr>
        <w:t xml:space="preserve"> κυρώσεων.</w:t>
      </w:r>
    </w:p>
    <w:p w14:paraId="4C726C3F" w14:textId="77777777" w:rsidR="006555D1" w:rsidRDefault="00E268CC" w:rsidP="00973A53">
      <w:pPr>
        <w:spacing w:line="276" w:lineRule="auto"/>
        <w:ind w:firstLine="720"/>
        <w:contextualSpacing/>
        <w:jc w:val="both"/>
        <w:rPr>
          <w:rFonts w:cstheme="minorHAnsi"/>
        </w:rPr>
      </w:pPr>
      <w:r>
        <w:rPr>
          <w:rFonts w:cstheme="minorHAnsi"/>
        </w:rPr>
        <w:t xml:space="preserve">Στο </w:t>
      </w:r>
      <w:r w:rsidR="005F688B" w:rsidRPr="00973A53">
        <w:rPr>
          <w:rFonts w:cstheme="minorHAnsi"/>
        </w:rPr>
        <w:t>άρθρο 158</w:t>
      </w:r>
      <w:r>
        <w:rPr>
          <w:rFonts w:cstheme="minorHAnsi"/>
        </w:rPr>
        <w:t>, ως προς τον προ</w:t>
      </w:r>
      <w:r w:rsidR="005F688B" w:rsidRPr="00973A53">
        <w:rPr>
          <w:rFonts w:cstheme="minorHAnsi"/>
        </w:rPr>
        <w:t>συμβατικό</w:t>
      </w:r>
      <w:r>
        <w:rPr>
          <w:rFonts w:cstheme="minorHAnsi"/>
        </w:rPr>
        <w:t xml:space="preserve"> </w:t>
      </w:r>
      <w:r w:rsidR="005F688B" w:rsidRPr="00973A53">
        <w:rPr>
          <w:rFonts w:cstheme="minorHAnsi"/>
        </w:rPr>
        <w:t>έλεγχο</w:t>
      </w:r>
      <w:r>
        <w:rPr>
          <w:rFonts w:cstheme="minorHAnsi"/>
        </w:rPr>
        <w:t xml:space="preserve"> του</w:t>
      </w:r>
      <w:r w:rsidR="005F688B" w:rsidRPr="00973A53">
        <w:rPr>
          <w:rFonts w:cstheme="minorHAnsi"/>
        </w:rPr>
        <w:t xml:space="preserve"> Ελεγκτικού Συνεδρίου. Εδώ εναρμονίζονται τα χρηματικά όρια για τον προσυμβατικό έλεγχο των </w:t>
      </w:r>
      <w:r w:rsidRPr="00973A53">
        <w:rPr>
          <w:rFonts w:cstheme="minorHAnsi"/>
        </w:rPr>
        <w:t>συμβάσεων</w:t>
      </w:r>
      <w:r w:rsidR="005F688B" w:rsidRPr="00973A53">
        <w:rPr>
          <w:rFonts w:cstheme="minorHAnsi"/>
        </w:rPr>
        <w:t xml:space="preserve">  από το Ελεγκτικό Συνέδριο.</w:t>
      </w:r>
      <w:r w:rsidR="006555D1">
        <w:rPr>
          <w:rFonts w:cstheme="minorHAnsi"/>
        </w:rPr>
        <w:t xml:space="preserve"> Τ</w:t>
      </w:r>
      <w:r w:rsidR="005F688B" w:rsidRPr="00973A53">
        <w:rPr>
          <w:rFonts w:cstheme="minorHAnsi"/>
        </w:rPr>
        <w:t xml:space="preserve">ο όριο είναι </w:t>
      </w:r>
      <w:r w:rsidR="006555D1">
        <w:rPr>
          <w:rFonts w:cstheme="minorHAnsi"/>
        </w:rPr>
        <w:t>σ</w:t>
      </w:r>
      <w:r w:rsidR="005F688B" w:rsidRPr="00973A53">
        <w:rPr>
          <w:rFonts w:cstheme="minorHAnsi"/>
        </w:rPr>
        <w:t xml:space="preserve">το </w:t>
      </w:r>
      <w:r w:rsidR="006555D1">
        <w:rPr>
          <w:rFonts w:cstheme="minorHAnsi"/>
        </w:rPr>
        <w:t>ένα</w:t>
      </w:r>
      <w:r w:rsidR="005F688B" w:rsidRPr="00973A53">
        <w:rPr>
          <w:rFonts w:cstheme="minorHAnsi"/>
        </w:rPr>
        <w:t xml:space="preserve"> εκατομμύριο για τις συμβάσεις έργων και προμηθειών στους τομείς της άμυνας και της ασφάλειας. Οι εκτελεστικές συμβάσεις διευκρινίζεται</w:t>
      </w:r>
      <w:r w:rsidR="006555D1">
        <w:rPr>
          <w:rFonts w:cstheme="minorHAnsi"/>
        </w:rPr>
        <w:t>,</w:t>
      </w:r>
      <w:r w:rsidR="005F688B" w:rsidRPr="00973A53">
        <w:rPr>
          <w:rFonts w:cstheme="minorHAnsi"/>
        </w:rPr>
        <w:t xml:space="preserve"> ότι υπάγονται σε προσυμβατικό έλεγχο μόνο</w:t>
      </w:r>
      <w:r w:rsidR="006555D1">
        <w:rPr>
          <w:rFonts w:cstheme="minorHAnsi"/>
        </w:rPr>
        <w:t>,</w:t>
      </w:r>
      <w:r w:rsidR="005F688B" w:rsidRPr="00973A53">
        <w:rPr>
          <w:rFonts w:cstheme="minorHAnsi"/>
        </w:rPr>
        <w:t xml:space="preserve"> όταν υπερβαίνουν</w:t>
      </w:r>
      <w:r w:rsidR="006555D1">
        <w:rPr>
          <w:rFonts w:cstheme="minorHAnsi"/>
        </w:rPr>
        <w:t>,</w:t>
      </w:r>
      <w:r w:rsidR="005F688B" w:rsidRPr="00973A53">
        <w:rPr>
          <w:rFonts w:cstheme="minorHAnsi"/>
        </w:rPr>
        <w:t xml:space="preserve"> αυτοτελώς</w:t>
      </w:r>
      <w:r w:rsidR="006555D1">
        <w:rPr>
          <w:rFonts w:cstheme="minorHAnsi"/>
        </w:rPr>
        <w:t>,</w:t>
      </w:r>
      <w:r w:rsidR="005F688B" w:rsidRPr="00973A53">
        <w:rPr>
          <w:rFonts w:cstheme="minorHAnsi"/>
        </w:rPr>
        <w:t xml:space="preserve"> τα ανωτέρω όρια. Άρα</w:t>
      </w:r>
      <w:r w:rsidR="006555D1">
        <w:rPr>
          <w:rFonts w:cstheme="minorHAnsi"/>
        </w:rPr>
        <w:t>,</w:t>
      </w:r>
      <w:r w:rsidR="005F688B" w:rsidRPr="00973A53">
        <w:rPr>
          <w:rFonts w:cstheme="minorHAnsi"/>
        </w:rPr>
        <w:t xml:space="preserve"> όταν η σύμβαση είναι κάτω του ενός εκατομμυρίου</w:t>
      </w:r>
      <w:r w:rsidR="006555D1">
        <w:rPr>
          <w:rFonts w:cstheme="minorHAnsi"/>
        </w:rPr>
        <w:t>,</w:t>
      </w:r>
      <w:r w:rsidR="005F688B" w:rsidRPr="00973A53">
        <w:rPr>
          <w:rFonts w:cstheme="minorHAnsi"/>
        </w:rPr>
        <w:t xml:space="preserve"> δεν υπάγεται σε υποχρέωση προσυμβατικού ελέγχου από το Ελεγκτικό Συνέδριο. </w:t>
      </w:r>
    </w:p>
    <w:p w14:paraId="405443FF" w14:textId="51C4801F" w:rsidR="005F688B" w:rsidRPr="00973A53" w:rsidRDefault="006555D1" w:rsidP="00973A53">
      <w:pPr>
        <w:spacing w:line="276" w:lineRule="auto"/>
        <w:ind w:firstLine="720"/>
        <w:contextualSpacing/>
        <w:jc w:val="both"/>
        <w:rPr>
          <w:rFonts w:cstheme="minorHAnsi"/>
        </w:rPr>
      </w:pPr>
      <w:r>
        <w:rPr>
          <w:rFonts w:cstheme="minorHAnsi"/>
        </w:rPr>
        <w:t>Ά</w:t>
      </w:r>
      <w:r w:rsidR="005F688B" w:rsidRPr="00973A53">
        <w:rPr>
          <w:rFonts w:cstheme="minorHAnsi"/>
        </w:rPr>
        <w:t>κουσα</w:t>
      </w:r>
      <w:r>
        <w:rPr>
          <w:rFonts w:cstheme="minorHAnsi"/>
        </w:rPr>
        <w:t xml:space="preserve"> από</w:t>
      </w:r>
      <w:r w:rsidR="005F688B" w:rsidRPr="00973A53">
        <w:rPr>
          <w:rFonts w:cstheme="minorHAnsi"/>
        </w:rPr>
        <w:t xml:space="preserve"> τ</w:t>
      </w:r>
      <w:r w:rsidR="00FD253C">
        <w:rPr>
          <w:rFonts w:cstheme="minorHAnsi"/>
        </w:rPr>
        <w:t>ον κ.</w:t>
      </w:r>
      <w:r w:rsidR="005F688B" w:rsidRPr="00973A53">
        <w:rPr>
          <w:rFonts w:cstheme="minorHAnsi"/>
        </w:rPr>
        <w:t xml:space="preserve"> </w:t>
      </w:r>
      <w:proofErr w:type="spellStart"/>
      <w:r w:rsidR="005F688B" w:rsidRPr="00973A53">
        <w:rPr>
          <w:rFonts w:cstheme="minorHAnsi"/>
        </w:rPr>
        <w:t>Μανωλάκο</w:t>
      </w:r>
      <w:proofErr w:type="spellEnd"/>
      <w:r w:rsidR="005F688B" w:rsidRPr="00973A53">
        <w:rPr>
          <w:rFonts w:cstheme="minorHAnsi"/>
        </w:rPr>
        <w:t xml:space="preserve"> μία εύλογη ένσταση</w:t>
      </w:r>
      <w:r>
        <w:rPr>
          <w:rFonts w:cstheme="minorHAnsi"/>
        </w:rPr>
        <w:t>,</w:t>
      </w:r>
      <w:r w:rsidR="005F688B" w:rsidRPr="00973A53">
        <w:rPr>
          <w:rFonts w:cstheme="minorHAnsi"/>
        </w:rPr>
        <w:t xml:space="preserve"> ότι πρέπει να θεσπιστεί χρονικό όριο ελέγχου από το Ελεγκτικό Συνέδριο</w:t>
      </w:r>
      <w:r w:rsidR="002B3368">
        <w:rPr>
          <w:rFonts w:cstheme="minorHAnsi"/>
        </w:rPr>
        <w:t>,</w:t>
      </w:r>
      <w:r w:rsidR="005F688B" w:rsidRPr="00973A53">
        <w:rPr>
          <w:rFonts w:cstheme="minorHAnsi"/>
        </w:rPr>
        <w:t xml:space="preserve"> για να μην πάμε σε υπερβολικές καθυστερήσεις. Αυτό</w:t>
      </w:r>
      <w:r w:rsidR="002B3368">
        <w:rPr>
          <w:rFonts w:cstheme="minorHAnsi"/>
        </w:rPr>
        <w:t>,</w:t>
      </w:r>
      <w:r w:rsidR="005F688B" w:rsidRPr="00973A53">
        <w:rPr>
          <w:rFonts w:cstheme="minorHAnsi"/>
        </w:rPr>
        <w:t xml:space="preserve"> </w:t>
      </w:r>
      <w:r w:rsidR="002B3368">
        <w:rPr>
          <w:rFonts w:cstheme="minorHAnsi"/>
        </w:rPr>
        <w:t>όμως,</w:t>
      </w:r>
      <w:r w:rsidR="005F688B" w:rsidRPr="00973A53">
        <w:rPr>
          <w:rFonts w:cstheme="minorHAnsi"/>
        </w:rPr>
        <w:t xml:space="preserve"> δεν μπορού</w:t>
      </w:r>
      <w:r w:rsidR="002B3368">
        <w:rPr>
          <w:rFonts w:cstheme="minorHAnsi"/>
        </w:rPr>
        <w:t xml:space="preserve">με </w:t>
      </w:r>
      <w:r w:rsidR="005F688B" w:rsidRPr="00973A53">
        <w:rPr>
          <w:rFonts w:cstheme="minorHAnsi"/>
        </w:rPr>
        <w:t>να</w:t>
      </w:r>
      <w:r w:rsidR="002B3368">
        <w:rPr>
          <w:rFonts w:cstheme="minorHAnsi"/>
        </w:rPr>
        <w:t xml:space="preserve"> το</w:t>
      </w:r>
      <w:r w:rsidR="005F688B" w:rsidRPr="00973A53">
        <w:rPr>
          <w:rFonts w:cstheme="minorHAnsi"/>
        </w:rPr>
        <w:t xml:space="preserve"> ρυθμ</w:t>
      </w:r>
      <w:r w:rsidR="002B3368">
        <w:rPr>
          <w:rFonts w:cstheme="minorHAnsi"/>
        </w:rPr>
        <w:t xml:space="preserve">ίσουμε </w:t>
      </w:r>
      <w:r w:rsidR="005F688B" w:rsidRPr="00973A53">
        <w:rPr>
          <w:rFonts w:cstheme="minorHAnsi"/>
        </w:rPr>
        <w:t>εμείς με δική μας νομοθετική πρωτοβουλία. Αυτό αποτελεί εσωτερικό ζήτημα του Ελεγκτικού Συνεδρίου. Το Ελεγκτικό Συνέδριο είναι ένα από τα Ανώτατα Δικαστικά Σώματα της χώρας</w:t>
      </w:r>
      <w:r w:rsidR="0083545C">
        <w:rPr>
          <w:rFonts w:cstheme="minorHAnsi"/>
        </w:rPr>
        <w:t xml:space="preserve"> και μόνο </w:t>
      </w:r>
      <w:r w:rsidR="005F688B" w:rsidRPr="00973A53">
        <w:rPr>
          <w:rFonts w:cstheme="minorHAnsi"/>
        </w:rPr>
        <w:t>αυτό μπορεί να</w:t>
      </w:r>
      <w:r w:rsidR="0083545C">
        <w:rPr>
          <w:rFonts w:cstheme="minorHAnsi"/>
        </w:rPr>
        <w:t xml:space="preserve"> το</w:t>
      </w:r>
      <w:r w:rsidR="005F688B" w:rsidRPr="00973A53">
        <w:rPr>
          <w:rFonts w:cstheme="minorHAnsi"/>
        </w:rPr>
        <w:t xml:space="preserve"> ρυθμίσει</w:t>
      </w:r>
      <w:r w:rsidR="0083545C">
        <w:rPr>
          <w:rFonts w:cstheme="minorHAnsi"/>
        </w:rPr>
        <w:t>. Ε</w:t>
      </w:r>
      <w:r w:rsidR="005F688B" w:rsidRPr="00973A53">
        <w:rPr>
          <w:rFonts w:cstheme="minorHAnsi"/>
        </w:rPr>
        <w:t xml:space="preserve">μείς </w:t>
      </w:r>
      <w:r w:rsidR="0083545C">
        <w:rPr>
          <w:rFonts w:cstheme="minorHAnsi"/>
        </w:rPr>
        <w:t xml:space="preserve">μπορούμε να κάνουμε </w:t>
      </w:r>
      <w:r w:rsidR="005F688B" w:rsidRPr="00973A53">
        <w:rPr>
          <w:rFonts w:cstheme="minorHAnsi"/>
        </w:rPr>
        <w:t>την παραίνεση</w:t>
      </w:r>
      <w:r w:rsidR="0083545C">
        <w:rPr>
          <w:rFonts w:cstheme="minorHAnsi"/>
        </w:rPr>
        <w:t xml:space="preserve">, </w:t>
      </w:r>
      <w:r w:rsidR="005F688B" w:rsidRPr="00973A53">
        <w:rPr>
          <w:rFonts w:cstheme="minorHAnsi"/>
        </w:rPr>
        <w:t>αλλά το</w:t>
      </w:r>
      <w:r w:rsidR="0083545C">
        <w:rPr>
          <w:rFonts w:cstheme="minorHAnsi"/>
        </w:rPr>
        <w:t xml:space="preserve"> χρονικό όριο το</w:t>
      </w:r>
      <w:r w:rsidR="005F688B" w:rsidRPr="00973A53">
        <w:rPr>
          <w:rFonts w:cstheme="minorHAnsi"/>
        </w:rPr>
        <w:t xml:space="preserve"> ρυθμίζει</w:t>
      </w:r>
      <w:r w:rsidR="0083545C">
        <w:rPr>
          <w:rFonts w:cstheme="minorHAnsi"/>
        </w:rPr>
        <w:t xml:space="preserve"> </w:t>
      </w:r>
      <w:r w:rsidR="005F688B" w:rsidRPr="00973A53">
        <w:rPr>
          <w:rFonts w:cstheme="minorHAnsi"/>
        </w:rPr>
        <w:t>το Ελεγκτικό Συνέδριο. Η πρόσφατη εμπειρία δείχνει</w:t>
      </w:r>
      <w:r w:rsidR="0083545C">
        <w:rPr>
          <w:rFonts w:cstheme="minorHAnsi"/>
        </w:rPr>
        <w:t>,</w:t>
      </w:r>
      <w:r w:rsidR="005F688B" w:rsidRPr="00973A53">
        <w:rPr>
          <w:rFonts w:cstheme="minorHAnsi"/>
        </w:rPr>
        <w:t xml:space="preserve"> ότι το </w:t>
      </w:r>
      <w:r w:rsidR="0083545C">
        <w:rPr>
          <w:rFonts w:cstheme="minorHAnsi"/>
        </w:rPr>
        <w:t>Ε</w:t>
      </w:r>
      <w:r w:rsidR="005F688B" w:rsidRPr="00973A53">
        <w:rPr>
          <w:rFonts w:cstheme="minorHAnsi"/>
        </w:rPr>
        <w:t xml:space="preserve">λεγκτικό </w:t>
      </w:r>
      <w:r w:rsidR="0083545C">
        <w:rPr>
          <w:rFonts w:cstheme="minorHAnsi"/>
        </w:rPr>
        <w:t>Σ</w:t>
      </w:r>
      <w:r w:rsidR="005F688B" w:rsidRPr="00973A53">
        <w:rPr>
          <w:rFonts w:cstheme="minorHAnsi"/>
        </w:rPr>
        <w:t>υνέδριο αντιλήφθηκε την κρισιμότητα της υπόθεσης και</w:t>
      </w:r>
      <w:r w:rsidR="0083545C">
        <w:rPr>
          <w:rFonts w:cstheme="minorHAnsi"/>
        </w:rPr>
        <w:t xml:space="preserve"> κινήθηκε με</w:t>
      </w:r>
      <w:r w:rsidR="005F688B" w:rsidRPr="00973A53">
        <w:rPr>
          <w:rFonts w:cstheme="minorHAnsi"/>
        </w:rPr>
        <w:t xml:space="preserve"> πολύ γρήγορους ρυθμούς στο</w:t>
      </w:r>
      <w:r w:rsidR="0083545C">
        <w:rPr>
          <w:rFonts w:cstheme="minorHAnsi"/>
        </w:rPr>
        <w:t>ν</w:t>
      </w:r>
      <w:r w:rsidR="005F688B" w:rsidRPr="00973A53">
        <w:rPr>
          <w:rFonts w:cstheme="minorHAnsi"/>
        </w:rPr>
        <w:t xml:space="preserve"> προσυμβατικό έλεγχο των συμβάσεων για την πρόσθεση των</w:t>
      </w:r>
      <w:r w:rsidR="0083545C">
        <w:rPr>
          <w:rFonts w:cstheme="minorHAnsi"/>
        </w:rPr>
        <w:t xml:space="preserve"> </w:t>
      </w:r>
      <w:r w:rsidR="0083545C">
        <w:rPr>
          <w:rFonts w:cstheme="minorHAnsi"/>
          <w:lang w:val="en-US"/>
        </w:rPr>
        <w:t>Rafale</w:t>
      </w:r>
      <w:r w:rsidR="0083545C" w:rsidRPr="0083545C">
        <w:rPr>
          <w:rFonts w:cstheme="minorHAnsi"/>
        </w:rPr>
        <w:t>.</w:t>
      </w:r>
      <w:r w:rsidR="005F688B" w:rsidRPr="00973A53">
        <w:rPr>
          <w:rFonts w:cstheme="minorHAnsi"/>
        </w:rPr>
        <w:t xml:space="preserve"> </w:t>
      </w:r>
      <w:r w:rsidR="0083545C">
        <w:rPr>
          <w:rFonts w:cstheme="minorHAnsi"/>
        </w:rPr>
        <w:t>Ά</w:t>
      </w:r>
      <w:r w:rsidR="005F688B" w:rsidRPr="00973A53">
        <w:rPr>
          <w:rFonts w:cstheme="minorHAnsi"/>
        </w:rPr>
        <w:t>ρα</w:t>
      </w:r>
      <w:r w:rsidR="0083545C">
        <w:rPr>
          <w:rFonts w:cstheme="minorHAnsi"/>
        </w:rPr>
        <w:t>,</w:t>
      </w:r>
      <w:r w:rsidR="005F688B" w:rsidRPr="00973A53">
        <w:rPr>
          <w:rFonts w:cstheme="minorHAnsi"/>
        </w:rPr>
        <w:t xml:space="preserve"> επί της ουσίας</w:t>
      </w:r>
      <w:r w:rsidR="0083545C">
        <w:rPr>
          <w:rFonts w:cstheme="minorHAnsi"/>
        </w:rPr>
        <w:t>,</w:t>
      </w:r>
      <w:r w:rsidR="005F688B" w:rsidRPr="00973A53">
        <w:rPr>
          <w:rFonts w:cstheme="minorHAnsi"/>
        </w:rPr>
        <w:t xml:space="preserve"> αυτό το θέμα ρυθμίστηκε. Πρέπει</w:t>
      </w:r>
      <w:r w:rsidR="0083545C">
        <w:rPr>
          <w:rFonts w:cstheme="minorHAnsi"/>
        </w:rPr>
        <w:t>,</w:t>
      </w:r>
      <w:r w:rsidR="005F688B" w:rsidRPr="00973A53">
        <w:rPr>
          <w:rFonts w:cstheme="minorHAnsi"/>
        </w:rPr>
        <w:t xml:space="preserve"> </w:t>
      </w:r>
      <w:r w:rsidR="0083545C">
        <w:rPr>
          <w:rFonts w:cstheme="minorHAnsi"/>
        </w:rPr>
        <w:t>όμως, και</w:t>
      </w:r>
      <w:r w:rsidR="005F688B" w:rsidRPr="00973A53">
        <w:rPr>
          <w:rFonts w:cstheme="minorHAnsi"/>
        </w:rPr>
        <w:t xml:space="preserve"> συμφωνώ να ισχύσει αυτό και στο μέλλον. </w:t>
      </w:r>
    </w:p>
    <w:p w14:paraId="5310A8F9" w14:textId="77777777" w:rsidR="000E16CF" w:rsidRDefault="005F688B" w:rsidP="000E16CF">
      <w:pPr>
        <w:spacing w:line="276" w:lineRule="auto"/>
        <w:ind w:firstLine="720"/>
        <w:contextualSpacing/>
        <w:jc w:val="both"/>
        <w:rPr>
          <w:rFonts w:cstheme="minorHAnsi"/>
        </w:rPr>
      </w:pPr>
      <w:r w:rsidRPr="00973A53">
        <w:rPr>
          <w:rFonts w:cstheme="minorHAnsi"/>
        </w:rPr>
        <w:t>Στο 159 άρθρο</w:t>
      </w:r>
      <w:r w:rsidR="0083545C">
        <w:rPr>
          <w:rFonts w:cstheme="minorHAnsi"/>
        </w:rPr>
        <w:t>,</w:t>
      </w:r>
      <w:r w:rsidRPr="00973A53">
        <w:rPr>
          <w:rFonts w:cstheme="minorHAnsi"/>
        </w:rPr>
        <w:t xml:space="preserve"> προκύπτει νέα ρύθμιση,</w:t>
      </w:r>
      <w:r w:rsidR="00805685">
        <w:rPr>
          <w:rFonts w:cstheme="minorHAnsi"/>
        </w:rPr>
        <w:t xml:space="preserve"> όπου</w:t>
      </w:r>
      <w:r w:rsidRPr="00973A53">
        <w:rPr>
          <w:rFonts w:cstheme="minorHAnsi"/>
        </w:rPr>
        <w:t xml:space="preserve"> περιγράφονται οι προϋποθέσεις και</w:t>
      </w:r>
      <w:r w:rsidR="00805685">
        <w:rPr>
          <w:rFonts w:cstheme="minorHAnsi"/>
        </w:rPr>
        <w:t xml:space="preserve"> η</w:t>
      </w:r>
      <w:r w:rsidRPr="00973A53">
        <w:rPr>
          <w:rFonts w:cstheme="minorHAnsi"/>
        </w:rPr>
        <w:t xml:space="preserve"> διαδικασία προσφυγής στο άρθρο 346 της </w:t>
      </w:r>
      <w:r w:rsidR="00805685">
        <w:rPr>
          <w:rFonts w:cstheme="minorHAnsi"/>
        </w:rPr>
        <w:t>Σ</w:t>
      </w:r>
      <w:r w:rsidRPr="00973A53">
        <w:rPr>
          <w:rFonts w:cstheme="minorHAnsi"/>
        </w:rPr>
        <w:t xml:space="preserve">υνθήκης της Λισαβόνας, όπως αναφέρθηκε προηγουμένως. Εδώ υπάρχει μία απόκλιση από τους κανόνες ανταγωνισμού της </w:t>
      </w:r>
      <w:r w:rsidR="00805685">
        <w:rPr>
          <w:rFonts w:cstheme="minorHAnsi"/>
        </w:rPr>
        <w:t>εσωτε</w:t>
      </w:r>
      <w:r w:rsidRPr="00973A53">
        <w:rPr>
          <w:rFonts w:cstheme="minorHAnsi"/>
        </w:rPr>
        <w:t>ρικής αγοράς της Ευρωπαϊκής Ένωσης</w:t>
      </w:r>
      <w:r w:rsidR="00805685">
        <w:rPr>
          <w:rFonts w:cstheme="minorHAnsi"/>
        </w:rPr>
        <w:t>,</w:t>
      </w:r>
      <w:r w:rsidRPr="00973A53">
        <w:rPr>
          <w:rFonts w:cstheme="minorHAnsi"/>
        </w:rPr>
        <w:t xml:space="preserve"> με λήψη σχετικής απόφασης από το ΚΥΣΕΑ</w:t>
      </w:r>
      <w:r w:rsidR="00805685">
        <w:rPr>
          <w:rFonts w:cstheme="minorHAnsi"/>
        </w:rPr>
        <w:t>,</w:t>
      </w:r>
      <w:r w:rsidRPr="00973A53">
        <w:rPr>
          <w:rFonts w:cstheme="minorHAnsi"/>
        </w:rPr>
        <w:t xml:space="preserve"> μετά από σύμφωνη γνώμη της Ειδικής Επιτροπής Εξοπλιστικών και αφορά σε συμβάσεις στρατιωτικού εξοπλισμού</w:t>
      </w:r>
      <w:r w:rsidR="00805685">
        <w:rPr>
          <w:rFonts w:cstheme="minorHAnsi"/>
        </w:rPr>
        <w:t>,</w:t>
      </w:r>
      <w:r w:rsidRPr="00973A53">
        <w:rPr>
          <w:rFonts w:cstheme="minorHAnsi"/>
        </w:rPr>
        <w:t xml:space="preserve"> όπως και σε συμβάσεις που αφορούν στην ασφάλεια εφοδιασμού</w:t>
      </w:r>
      <w:r w:rsidR="00805685">
        <w:rPr>
          <w:rFonts w:cstheme="minorHAnsi"/>
        </w:rPr>
        <w:t>,</w:t>
      </w:r>
      <w:r w:rsidRPr="00973A53">
        <w:rPr>
          <w:rFonts w:cstheme="minorHAnsi"/>
        </w:rPr>
        <w:t xml:space="preserve"> με σκοπό την προστασία ουσιωδών συμφερόντων ασφάλειας της χώρας. </w:t>
      </w:r>
      <w:r w:rsidR="00805685">
        <w:rPr>
          <w:rFonts w:cstheme="minorHAnsi"/>
        </w:rPr>
        <w:t>Ό</w:t>
      </w:r>
      <w:r w:rsidRPr="00973A53">
        <w:rPr>
          <w:rFonts w:cstheme="minorHAnsi"/>
        </w:rPr>
        <w:t>πως καταλαβαίνετε</w:t>
      </w:r>
      <w:r w:rsidR="00805685">
        <w:rPr>
          <w:rFonts w:cstheme="minorHAnsi"/>
        </w:rPr>
        <w:t>,</w:t>
      </w:r>
      <w:r w:rsidRPr="00973A53">
        <w:rPr>
          <w:rFonts w:cstheme="minorHAnsi"/>
        </w:rPr>
        <w:t xml:space="preserve"> πρόκειται  για τη θέσπιση ενός πλαισίου ταχείας αντίδρασης της χώρας για τη γρήγορη διεκπεραίωση εξοπλιστικών προγραμμάτων σε περιόδους κρίσεως, με την επίκληση του</w:t>
      </w:r>
      <w:r w:rsidR="00805685">
        <w:rPr>
          <w:rFonts w:cstheme="minorHAnsi"/>
        </w:rPr>
        <w:t xml:space="preserve"> άρθρου</w:t>
      </w:r>
      <w:r w:rsidRPr="00973A53">
        <w:rPr>
          <w:rFonts w:cstheme="minorHAnsi"/>
        </w:rPr>
        <w:t xml:space="preserve"> 346 της </w:t>
      </w:r>
      <w:r w:rsidR="00805685">
        <w:rPr>
          <w:rFonts w:cstheme="minorHAnsi"/>
        </w:rPr>
        <w:t>Σ</w:t>
      </w:r>
      <w:r w:rsidRPr="00973A53">
        <w:rPr>
          <w:rFonts w:cstheme="minorHAnsi"/>
        </w:rPr>
        <w:t>υνθήκης της Λισαβόνας</w:t>
      </w:r>
      <w:r w:rsidR="00805685">
        <w:rPr>
          <w:rFonts w:cstheme="minorHAnsi"/>
        </w:rPr>
        <w:t>. Π</w:t>
      </w:r>
      <w:r w:rsidRPr="00973A53">
        <w:rPr>
          <w:rFonts w:cstheme="minorHAnsi"/>
        </w:rPr>
        <w:t>ραγματικά</w:t>
      </w:r>
      <w:r w:rsidR="00805685">
        <w:rPr>
          <w:rFonts w:cstheme="minorHAnsi"/>
        </w:rPr>
        <w:t>,</w:t>
      </w:r>
      <w:r w:rsidRPr="00973A53">
        <w:rPr>
          <w:rFonts w:cstheme="minorHAnsi"/>
        </w:rPr>
        <w:t xml:space="preserve"> η χρονική επιτάχυνση είναι πολύ σημαντική,</w:t>
      </w:r>
      <w:r w:rsidR="00805685">
        <w:rPr>
          <w:rFonts w:cstheme="minorHAnsi"/>
        </w:rPr>
        <w:t xml:space="preserve"> καθώς </w:t>
      </w:r>
      <w:r w:rsidRPr="00973A53">
        <w:rPr>
          <w:rFonts w:cstheme="minorHAnsi"/>
        </w:rPr>
        <w:t>θα έχουμε</w:t>
      </w:r>
      <w:r w:rsidR="00805685">
        <w:rPr>
          <w:rFonts w:cstheme="minorHAnsi"/>
        </w:rPr>
        <w:t>,</w:t>
      </w:r>
      <w:r w:rsidRPr="00973A53">
        <w:rPr>
          <w:rFonts w:cstheme="minorHAnsi"/>
        </w:rPr>
        <w:t xml:space="preserve"> μέχρι και ένα</w:t>
      </w:r>
      <w:r w:rsidR="00805685">
        <w:rPr>
          <w:rFonts w:cstheme="minorHAnsi"/>
        </w:rPr>
        <w:t>ν,</w:t>
      </w:r>
      <w:r w:rsidRPr="00973A53">
        <w:rPr>
          <w:rFonts w:cstheme="minorHAnsi"/>
        </w:rPr>
        <w:t xml:space="preserve"> περίπου</w:t>
      </w:r>
      <w:r w:rsidR="00805685">
        <w:rPr>
          <w:rFonts w:cstheme="minorHAnsi"/>
        </w:rPr>
        <w:t>,</w:t>
      </w:r>
      <w:r w:rsidRPr="00973A53">
        <w:rPr>
          <w:rFonts w:cstheme="minorHAnsi"/>
        </w:rPr>
        <w:t xml:space="preserve"> υπολογιζόμενο χρόνο επιτάχυνσης</w:t>
      </w:r>
      <w:r w:rsidR="00805685">
        <w:rPr>
          <w:rFonts w:cstheme="minorHAnsi"/>
        </w:rPr>
        <w:t>,</w:t>
      </w:r>
      <w:r w:rsidRPr="00973A53">
        <w:rPr>
          <w:rFonts w:cstheme="minorHAnsi"/>
        </w:rPr>
        <w:t xml:space="preserve"> σε σχέση μ</w:t>
      </w:r>
      <w:r w:rsidR="000E16CF">
        <w:rPr>
          <w:rFonts w:cstheme="minorHAnsi"/>
        </w:rPr>
        <w:t>ε το τι συνέβαινε στο παρελθόν.</w:t>
      </w:r>
    </w:p>
    <w:p w14:paraId="5FD9ED51" w14:textId="20BECECF" w:rsidR="000E16CF" w:rsidRPr="00973A53" w:rsidRDefault="000E16CF" w:rsidP="000E16CF">
      <w:pPr>
        <w:spacing w:line="276" w:lineRule="auto"/>
        <w:ind w:firstLine="720"/>
        <w:contextualSpacing/>
        <w:jc w:val="both"/>
        <w:rPr>
          <w:rFonts w:cstheme="minorHAnsi"/>
        </w:rPr>
      </w:pPr>
      <w:r w:rsidRPr="00973A53">
        <w:rPr>
          <w:rFonts w:cstheme="minorHAnsi"/>
        </w:rPr>
        <w:t>Οι παρεμβάσεις μας στα περισσότερα σημεία γίνονται προς το</w:t>
      </w:r>
      <w:r>
        <w:rPr>
          <w:rFonts w:cstheme="minorHAnsi"/>
        </w:rPr>
        <w:t>ν</w:t>
      </w:r>
      <w:r w:rsidRPr="00973A53">
        <w:rPr>
          <w:rFonts w:cstheme="minorHAnsi"/>
        </w:rPr>
        <w:t xml:space="preserve"> σκοπό της επιτάχυνσης των διαδικασιών. </w:t>
      </w:r>
      <w:r>
        <w:rPr>
          <w:rFonts w:cstheme="minorHAnsi"/>
        </w:rPr>
        <w:t>«</w:t>
      </w:r>
      <w:r w:rsidRPr="00973A53">
        <w:rPr>
          <w:rFonts w:cstheme="minorHAnsi"/>
        </w:rPr>
        <w:t>Ψαλιδίζουμε</w:t>
      </w:r>
      <w:r>
        <w:rPr>
          <w:rFonts w:cstheme="minorHAnsi"/>
        </w:rPr>
        <w:t>»</w:t>
      </w:r>
      <w:r w:rsidRPr="00973A53">
        <w:rPr>
          <w:rFonts w:cstheme="minorHAnsi"/>
        </w:rPr>
        <w:t xml:space="preserve"> από εδώ και από εκεί δι</w:t>
      </w:r>
      <w:r>
        <w:rPr>
          <w:rFonts w:cstheme="minorHAnsi"/>
        </w:rPr>
        <w:t>ά</w:t>
      </w:r>
      <w:r w:rsidRPr="00973A53">
        <w:rPr>
          <w:rFonts w:cstheme="minorHAnsi"/>
        </w:rPr>
        <w:t>φορους πολλούς μήνες που</w:t>
      </w:r>
      <w:r>
        <w:rPr>
          <w:rFonts w:cstheme="minorHAnsi"/>
        </w:rPr>
        <w:t>,</w:t>
      </w:r>
      <w:r w:rsidRPr="00973A53">
        <w:rPr>
          <w:rFonts w:cstheme="minorHAnsi"/>
        </w:rPr>
        <w:t xml:space="preserve"> υπό </w:t>
      </w:r>
      <w:r>
        <w:rPr>
          <w:rFonts w:cstheme="minorHAnsi"/>
        </w:rPr>
        <w:t>άλλες,</w:t>
      </w:r>
      <w:r w:rsidRPr="00973A53">
        <w:rPr>
          <w:rFonts w:cstheme="minorHAnsi"/>
        </w:rPr>
        <w:t xml:space="preserve"> συνθήκες θα χρειάζονταν για να διεκπεραιωθούν αυτές οι διαδικασίες</w:t>
      </w:r>
      <w:r>
        <w:rPr>
          <w:rFonts w:cstheme="minorHAnsi"/>
        </w:rPr>
        <w:t>,</w:t>
      </w:r>
      <w:r w:rsidRPr="00973A53">
        <w:rPr>
          <w:rFonts w:cstheme="minorHAnsi"/>
        </w:rPr>
        <w:t xml:space="preserve"> έτσι ώστε να πάμε πάρα πολύ ταχύτερα.</w:t>
      </w:r>
    </w:p>
    <w:p w14:paraId="7C9804FC" w14:textId="09036755" w:rsidR="005F688B" w:rsidRPr="00973A53" w:rsidRDefault="005F688B" w:rsidP="00973A53">
      <w:pPr>
        <w:spacing w:line="276" w:lineRule="auto"/>
        <w:ind w:firstLine="720"/>
        <w:contextualSpacing/>
        <w:jc w:val="both"/>
        <w:rPr>
          <w:rFonts w:cstheme="minorHAnsi"/>
        </w:rPr>
      </w:pPr>
      <w:r w:rsidRPr="00973A53">
        <w:rPr>
          <w:rFonts w:cstheme="minorHAnsi"/>
        </w:rPr>
        <w:t>Στο άρθρο 160, παρέχε</w:t>
      </w:r>
      <w:r w:rsidR="0046764A">
        <w:rPr>
          <w:rFonts w:cstheme="minorHAnsi"/>
        </w:rPr>
        <w:t>ται η</w:t>
      </w:r>
      <w:r w:rsidRPr="00973A53">
        <w:rPr>
          <w:rFonts w:cstheme="minorHAnsi"/>
        </w:rPr>
        <w:t xml:space="preserve"> δυνατότητα στην αναθέτουσα αρχή, εφόσον το προβλέπει ρητά το κείμενο</w:t>
      </w:r>
      <w:r w:rsidR="0046764A">
        <w:rPr>
          <w:rFonts w:cstheme="minorHAnsi"/>
        </w:rPr>
        <w:t xml:space="preserve"> </w:t>
      </w:r>
      <w:r w:rsidRPr="00973A53">
        <w:rPr>
          <w:rFonts w:cstheme="minorHAnsi"/>
        </w:rPr>
        <w:t xml:space="preserve">της σύμβασης, να </w:t>
      </w:r>
      <w:r w:rsidR="0046764A">
        <w:rPr>
          <w:rFonts w:cstheme="minorHAnsi"/>
        </w:rPr>
        <w:t>«</w:t>
      </w:r>
      <w:r w:rsidRPr="00973A53">
        <w:rPr>
          <w:rFonts w:cstheme="minorHAnsi"/>
        </w:rPr>
        <w:t>υιοθετηθεί</w:t>
      </w:r>
      <w:r w:rsidR="0046764A">
        <w:rPr>
          <w:rFonts w:cstheme="minorHAnsi"/>
        </w:rPr>
        <w:t>»</w:t>
      </w:r>
      <w:r w:rsidRPr="00973A53">
        <w:rPr>
          <w:rFonts w:cstheme="minorHAnsi"/>
        </w:rPr>
        <w:t xml:space="preserve"> το ευρωπαϊκό ενιαίο έγγραφο συμβάσης. Είναι</w:t>
      </w:r>
      <w:r w:rsidR="0046764A">
        <w:rPr>
          <w:rFonts w:cstheme="minorHAnsi"/>
        </w:rPr>
        <w:t xml:space="preserve"> μία </w:t>
      </w:r>
      <w:r w:rsidRPr="00973A53">
        <w:rPr>
          <w:rFonts w:cstheme="minorHAnsi"/>
        </w:rPr>
        <w:t>σημαντική διάταξη,</w:t>
      </w:r>
      <w:r w:rsidR="0046764A">
        <w:rPr>
          <w:rFonts w:cstheme="minorHAnsi"/>
        </w:rPr>
        <w:t xml:space="preserve"> μία</w:t>
      </w:r>
      <w:r w:rsidRPr="00973A53">
        <w:rPr>
          <w:rFonts w:cstheme="minorHAnsi"/>
        </w:rPr>
        <w:t xml:space="preserve"> συν</w:t>
      </w:r>
      <w:r w:rsidR="0046764A">
        <w:rPr>
          <w:rFonts w:cstheme="minorHAnsi"/>
        </w:rPr>
        <w:t>ταγματική</w:t>
      </w:r>
      <w:r w:rsidRPr="00973A53">
        <w:rPr>
          <w:rFonts w:cstheme="minorHAnsi"/>
        </w:rPr>
        <w:t xml:space="preserve"> παρέμβαση</w:t>
      </w:r>
      <w:r w:rsidR="0046764A">
        <w:rPr>
          <w:rFonts w:cstheme="minorHAnsi"/>
        </w:rPr>
        <w:t xml:space="preserve">, </w:t>
      </w:r>
      <w:r w:rsidRPr="00973A53">
        <w:rPr>
          <w:rFonts w:cstheme="minorHAnsi"/>
        </w:rPr>
        <w:t>η πιο αξιοσημείωτη και ορατή παρέμβαση, τροποποίηση στη διαγωνιστική διαδικασία. Ο στόχος</w:t>
      </w:r>
      <w:r w:rsidR="0046764A">
        <w:rPr>
          <w:rFonts w:cstheme="minorHAnsi"/>
        </w:rPr>
        <w:t>,</w:t>
      </w:r>
      <w:r w:rsidRPr="00973A53">
        <w:rPr>
          <w:rFonts w:cstheme="minorHAnsi"/>
        </w:rPr>
        <w:t xml:space="preserve"> βέβαια</w:t>
      </w:r>
      <w:r w:rsidR="0046764A">
        <w:rPr>
          <w:rFonts w:cstheme="minorHAnsi"/>
        </w:rPr>
        <w:t>,</w:t>
      </w:r>
      <w:r w:rsidRPr="00973A53">
        <w:rPr>
          <w:rFonts w:cstheme="minorHAnsi"/>
        </w:rPr>
        <w:t xml:space="preserve"> είναι η μείωση του χρόνου και η απλοποίηση της διαδικασίας για την κατάρτιση της σύμβασης. Υπάρχει ένα </w:t>
      </w:r>
      <w:r w:rsidR="00F1585E">
        <w:rPr>
          <w:rFonts w:cstheme="minorHAnsi"/>
        </w:rPr>
        <w:t>ενιαίο</w:t>
      </w:r>
      <w:r w:rsidRPr="00973A53">
        <w:rPr>
          <w:rFonts w:cstheme="minorHAnsi"/>
        </w:rPr>
        <w:t xml:space="preserve"> έγγραφο σύμβασης σε ευρωπαϊκό πλαίσιο,</w:t>
      </w:r>
      <w:r w:rsidR="00F1585E">
        <w:rPr>
          <w:rFonts w:cstheme="minorHAnsi"/>
        </w:rPr>
        <w:t xml:space="preserve"> το οποίο </w:t>
      </w:r>
      <w:r w:rsidRPr="00973A53">
        <w:rPr>
          <w:rFonts w:cstheme="minorHAnsi"/>
        </w:rPr>
        <w:t>μπορούν να χρησιμοποιούν οι εταιρείες με την αποδοχή της αναθέτουσας αρχής. Καταλαβαίνετε πόσος χρόνος εξοικονομείται από την πρόσβαση σε αυτό το τυποποιημένο έγγραφο. Ομοίως</w:t>
      </w:r>
      <w:r w:rsidR="00C4198A">
        <w:rPr>
          <w:rFonts w:cstheme="minorHAnsi"/>
        </w:rPr>
        <w:t>,</w:t>
      </w:r>
      <w:r w:rsidRPr="00973A53">
        <w:rPr>
          <w:rFonts w:cstheme="minorHAnsi"/>
        </w:rPr>
        <w:t xml:space="preserve"> και για τ</w:t>
      </w:r>
      <w:r w:rsidR="00C4198A">
        <w:rPr>
          <w:rFonts w:cstheme="minorHAnsi"/>
        </w:rPr>
        <w:t xml:space="preserve">ο </w:t>
      </w:r>
      <w:r w:rsidR="00C4198A" w:rsidRPr="00973A53">
        <w:rPr>
          <w:rFonts w:cstheme="minorHAnsi"/>
        </w:rPr>
        <w:t>ευρωπαϊκό</w:t>
      </w:r>
      <w:r w:rsidRPr="00973A53">
        <w:rPr>
          <w:rFonts w:cstheme="minorHAnsi"/>
        </w:rPr>
        <w:t xml:space="preserve"> τυποποιημένο έγγραφο υπεύθυνης δήλωσης</w:t>
      </w:r>
      <w:r w:rsidR="00C4198A">
        <w:rPr>
          <w:rFonts w:cstheme="minorHAnsi"/>
        </w:rPr>
        <w:t xml:space="preserve"> στις</w:t>
      </w:r>
      <w:r w:rsidRPr="00973A53">
        <w:rPr>
          <w:rFonts w:cstheme="minorHAnsi"/>
        </w:rPr>
        <w:t xml:space="preserve"> διαδικασίες σύναψης συμβάσεων</w:t>
      </w:r>
      <w:r w:rsidR="00C4198A">
        <w:rPr>
          <w:rFonts w:cstheme="minorHAnsi"/>
        </w:rPr>
        <w:t>, άνω ή</w:t>
      </w:r>
      <w:r w:rsidRPr="00973A53">
        <w:rPr>
          <w:rFonts w:cstheme="minorHAnsi"/>
        </w:rPr>
        <w:t xml:space="preserve"> κάτω των χρηματικών ορίων της </w:t>
      </w:r>
      <w:r w:rsidR="00C4198A">
        <w:rPr>
          <w:rFonts w:cstheme="minorHAnsi"/>
        </w:rPr>
        <w:t>Ε</w:t>
      </w:r>
      <w:r w:rsidRPr="00973A53">
        <w:rPr>
          <w:rFonts w:cstheme="minorHAnsi"/>
        </w:rPr>
        <w:t xml:space="preserve">υρωπαϊκής </w:t>
      </w:r>
      <w:r w:rsidR="00C4198A">
        <w:rPr>
          <w:rFonts w:cstheme="minorHAnsi"/>
        </w:rPr>
        <w:t>Έ</w:t>
      </w:r>
      <w:r w:rsidRPr="00973A53">
        <w:rPr>
          <w:rFonts w:cstheme="minorHAnsi"/>
        </w:rPr>
        <w:t>νωσης για προμήθειες και υπηρεσίες</w:t>
      </w:r>
      <w:r w:rsidR="00C4198A">
        <w:rPr>
          <w:rFonts w:cstheme="minorHAnsi"/>
        </w:rPr>
        <w:t xml:space="preserve">, δηλαδή, </w:t>
      </w:r>
      <w:r w:rsidRPr="00973A53">
        <w:rPr>
          <w:rFonts w:cstheme="minorHAnsi"/>
        </w:rPr>
        <w:t>τα 428</w:t>
      </w:r>
      <w:r w:rsidR="00C4198A">
        <w:rPr>
          <w:rFonts w:cstheme="minorHAnsi"/>
        </w:rPr>
        <w:t>.000</w:t>
      </w:r>
      <w:r w:rsidRPr="00973A53">
        <w:rPr>
          <w:rFonts w:cstheme="minorHAnsi"/>
        </w:rPr>
        <w:t xml:space="preserve">ευρώ. </w:t>
      </w:r>
    </w:p>
    <w:p w14:paraId="115CC12C" w14:textId="5B7FBFDA" w:rsidR="005F688B" w:rsidRPr="00973A53" w:rsidRDefault="005F688B" w:rsidP="00C4198A">
      <w:pPr>
        <w:spacing w:line="276" w:lineRule="auto"/>
        <w:ind w:firstLine="720"/>
        <w:contextualSpacing/>
        <w:jc w:val="both"/>
        <w:rPr>
          <w:rFonts w:cstheme="minorHAnsi"/>
        </w:rPr>
      </w:pPr>
      <w:r w:rsidRPr="00973A53">
        <w:rPr>
          <w:rFonts w:cstheme="minorHAnsi"/>
        </w:rPr>
        <w:t>Το άρθρο 161, έχει να κάνει</w:t>
      </w:r>
      <w:r w:rsidR="00C4198A">
        <w:rPr>
          <w:rFonts w:cstheme="minorHAnsi"/>
        </w:rPr>
        <w:t>,</w:t>
      </w:r>
      <w:r w:rsidRPr="00973A53">
        <w:rPr>
          <w:rFonts w:cstheme="minorHAnsi"/>
        </w:rPr>
        <w:t xml:space="preserve"> πλέον</w:t>
      </w:r>
      <w:r w:rsidR="00C4198A">
        <w:rPr>
          <w:rFonts w:cstheme="minorHAnsi"/>
        </w:rPr>
        <w:t>,</w:t>
      </w:r>
      <w:r w:rsidRPr="00973A53">
        <w:rPr>
          <w:rFonts w:cstheme="minorHAnsi"/>
        </w:rPr>
        <w:t xml:space="preserve"> με το ελάχιστο περιεχόμενο των προσφορών, στο οποίο έχουμε μία περιπτωσιολογική απαρίθμηση με την</w:t>
      </w:r>
      <w:r w:rsidR="00C4198A">
        <w:rPr>
          <w:rFonts w:cstheme="minorHAnsi"/>
        </w:rPr>
        <w:t>,</w:t>
      </w:r>
      <w:r w:rsidRPr="00973A53">
        <w:rPr>
          <w:rFonts w:cstheme="minorHAnsi"/>
        </w:rPr>
        <w:t xml:space="preserve"> επιπλέον</w:t>
      </w:r>
      <w:r w:rsidR="00C4198A">
        <w:rPr>
          <w:rFonts w:cstheme="minorHAnsi"/>
        </w:rPr>
        <w:t>,</w:t>
      </w:r>
      <w:r w:rsidRPr="00973A53">
        <w:rPr>
          <w:rFonts w:cstheme="minorHAnsi"/>
        </w:rPr>
        <w:t xml:space="preserve"> δυνατότητα συμπερίληψης ρήτρας αναπροσαρμογής τιμής στα έγγραφα της σύμβασης, όταν ο χρόνος παράδοσης</w:t>
      </w:r>
      <w:r w:rsidR="00C4198A">
        <w:rPr>
          <w:rFonts w:cstheme="minorHAnsi"/>
        </w:rPr>
        <w:t xml:space="preserve"> των </w:t>
      </w:r>
      <w:r w:rsidRPr="00973A53">
        <w:rPr>
          <w:rFonts w:cstheme="minorHAnsi"/>
        </w:rPr>
        <w:t xml:space="preserve">αγαθών ή παροχής των υπηρεσιών είναι άνω των </w:t>
      </w:r>
      <w:r w:rsidR="00C4198A">
        <w:rPr>
          <w:rFonts w:cstheme="minorHAnsi"/>
        </w:rPr>
        <w:t>δώδεκα</w:t>
      </w:r>
      <w:r w:rsidRPr="00973A53">
        <w:rPr>
          <w:rFonts w:cstheme="minorHAnsi"/>
        </w:rPr>
        <w:t xml:space="preserve"> μηνών. Και με δεδομένο</w:t>
      </w:r>
      <w:r w:rsidR="00C4198A">
        <w:rPr>
          <w:rFonts w:cstheme="minorHAnsi"/>
        </w:rPr>
        <w:t>,</w:t>
      </w:r>
      <w:r w:rsidRPr="00973A53">
        <w:rPr>
          <w:rFonts w:cstheme="minorHAnsi"/>
        </w:rPr>
        <w:t xml:space="preserve"> ότι οι εμπορικές συμβάσεις ως προς το</w:t>
      </w:r>
      <w:r w:rsidR="00C4198A">
        <w:rPr>
          <w:rFonts w:cstheme="minorHAnsi"/>
        </w:rPr>
        <w:t>ν</w:t>
      </w:r>
      <w:r w:rsidRPr="00973A53">
        <w:rPr>
          <w:rFonts w:cstheme="minorHAnsi"/>
        </w:rPr>
        <w:t xml:space="preserve"> χρόνο παράδοσής τους εκτείνονται σε βάθος χρόνου και</w:t>
      </w:r>
      <w:r w:rsidR="00C4198A">
        <w:rPr>
          <w:rFonts w:cstheme="minorHAnsi"/>
        </w:rPr>
        <w:t xml:space="preserve"> η</w:t>
      </w:r>
      <w:r w:rsidRPr="00973A53">
        <w:rPr>
          <w:rFonts w:cstheme="minorHAnsi"/>
        </w:rPr>
        <w:t xml:space="preserve"> απαίτηση πολλών εταιρειών</w:t>
      </w:r>
      <w:r w:rsidR="00C4198A">
        <w:rPr>
          <w:rFonts w:cstheme="minorHAnsi"/>
        </w:rPr>
        <w:t xml:space="preserve"> και </w:t>
      </w:r>
      <w:r w:rsidRPr="00973A53">
        <w:rPr>
          <w:rFonts w:cstheme="minorHAnsi"/>
        </w:rPr>
        <w:t>προμηθευτών είναι να υπάρχει αυτή η ρήτρα αναπροσαρμογής, καλό είναι αυτό που</w:t>
      </w:r>
      <w:r w:rsidR="00C4198A">
        <w:rPr>
          <w:rFonts w:cstheme="minorHAnsi"/>
        </w:rPr>
        <w:t>,</w:t>
      </w:r>
      <w:r w:rsidRPr="00973A53">
        <w:rPr>
          <w:rFonts w:cstheme="minorHAnsi"/>
        </w:rPr>
        <w:t xml:space="preserve"> λίγο πολύ</w:t>
      </w:r>
      <w:r w:rsidR="00C4198A">
        <w:rPr>
          <w:rFonts w:cstheme="minorHAnsi"/>
        </w:rPr>
        <w:t>,</w:t>
      </w:r>
      <w:r w:rsidRPr="00973A53">
        <w:rPr>
          <w:rFonts w:cstheme="minorHAnsi"/>
        </w:rPr>
        <w:t xml:space="preserve"> είναι κοινή πρακτική στη διεθνή αγορά, να ενσωματώνεται με ρητή πρόβλεψη και στις συμβάσεις στο</w:t>
      </w:r>
      <w:r w:rsidR="00C4198A">
        <w:rPr>
          <w:rFonts w:cstheme="minorHAnsi"/>
        </w:rPr>
        <w:t>ν</w:t>
      </w:r>
      <w:r w:rsidRPr="00973A53">
        <w:rPr>
          <w:rFonts w:cstheme="minorHAnsi"/>
        </w:rPr>
        <w:t xml:space="preserve"> χώρο της άμυνας. </w:t>
      </w:r>
    </w:p>
    <w:p w14:paraId="684B9748" w14:textId="659E1968" w:rsidR="005F688B" w:rsidRPr="00973A53" w:rsidRDefault="005F688B" w:rsidP="00AF69CA">
      <w:pPr>
        <w:spacing w:line="276" w:lineRule="auto"/>
        <w:ind w:firstLine="720"/>
        <w:contextualSpacing/>
        <w:jc w:val="both"/>
        <w:rPr>
          <w:rFonts w:cstheme="minorHAnsi"/>
        </w:rPr>
      </w:pPr>
      <w:r w:rsidRPr="00973A53">
        <w:rPr>
          <w:rFonts w:cstheme="minorHAnsi"/>
        </w:rPr>
        <w:t>Όποτε βλέπετε περιπτωσιολογία, να σκέφτεστε το εξής ωφέλιμα, ότι όταν έχουμε πολύ συγκεκριμένα τις περιπτώσεις</w:t>
      </w:r>
      <w:r w:rsidR="00AF69CA">
        <w:rPr>
          <w:rFonts w:cstheme="minorHAnsi"/>
        </w:rPr>
        <w:t>,</w:t>
      </w:r>
      <w:r w:rsidRPr="00973A53">
        <w:rPr>
          <w:rFonts w:cstheme="minorHAnsi"/>
        </w:rPr>
        <w:t xml:space="preserve"> που καλύπτουν κάποιο στάδιο σύναψη</w:t>
      </w:r>
      <w:r w:rsidR="00AF69CA">
        <w:rPr>
          <w:rFonts w:cstheme="minorHAnsi"/>
        </w:rPr>
        <w:t>ς,</w:t>
      </w:r>
      <w:r w:rsidRPr="00973A53">
        <w:rPr>
          <w:rFonts w:cstheme="minorHAnsi"/>
        </w:rPr>
        <w:t xml:space="preserve"> εκτέλεσης ή κατάρτιση</w:t>
      </w:r>
      <w:r w:rsidR="00AF69CA">
        <w:rPr>
          <w:rFonts w:cstheme="minorHAnsi"/>
        </w:rPr>
        <w:t>ς</w:t>
      </w:r>
      <w:r w:rsidRPr="00973A53">
        <w:rPr>
          <w:rFonts w:cstheme="minorHAnsi"/>
        </w:rPr>
        <w:t xml:space="preserve"> της σύμβασης</w:t>
      </w:r>
      <w:r w:rsidR="00AF69CA">
        <w:rPr>
          <w:rFonts w:cstheme="minorHAnsi"/>
        </w:rPr>
        <w:t>,</w:t>
      </w:r>
      <w:r w:rsidRPr="00973A53">
        <w:rPr>
          <w:rFonts w:cstheme="minorHAnsi"/>
        </w:rPr>
        <w:t xml:space="preserve"> τότε</w:t>
      </w:r>
      <w:r w:rsidR="00AF69CA">
        <w:rPr>
          <w:rFonts w:cstheme="minorHAnsi"/>
        </w:rPr>
        <w:t xml:space="preserve"> ελ</w:t>
      </w:r>
      <w:r w:rsidRPr="00973A53">
        <w:rPr>
          <w:rFonts w:cstheme="minorHAnsi"/>
        </w:rPr>
        <w:t>λείπουν οι αφορμές προσφυγών ή ενστάσεων, οι οποίες προσθέτουν πολύ χρόνο και κωλυσιεργία στην ομαλή εκτέλεση της διαδικασίας μέχρι τη σύναψη της σύμβασης.</w:t>
      </w:r>
      <w:r w:rsidR="00AF69CA">
        <w:rPr>
          <w:rFonts w:cstheme="minorHAnsi"/>
        </w:rPr>
        <w:t xml:space="preserve"> </w:t>
      </w:r>
      <w:r w:rsidRPr="00973A53">
        <w:rPr>
          <w:rFonts w:cstheme="minorHAnsi"/>
        </w:rPr>
        <w:t>Όταν ξέρεις</w:t>
      </w:r>
      <w:r w:rsidR="00AF69CA">
        <w:rPr>
          <w:rFonts w:cstheme="minorHAnsi"/>
        </w:rPr>
        <w:t xml:space="preserve">, </w:t>
      </w:r>
      <w:r w:rsidRPr="00973A53">
        <w:rPr>
          <w:rFonts w:cstheme="minorHAnsi"/>
        </w:rPr>
        <w:t xml:space="preserve">όπως </w:t>
      </w:r>
      <w:r w:rsidR="00AF69CA">
        <w:rPr>
          <w:rFonts w:cstheme="minorHAnsi"/>
        </w:rPr>
        <w:t>σ</w:t>
      </w:r>
      <w:r w:rsidRPr="00973A53">
        <w:rPr>
          <w:rFonts w:cstheme="minorHAnsi"/>
        </w:rPr>
        <w:t>το άρθρο 161, ως προς το ελάχιστο περιεχόμενο των προσφορών</w:t>
      </w:r>
      <w:r w:rsidR="00AF69CA">
        <w:rPr>
          <w:rFonts w:cstheme="minorHAnsi"/>
        </w:rPr>
        <w:t xml:space="preserve">, ότι </w:t>
      </w:r>
      <w:r w:rsidRPr="00973A53">
        <w:rPr>
          <w:rFonts w:cstheme="minorHAnsi"/>
        </w:rPr>
        <w:t>τα στοιχεία αυτά είναι ορισμένα</w:t>
      </w:r>
      <w:r w:rsidR="00AF69CA">
        <w:rPr>
          <w:rFonts w:cstheme="minorHAnsi"/>
        </w:rPr>
        <w:t xml:space="preserve">, </w:t>
      </w:r>
      <w:r w:rsidRPr="00973A53">
        <w:rPr>
          <w:rFonts w:cstheme="minorHAnsi"/>
        </w:rPr>
        <w:t>δεν μπορείς να επικαλείσαι αοριστίες</w:t>
      </w:r>
      <w:r w:rsidR="00443ABA">
        <w:rPr>
          <w:rFonts w:cstheme="minorHAnsi"/>
        </w:rPr>
        <w:t>,</w:t>
      </w:r>
      <w:r w:rsidRPr="00973A53">
        <w:rPr>
          <w:rFonts w:cstheme="minorHAnsi"/>
        </w:rPr>
        <w:t xml:space="preserve"> προκειμένου</w:t>
      </w:r>
      <w:r w:rsidR="00443ABA">
        <w:rPr>
          <w:rFonts w:cstheme="minorHAnsi"/>
        </w:rPr>
        <w:t xml:space="preserve"> να </w:t>
      </w:r>
      <w:r w:rsidRPr="00973A53">
        <w:rPr>
          <w:rFonts w:cstheme="minorHAnsi"/>
        </w:rPr>
        <w:t>προσφ</w:t>
      </w:r>
      <w:r w:rsidR="00443ABA">
        <w:rPr>
          <w:rFonts w:cstheme="minorHAnsi"/>
        </w:rPr>
        <w:t>εύ</w:t>
      </w:r>
      <w:r w:rsidRPr="00973A53">
        <w:rPr>
          <w:rFonts w:cstheme="minorHAnsi"/>
        </w:rPr>
        <w:t xml:space="preserve">γεις στα δικαστήρια και να </w:t>
      </w:r>
      <w:r w:rsidR="00443ABA">
        <w:rPr>
          <w:rFonts w:cstheme="minorHAnsi"/>
        </w:rPr>
        <w:t>«</w:t>
      </w:r>
      <w:r w:rsidRPr="00973A53">
        <w:rPr>
          <w:rFonts w:cstheme="minorHAnsi"/>
        </w:rPr>
        <w:t>τινάζεις στον αέρα</w:t>
      </w:r>
      <w:r w:rsidR="00443ABA">
        <w:rPr>
          <w:rFonts w:cstheme="minorHAnsi"/>
        </w:rPr>
        <w:t xml:space="preserve">» </w:t>
      </w:r>
      <w:r w:rsidRPr="00973A53">
        <w:rPr>
          <w:rFonts w:cstheme="minorHAnsi"/>
        </w:rPr>
        <w:t xml:space="preserve">τη γρήγορη υλοποίηση αυτών των συμβάσεων. </w:t>
      </w:r>
    </w:p>
    <w:p w14:paraId="36F787FD" w14:textId="12E50B39" w:rsidR="005F688B" w:rsidRPr="00973A53" w:rsidRDefault="005F688B" w:rsidP="00973A53">
      <w:pPr>
        <w:spacing w:line="276" w:lineRule="auto"/>
        <w:ind w:firstLine="720"/>
        <w:contextualSpacing/>
        <w:jc w:val="both"/>
        <w:rPr>
          <w:rFonts w:cstheme="minorHAnsi"/>
        </w:rPr>
      </w:pPr>
      <w:r w:rsidRPr="00973A53">
        <w:rPr>
          <w:rFonts w:cstheme="minorHAnsi"/>
        </w:rPr>
        <w:t>Στο άρθρο 162, ρυθμίζεται η</w:t>
      </w:r>
      <w:r w:rsidR="00443ABA">
        <w:rPr>
          <w:rFonts w:cstheme="minorHAnsi"/>
        </w:rPr>
        <w:t>,</w:t>
      </w:r>
      <w:r w:rsidRPr="00973A53">
        <w:rPr>
          <w:rFonts w:cstheme="minorHAnsi"/>
        </w:rPr>
        <w:t xml:space="preserve"> κατ’ ελάχιστον</w:t>
      </w:r>
      <w:r w:rsidR="00443ABA">
        <w:rPr>
          <w:rFonts w:cstheme="minorHAnsi"/>
        </w:rPr>
        <w:t>,</w:t>
      </w:r>
      <w:r w:rsidRPr="00973A53">
        <w:rPr>
          <w:rFonts w:cstheme="minorHAnsi"/>
        </w:rPr>
        <w:t xml:space="preserve"> ισχύς των προσφορών για το χρονικό διάστημα που ορίζεται στα έγγραφα της σύμβασης με τη ρητή δυνατότητα παράτασης χρόνου ισχύος των προσφορών πριν</w:t>
      </w:r>
      <w:r w:rsidR="00443ABA">
        <w:rPr>
          <w:rFonts w:cstheme="minorHAnsi"/>
        </w:rPr>
        <w:t xml:space="preserve"> από</w:t>
      </w:r>
      <w:r w:rsidRPr="00973A53">
        <w:rPr>
          <w:rFonts w:cstheme="minorHAnsi"/>
        </w:rPr>
        <w:t xml:space="preserve"> τη λήξη </w:t>
      </w:r>
      <w:r w:rsidR="00443ABA">
        <w:rPr>
          <w:rFonts w:cstheme="minorHAnsi"/>
        </w:rPr>
        <w:t>τους,</w:t>
      </w:r>
      <w:r w:rsidRPr="00973A53">
        <w:rPr>
          <w:rFonts w:cstheme="minorHAnsi"/>
        </w:rPr>
        <w:t xml:space="preserve"> με συνεπαγομένη παράταση της αντίστοιχης εγγύησης συμμετοχής.</w:t>
      </w:r>
    </w:p>
    <w:p w14:paraId="5128BECA" w14:textId="1E1DA25B" w:rsidR="005F688B" w:rsidRPr="00973A53" w:rsidRDefault="005F688B" w:rsidP="00973A53">
      <w:pPr>
        <w:spacing w:line="276" w:lineRule="auto"/>
        <w:ind w:firstLine="720"/>
        <w:contextualSpacing/>
        <w:jc w:val="both"/>
        <w:rPr>
          <w:rFonts w:cstheme="minorHAnsi"/>
        </w:rPr>
      </w:pPr>
      <w:r w:rsidRPr="00973A53">
        <w:rPr>
          <w:rFonts w:cstheme="minorHAnsi"/>
        </w:rPr>
        <w:t xml:space="preserve"> Στο άρθρο 163,</w:t>
      </w:r>
      <w:r w:rsidR="00ED6FD3">
        <w:rPr>
          <w:rFonts w:cstheme="minorHAnsi"/>
        </w:rPr>
        <w:t xml:space="preserve"> αναφορικά με την</w:t>
      </w:r>
      <w:r w:rsidRPr="00973A53">
        <w:rPr>
          <w:rFonts w:cstheme="minorHAnsi"/>
        </w:rPr>
        <w:t xml:space="preserve"> κατακύρωση της σύμβασης για ποσό</w:t>
      </w:r>
      <w:r w:rsidR="00ED6FD3">
        <w:rPr>
          <w:rFonts w:cstheme="minorHAnsi"/>
        </w:rPr>
        <w:t>,</w:t>
      </w:r>
      <w:r w:rsidRPr="00973A53">
        <w:rPr>
          <w:rFonts w:cstheme="minorHAnsi"/>
        </w:rPr>
        <w:t xml:space="preserve"> άνω των 30 εκατομμυρίων ευρώ, δηλαδή</w:t>
      </w:r>
      <w:r w:rsidR="00ED6FD3">
        <w:rPr>
          <w:rFonts w:cstheme="minorHAnsi"/>
        </w:rPr>
        <w:t xml:space="preserve">, για </w:t>
      </w:r>
      <w:r w:rsidRPr="00973A53">
        <w:rPr>
          <w:rFonts w:cstheme="minorHAnsi"/>
        </w:rPr>
        <w:t>αντικείμενο μείζονος οικονομικής αξίας</w:t>
      </w:r>
      <w:r w:rsidR="00ED6FD3">
        <w:rPr>
          <w:rFonts w:cstheme="minorHAnsi"/>
        </w:rPr>
        <w:t xml:space="preserve">, </w:t>
      </w:r>
      <w:r w:rsidRPr="00973A53">
        <w:rPr>
          <w:rFonts w:cstheme="minorHAnsi"/>
        </w:rPr>
        <w:t>αντί των</w:t>
      </w:r>
      <w:r w:rsidR="00ED6FD3">
        <w:rPr>
          <w:rFonts w:cstheme="minorHAnsi"/>
        </w:rPr>
        <w:t xml:space="preserve"> 50 εκατομμυρίων </w:t>
      </w:r>
      <w:r w:rsidRPr="00973A53">
        <w:rPr>
          <w:rFonts w:cstheme="minorHAnsi"/>
        </w:rPr>
        <w:t>που ισχύει σήμερα</w:t>
      </w:r>
      <w:r w:rsidR="00ED6FD3">
        <w:rPr>
          <w:rFonts w:cstheme="minorHAnsi"/>
        </w:rPr>
        <w:t>,</w:t>
      </w:r>
      <w:r w:rsidRPr="00973A53">
        <w:rPr>
          <w:rFonts w:cstheme="minorHAnsi"/>
        </w:rPr>
        <w:t xml:space="preserve"> λαμβάνεται απόφαση από το ΚΥΣΕΑ</w:t>
      </w:r>
      <w:r w:rsidR="00ED6FD3">
        <w:rPr>
          <w:rFonts w:cstheme="minorHAnsi"/>
        </w:rPr>
        <w:t>,</w:t>
      </w:r>
      <w:r w:rsidRPr="00973A53">
        <w:rPr>
          <w:rFonts w:cstheme="minorHAnsi"/>
        </w:rPr>
        <w:t xml:space="preserve"> μετά από εισήγηση του Υπουργού Εθνικής Άμυνας και γνώμη της αρμόδιας Επιτροπής πάλι</w:t>
      </w:r>
      <w:r w:rsidR="00ED6FD3">
        <w:rPr>
          <w:rFonts w:cstheme="minorHAnsi"/>
        </w:rPr>
        <w:t>.</w:t>
      </w:r>
      <w:r w:rsidRPr="00973A53">
        <w:rPr>
          <w:rFonts w:cstheme="minorHAnsi"/>
        </w:rPr>
        <w:t xml:space="preserve"> </w:t>
      </w:r>
      <w:r w:rsidR="00ED6FD3">
        <w:rPr>
          <w:rFonts w:cstheme="minorHAnsi"/>
        </w:rPr>
        <w:t>Ε</w:t>
      </w:r>
      <w:r w:rsidRPr="00973A53">
        <w:rPr>
          <w:rFonts w:cstheme="minorHAnsi"/>
        </w:rPr>
        <w:t>δώ εναρμονίζεται</w:t>
      </w:r>
      <w:r w:rsidR="00ED6FD3">
        <w:rPr>
          <w:rFonts w:cstheme="minorHAnsi"/>
        </w:rPr>
        <w:t xml:space="preserve"> </w:t>
      </w:r>
      <w:r w:rsidRPr="00973A53">
        <w:rPr>
          <w:rFonts w:cstheme="minorHAnsi"/>
        </w:rPr>
        <w:t>με το άρθρο 146, ως προς την ενεργοποίηση προγράμματος για τις αξίες.</w:t>
      </w:r>
    </w:p>
    <w:p w14:paraId="232C28F8" w14:textId="2433E87F" w:rsidR="005F688B" w:rsidRPr="00973A53" w:rsidRDefault="005F688B" w:rsidP="00973A53">
      <w:pPr>
        <w:spacing w:line="276" w:lineRule="auto"/>
        <w:ind w:firstLine="720"/>
        <w:contextualSpacing/>
        <w:jc w:val="both"/>
        <w:rPr>
          <w:rFonts w:cstheme="minorHAnsi"/>
        </w:rPr>
      </w:pPr>
      <w:r w:rsidRPr="00973A53">
        <w:rPr>
          <w:rFonts w:cstheme="minorHAnsi"/>
        </w:rPr>
        <w:t xml:space="preserve"> Το άρθρο 164, πάλι</w:t>
      </w:r>
      <w:r w:rsidR="00ED6FD3">
        <w:rPr>
          <w:rFonts w:cstheme="minorHAnsi"/>
        </w:rPr>
        <w:t>,</w:t>
      </w:r>
      <w:r w:rsidRPr="00973A53">
        <w:rPr>
          <w:rFonts w:cstheme="minorHAnsi"/>
        </w:rPr>
        <w:t xml:space="preserve"> είναι μία νέα ρύθμιση με περιπτωσιολογική απαρίθμηση</w:t>
      </w:r>
      <w:r w:rsidR="00ED6FD3">
        <w:rPr>
          <w:rFonts w:cstheme="minorHAnsi"/>
        </w:rPr>
        <w:t xml:space="preserve">, </w:t>
      </w:r>
      <w:r w:rsidRPr="00973A53">
        <w:rPr>
          <w:rFonts w:cstheme="minorHAnsi"/>
        </w:rPr>
        <w:t>που όπως σας είπα</w:t>
      </w:r>
      <w:r w:rsidR="00ED6FD3">
        <w:rPr>
          <w:rFonts w:cstheme="minorHAnsi"/>
        </w:rPr>
        <w:t>,</w:t>
      </w:r>
      <w:r w:rsidRPr="00973A53">
        <w:rPr>
          <w:rFonts w:cstheme="minorHAnsi"/>
        </w:rPr>
        <w:t xml:space="preserve"> απομακρύνει τον κίνδυνο κατάχρησης προσφυγών και παρακώλυσης της διαδικασίας. </w:t>
      </w:r>
      <w:r w:rsidR="00ED6FD3" w:rsidRPr="00973A53">
        <w:rPr>
          <w:rFonts w:cstheme="minorHAnsi"/>
        </w:rPr>
        <w:t>Έχουμε</w:t>
      </w:r>
      <w:r w:rsidRPr="00973A53">
        <w:rPr>
          <w:rFonts w:cstheme="minorHAnsi"/>
        </w:rPr>
        <w:t xml:space="preserve"> υποχρεωτική ματαίωση της διαδικασίας με αιτιολογημένη απόφαση σε δύο περιπτώσεις και δυνητική ματαίωση διαδικασίας από την αναθέτουσα αρχή πάντα</w:t>
      </w:r>
      <w:r w:rsidR="00ED6FD3">
        <w:rPr>
          <w:rFonts w:cstheme="minorHAnsi"/>
        </w:rPr>
        <w:t>, σε έξι</w:t>
      </w:r>
      <w:r w:rsidRPr="00973A53">
        <w:rPr>
          <w:rFonts w:cstheme="minorHAnsi"/>
        </w:rPr>
        <w:t xml:space="preserve"> περιπτώσεις</w:t>
      </w:r>
      <w:r w:rsidR="00ED6FD3">
        <w:rPr>
          <w:rFonts w:cstheme="minorHAnsi"/>
        </w:rPr>
        <w:t>. Ό</w:t>
      </w:r>
      <w:r w:rsidRPr="00973A53">
        <w:rPr>
          <w:rFonts w:cstheme="minorHAnsi"/>
        </w:rPr>
        <w:t>πως σας είπα</w:t>
      </w:r>
      <w:r w:rsidR="00ED6FD3">
        <w:rPr>
          <w:rFonts w:cstheme="minorHAnsi"/>
        </w:rPr>
        <w:t xml:space="preserve">, </w:t>
      </w:r>
      <w:r w:rsidRPr="00973A53">
        <w:rPr>
          <w:rFonts w:cstheme="minorHAnsi"/>
        </w:rPr>
        <w:t>απλοποιείται</w:t>
      </w:r>
      <w:r w:rsidR="00ED6FD3">
        <w:rPr>
          <w:rFonts w:cstheme="minorHAnsi"/>
        </w:rPr>
        <w:t>,</w:t>
      </w:r>
      <w:r w:rsidRPr="00973A53">
        <w:rPr>
          <w:rFonts w:cstheme="minorHAnsi"/>
        </w:rPr>
        <w:t xml:space="preserve"> στην ουσία</w:t>
      </w:r>
      <w:r w:rsidR="00ED6FD3">
        <w:rPr>
          <w:rFonts w:cstheme="minorHAnsi"/>
        </w:rPr>
        <w:t>,</w:t>
      </w:r>
      <w:r w:rsidRPr="00973A53">
        <w:rPr>
          <w:rFonts w:cstheme="minorHAnsi"/>
        </w:rPr>
        <w:t xml:space="preserve"> το πλαίσιο.</w:t>
      </w:r>
    </w:p>
    <w:p w14:paraId="53C315CE" w14:textId="503C4810" w:rsidR="00EF6289" w:rsidRPr="000E16CF" w:rsidRDefault="005F688B" w:rsidP="000E16CF">
      <w:pPr>
        <w:spacing w:line="276" w:lineRule="auto"/>
        <w:ind w:firstLine="720"/>
        <w:contextualSpacing/>
        <w:jc w:val="both"/>
        <w:rPr>
          <w:rFonts w:cstheme="minorHAnsi"/>
        </w:rPr>
      </w:pPr>
      <w:r w:rsidRPr="00973A53">
        <w:rPr>
          <w:rFonts w:cstheme="minorHAnsi"/>
        </w:rPr>
        <w:t xml:space="preserve"> Στο άρθρο 166,</w:t>
      </w:r>
      <w:r w:rsidR="00ED6FD3">
        <w:rPr>
          <w:rFonts w:cstheme="minorHAnsi"/>
        </w:rPr>
        <w:t xml:space="preserve"> περιγράφεται η</w:t>
      </w:r>
      <w:r w:rsidRPr="00973A53">
        <w:rPr>
          <w:rFonts w:cstheme="minorHAnsi"/>
        </w:rPr>
        <w:t xml:space="preserve"> διαδικασία λήψης απόφασης από το Συμβούλιο Αρχηγών των Γενικών Επιτελείων</w:t>
      </w:r>
      <w:r w:rsidR="00ED6FD3">
        <w:rPr>
          <w:rFonts w:cstheme="minorHAnsi"/>
        </w:rPr>
        <w:t>,</w:t>
      </w:r>
      <w:r w:rsidRPr="00973A53">
        <w:rPr>
          <w:rFonts w:cstheme="minorHAnsi"/>
        </w:rPr>
        <w:t xml:space="preserve"> το ΣΑΓΕ</w:t>
      </w:r>
      <w:r w:rsidR="00ED6FD3">
        <w:rPr>
          <w:rFonts w:cstheme="minorHAnsi"/>
        </w:rPr>
        <w:t>,</w:t>
      </w:r>
      <w:r w:rsidRPr="00973A53">
        <w:rPr>
          <w:rFonts w:cstheme="minorHAnsi"/>
        </w:rPr>
        <w:t xml:space="preserve"> μετά από εισήγηση του </w:t>
      </w:r>
      <w:r w:rsidR="00ED6FD3">
        <w:rPr>
          <w:rFonts w:cstheme="minorHAnsi"/>
        </w:rPr>
        <w:t>Α</w:t>
      </w:r>
      <w:r w:rsidRPr="00973A53">
        <w:rPr>
          <w:rFonts w:cstheme="minorHAnsi"/>
        </w:rPr>
        <w:t xml:space="preserve">νώτατου </w:t>
      </w:r>
      <w:r w:rsidR="00ED6FD3">
        <w:rPr>
          <w:rFonts w:cstheme="minorHAnsi"/>
        </w:rPr>
        <w:t>Σ</w:t>
      </w:r>
      <w:r w:rsidRPr="00973A53">
        <w:rPr>
          <w:rFonts w:cstheme="minorHAnsi"/>
        </w:rPr>
        <w:t xml:space="preserve">υμβουλίου </w:t>
      </w:r>
      <w:r w:rsidRPr="00973A53">
        <w:rPr>
          <w:rFonts w:cstheme="minorHAnsi"/>
        </w:rPr>
        <w:lastRenderedPageBreak/>
        <w:t xml:space="preserve">του </w:t>
      </w:r>
      <w:r w:rsidR="00ED6FD3">
        <w:rPr>
          <w:rFonts w:cstheme="minorHAnsi"/>
        </w:rPr>
        <w:t>Κ</w:t>
      </w:r>
      <w:r w:rsidRPr="00973A53">
        <w:rPr>
          <w:rFonts w:cstheme="minorHAnsi"/>
        </w:rPr>
        <w:t>λάδου, στον οποίο ανήκει</w:t>
      </w:r>
      <w:r w:rsidR="00ED6FD3">
        <w:rPr>
          <w:rFonts w:cstheme="minorHAnsi"/>
        </w:rPr>
        <w:t xml:space="preserve"> ο</w:t>
      </w:r>
      <w:r w:rsidRPr="00973A53">
        <w:rPr>
          <w:rFonts w:cstheme="minorHAnsi"/>
        </w:rPr>
        <w:t xml:space="preserve"> εξοπλισμός</w:t>
      </w:r>
      <w:r w:rsidR="00ED6FD3">
        <w:rPr>
          <w:rFonts w:cstheme="minorHAnsi"/>
        </w:rPr>
        <w:t>,</w:t>
      </w:r>
      <w:r w:rsidRPr="00973A53">
        <w:rPr>
          <w:rFonts w:cstheme="minorHAnsi"/>
        </w:rPr>
        <w:t xml:space="preserve"> για αξιοποίηση μη επιχειρησιακά αναγκαίου στρατιωτικού εξοπλισμού. Εδώ καθορίζεται, ότι το Γενικό Επιτελείο του </w:t>
      </w:r>
      <w:r w:rsidR="00ED6FD3">
        <w:rPr>
          <w:rFonts w:cstheme="minorHAnsi"/>
        </w:rPr>
        <w:t>Κ</w:t>
      </w:r>
      <w:r w:rsidRPr="00973A53">
        <w:rPr>
          <w:rFonts w:cstheme="minorHAnsi"/>
        </w:rPr>
        <w:t>λάδου</w:t>
      </w:r>
      <w:r w:rsidR="00ED6FD3">
        <w:rPr>
          <w:rFonts w:cstheme="minorHAnsi"/>
        </w:rPr>
        <w:t>,</w:t>
      </w:r>
      <w:r w:rsidRPr="00973A53">
        <w:rPr>
          <w:rFonts w:cstheme="minorHAnsi"/>
        </w:rPr>
        <w:t xml:space="preserve"> στο</w:t>
      </w:r>
      <w:r w:rsidR="00ED6FD3">
        <w:rPr>
          <w:rFonts w:cstheme="minorHAnsi"/>
        </w:rPr>
        <w:t>ν</w:t>
      </w:r>
      <w:r w:rsidRPr="00973A53">
        <w:rPr>
          <w:rFonts w:cstheme="minorHAnsi"/>
        </w:rPr>
        <w:t xml:space="preserve"> οποίο ανήκει ο σχετικός εξοπλισμός</w:t>
      </w:r>
      <w:r w:rsidR="00ED6FD3">
        <w:rPr>
          <w:rFonts w:cstheme="minorHAnsi"/>
        </w:rPr>
        <w:t>,</w:t>
      </w:r>
      <w:r w:rsidRPr="00973A53">
        <w:rPr>
          <w:rFonts w:cstheme="minorHAnsi"/>
        </w:rPr>
        <w:t xml:space="preserve"> είναι ο αρμόδιος φορέας, ώστε να εισηγηθεί στον Υπουργό, και να προχωρήσει η διαδικασία</w:t>
      </w:r>
      <w:r w:rsidR="00ED6FD3">
        <w:rPr>
          <w:rFonts w:cstheme="minorHAnsi"/>
        </w:rPr>
        <w:t>. Κ</w:t>
      </w:r>
      <w:r w:rsidRPr="00973A53">
        <w:rPr>
          <w:rFonts w:cstheme="minorHAnsi"/>
        </w:rPr>
        <w:t xml:space="preserve">αι εδώ έχουμε να κάνουμε με απλοποίηση και επιτάχυνση κάποιων μηνών. </w:t>
      </w:r>
      <w:r w:rsidR="00EF6289" w:rsidRPr="00973A53">
        <w:rPr>
          <w:iCs/>
        </w:rPr>
        <w:t>Το άρθρο 167</w:t>
      </w:r>
      <w:r w:rsidR="00EF6289">
        <w:rPr>
          <w:iCs/>
        </w:rPr>
        <w:t>,</w:t>
      </w:r>
      <w:r w:rsidR="00EF6289" w:rsidRPr="00973A53">
        <w:rPr>
          <w:iCs/>
        </w:rPr>
        <w:t xml:space="preserve"> καθορίζει τις διαδικασίες </w:t>
      </w:r>
      <w:r w:rsidR="00EF6289">
        <w:rPr>
          <w:iCs/>
        </w:rPr>
        <w:t>κ</w:t>
      </w:r>
      <w:r w:rsidR="00EF6289" w:rsidRPr="00973A53">
        <w:rPr>
          <w:iCs/>
        </w:rPr>
        <w:t xml:space="preserve">ρατικής </w:t>
      </w:r>
      <w:r w:rsidR="00EF6289">
        <w:rPr>
          <w:iCs/>
        </w:rPr>
        <w:t>δ</w:t>
      </w:r>
      <w:r w:rsidR="00EF6289" w:rsidRPr="00973A53">
        <w:rPr>
          <w:iCs/>
        </w:rPr>
        <w:t xml:space="preserve">ιασφάλισης </w:t>
      </w:r>
      <w:r w:rsidR="00EF6289">
        <w:rPr>
          <w:iCs/>
        </w:rPr>
        <w:t>π</w:t>
      </w:r>
      <w:r w:rsidR="00EF6289" w:rsidRPr="00973A53">
        <w:rPr>
          <w:iCs/>
        </w:rPr>
        <w:t>οιότητας</w:t>
      </w:r>
      <w:r w:rsidR="00EF6289">
        <w:rPr>
          <w:iCs/>
        </w:rPr>
        <w:t xml:space="preserve"> και ε</w:t>
      </w:r>
      <w:r w:rsidR="00EF6289" w:rsidRPr="00973A53">
        <w:rPr>
          <w:iCs/>
        </w:rPr>
        <w:t>ίναι</w:t>
      </w:r>
      <w:r w:rsidR="00EF6289">
        <w:rPr>
          <w:iCs/>
        </w:rPr>
        <w:t xml:space="preserve"> </w:t>
      </w:r>
      <w:r w:rsidR="00EF6289" w:rsidRPr="00973A53">
        <w:rPr>
          <w:iCs/>
        </w:rPr>
        <w:t>μία ποιοτική προσθήκη στο νομοθετικό πλαίσιο</w:t>
      </w:r>
      <w:r w:rsidR="00EF6289">
        <w:rPr>
          <w:iCs/>
        </w:rPr>
        <w:t>.</w:t>
      </w:r>
      <w:r w:rsidR="00EF6289" w:rsidRPr="00973A53">
        <w:rPr>
          <w:iCs/>
        </w:rPr>
        <w:t xml:space="preserve"> </w:t>
      </w:r>
    </w:p>
    <w:p w14:paraId="1742D354" w14:textId="15680B77" w:rsidR="000E16CF" w:rsidRPr="000E16CF" w:rsidRDefault="00EF6289" w:rsidP="000E16CF">
      <w:pPr>
        <w:spacing w:line="276" w:lineRule="auto"/>
        <w:ind w:firstLine="720"/>
        <w:contextualSpacing/>
        <w:jc w:val="both"/>
        <w:rPr>
          <w:rFonts w:cstheme="minorHAnsi"/>
        </w:rPr>
      </w:pPr>
      <w:r>
        <w:rPr>
          <w:iCs/>
        </w:rPr>
        <w:t xml:space="preserve">Σε ότι αφορά </w:t>
      </w:r>
      <w:r w:rsidRPr="00973A53">
        <w:rPr>
          <w:iCs/>
        </w:rPr>
        <w:t>στα άρθρα 168 και 169</w:t>
      </w:r>
      <w:r>
        <w:rPr>
          <w:iCs/>
        </w:rPr>
        <w:t xml:space="preserve"> για</w:t>
      </w:r>
      <w:r w:rsidRPr="00973A53">
        <w:rPr>
          <w:iCs/>
        </w:rPr>
        <w:t xml:space="preserve"> τις εγγυητικές επιστολές.</w:t>
      </w:r>
      <w:r>
        <w:rPr>
          <w:iCs/>
        </w:rPr>
        <w:t xml:space="preserve"> Α</w:t>
      </w:r>
      <w:r w:rsidRPr="00973A53">
        <w:rPr>
          <w:iCs/>
        </w:rPr>
        <w:t xml:space="preserve">υτή η ανάγκη προέκυψε από την πρόσφατη σύμβαση για τα </w:t>
      </w:r>
      <w:r w:rsidRPr="00973A53">
        <w:rPr>
          <w:iCs/>
          <w:lang w:val="en-US"/>
        </w:rPr>
        <w:t>RAFALE</w:t>
      </w:r>
      <w:r w:rsidRPr="00973A53">
        <w:rPr>
          <w:iCs/>
        </w:rPr>
        <w:t>.</w:t>
      </w:r>
      <w:r>
        <w:rPr>
          <w:iCs/>
        </w:rPr>
        <w:t xml:space="preserve"> Η </w:t>
      </w:r>
      <w:r w:rsidRPr="00973A53">
        <w:rPr>
          <w:iCs/>
        </w:rPr>
        <w:t>εγγύηση συμμετοχής στο</w:t>
      </w:r>
      <w:r>
        <w:rPr>
          <w:iCs/>
        </w:rPr>
        <w:t>ν</w:t>
      </w:r>
      <w:r w:rsidRPr="00973A53">
        <w:rPr>
          <w:iCs/>
        </w:rPr>
        <w:t xml:space="preserve"> διαγωνισμό μειώνεται από το 5% που ισχύει σήμερα στο 2%,</w:t>
      </w:r>
      <w:r>
        <w:rPr>
          <w:iCs/>
        </w:rPr>
        <w:t xml:space="preserve"> ενώ</w:t>
      </w:r>
      <w:r w:rsidRPr="00973A53">
        <w:rPr>
          <w:iCs/>
        </w:rPr>
        <w:t xml:space="preserve"> η εγγύηση καλής εκτέλεσης σύμβασης μειώνεται από το 10% που ισχύει σήμερα στο 5%.</w:t>
      </w:r>
      <w:r w:rsidR="00842471" w:rsidRPr="00842471">
        <w:rPr>
          <w:iCs/>
        </w:rPr>
        <w:t xml:space="preserve"> </w:t>
      </w:r>
      <w:r w:rsidR="00842471" w:rsidRPr="00973A53">
        <w:rPr>
          <w:iCs/>
        </w:rPr>
        <w:t>Όπως καταλαβαίνετε, ο στόχος είναι η προσέλκυση προσφορών περισσοτέρων οικονομικών φορέων προς όφελος του ανταγωνισμού και τελικά του τελικού προϊόντος που θα παρασχεθεί στις Ένοπλες Δυνάμεις, αλλά και η ευχερέστερη έκδοση</w:t>
      </w:r>
      <w:r w:rsidR="00842471">
        <w:rPr>
          <w:iCs/>
        </w:rPr>
        <w:t xml:space="preserve"> </w:t>
      </w:r>
      <w:r w:rsidR="00842471" w:rsidRPr="00973A53">
        <w:rPr>
          <w:iCs/>
        </w:rPr>
        <w:t>των εγγυητικών</w:t>
      </w:r>
      <w:r w:rsidR="00842471">
        <w:rPr>
          <w:iCs/>
        </w:rPr>
        <w:t xml:space="preserve"> επιστολών </w:t>
      </w:r>
      <w:r w:rsidR="00842471" w:rsidRPr="00973A53">
        <w:rPr>
          <w:iCs/>
        </w:rPr>
        <w:t>από το</w:t>
      </w:r>
      <w:r w:rsidR="00842471">
        <w:rPr>
          <w:iCs/>
        </w:rPr>
        <w:t>ν</w:t>
      </w:r>
      <w:r w:rsidR="00842471" w:rsidRPr="00973A53">
        <w:rPr>
          <w:iCs/>
        </w:rPr>
        <w:t xml:space="preserve"> χρηματοπιστωτικό κλάδο. Κι</w:t>
      </w:r>
      <w:r w:rsidR="00842471">
        <w:rPr>
          <w:iCs/>
        </w:rPr>
        <w:t xml:space="preserve">’ </w:t>
      </w:r>
      <w:r w:rsidR="00842471" w:rsidRPr="00973A53">
        <w:rPr>
          <w:iCs/>
        </w:rPr>
        <w:t>εκεί έχουμε επίσπευση κάποιων μηνών</w:t>
      </w:r>
      <w:r w:rsidR="00842471">
        <w:rPr>
          <w:iCs/>
        </w:rPr>
        <w:t>. Προστίθενται,</w:t>
      </w:r>
      <w:r w:rsidR="00842471" w:rsidRPr="00973A53">
        <w:rPr>
          <w:iCs/>
        </w:rPr>
        <w:t xml:space="preserve"> </w:t>
      </w:r>
      <w:r w:rsidR="00842471">
        <w:rPr>
          <w:iCs/>
        </w:rPr>
        <w:t>όμως,</w:t>
      </w:r>
      <w:r w:rsidR="00842471" w:rsidRPr="00973A53">
        <w:rPr>
          <w:iCs/>
        </w:rPr>
        <w:t xml:space="preserve"> γι’ αυτούς που θα σπεύσουν να πουν</w:t>
      </w:r>
      <w:r w:rsidR="00842471">
        <w:rPr>
          <w:iCs/>
        </w:rPr>
        <w:t>,</w:t>
      </w:r>
      <w:r w:rsidR="00842471" w:rsidRPr="00973A53">
        <w:rPr>
          <w:iCs/>
        </w:rPr>
        <w:t xml:space="preserve"> ότι</w:t>
      </w:r>
      <w:r w:rsidR="00842471">
        <w:rPr>
          <w:iCs/>
        </w:rPr>
        <w:t xml:space="preserve"> </w:t>
      </w:r>
      <w:r w:rsidR="00842471" w:rsidRPr="00973A53">
        <w:rPr>
          <w:iCs/>
        </w:rPr>
        <w:t>μειώνονται οι εγγυήσεις</w:t>
      </w:r>
      <w:r w:rsidR="00842471">
        <w:rPr>
          <w:iCs/>
        </w:rPr>
        <w:t xml:space="preserve"> και </w:t>
      </w:r>
      <w:r w:rsidR="00842471" w:rsidRPr="00973A53">
        <w:rPr>
          <w:iCs/>
        </w:rPr>
        <w:t>αυτό ενέχει κάποιες υπόνοιες διαφάνεια,</w:t>
      </w:r>
      <w:r w:rsidR="00842471">
        <w:rPr>
          <w:iCs/>
        </w:rPr>
        <w:t xml:space="preserve"> </w:t>
      </w:r>
      <w:r w:rsidR="00842471" w:rsidRPr="00973A53">
        <w:rPr>
          <w:iCs/>
        </w:rPr>
        <w:t>δύο νέοι τύποι εγγυήσεων.</w:t>
      </w:r>
      <w:r w:rsidR="00842471" w:rsidRPr="00842471">
        <w:rPr>
          <w:iCs/>
        </w:rPr>
        <w:t xml:space="preserve"> </w:t>
      </w:r>
      <w:r w:rsidR="00842471" w:rsidRPr="00973A53">
        <w:rPr>
          <w:iCs/>
        </w:rPr>
        <w:t>Η εγγύηση προκαταβολής και η εγγύηση καλής λειτουργίας μέχρι ποσοστού 3% επί της σύμβασης</w:t>
      </w:r>
      <w:r w:rsidR="00842471">
        <w:rPr>
          <w:iCs/>
        </w:rPr>
        <w:t>.</w:t>
      </w:r>
      <w:r w:rsidR="000E16CF">
        <w:rPr>
          <w:rFonts w:cstheme="minorHAnsi"/>
        </w:rPr>
        <w:t xml:space="preserve"> </w:t>
      </w:r>
      <w:r w:rsidR="000E16CF">
        <w:rPr>
          <w:iCs/>
        </w:rPr>
        <w:t>Επίσης, δίνεται η δ</w:t>
      </w:r>
      <w:r w:rsidR="000E16CF" w:rsidRPr="00973A53">
        <w:rPr>
          <w:iCs/>
        </w:rPr>
        <w:t>υνατότητα να εκδοθούν εγγυητικές επιστολές από πιστωτικά ιδρύματα</w:t>
      </w:r>
      <w:r w:rsidR="000E16CF">
        <w:rPr>
          <w:iCs/>
        </w:rPr>
        <w:t>,</w:t>
      </w:r>
      <w:r w:rsidR="000E16CF" w:rsidRPr="00973A53">
        <w:rPr>
          <w:iCs/>
        </w:rPr>
        <w:t xml:space="preserve"> αναγνωρισμένα από την Τράπεζα της Ελλάδος, αλλά και</w:t>
      </w:r>
      <w:r w:rsidR="000E16CF">
        <w:rPr>
          <w:iCs/>
        </w:rPr>
        <w:t>,</w:t>
      </w:r>
      <w:r w:rsidR="000E16CF" w:rsidRPr="00973A53">
        <w:rPr>
          <w:iCs/>
        </w:rPr>
        <w:t xml:space="preserve"> κατ’ εξαίρεση</w:t>
      </w:r>
      <w:r w:rsidR="000E16CF">
        <w:rPr>
          <w:iCs/>
        </w:rPr>
        <w:t>,</w:t>
      </w:r>
      <w:r w:rsidR="000E16CF" w:rsidRPr="00973A53">
        <w:rPr>
          <w:iCs/>
        </w:rPr>
        <w:t xml:space="preserve"> από χρηματοδοτικά ιδρύματα ή ασφαλιστικές επιχειρήσεις, όπως γίνεται στη διεθνή πρακτική, καθώς και εταιρικών εγγυητικών επιστολών, εφόσον οι εταιρείες διαθέτουν πιστοληπτική ικανότητα με βαθμό εντός της επενδυτικής βαθμίδας, πιστοποιημέν</w:t>
      </w:r>
      <w:r w:rsidR="000E16CF">
        <w:rPr>
          <w:iCs/>
        </w:rPr>
        <w:t>η</w:t>
      </w:r>
      <w:r w:rsidR="000E16CF" w:rsidRPr="00973A53">
        <w:rPr>
          <w:iCs/>
        </w:rPr>
        <w:t xml:space="preserve"> από διεθνείς οίκους αξιολόγησης. Είναι μ</w:t>
      </w:r>
      <w:r w:rsidR="000E16CF">
        <w:rPr>
          <w:iCs/>
        </w:rPr>
        <w:t>ί</w:t>
      </w:r>
      <w:r w:rsidR="000E16CF" w:rsidRPr="00973A53">
        <w:rPr>
          <w:iCs/>
        </w:rPr>
        <w:t>α νέα ρύθμιση που δεν είναι</w:t>
      </w:r>
      <w:r w:rsidR="000E16CF">
        <w:rPr>
          <w:iCs/>
        </w:rPr>
        <w:t>,</w:t>
      </w:r>
      <w:r w:rsidR="000E16CF" w:rsidRPr="00973A53">
        <w:rPr>
          <w:iCs/>
        </w:rPr>
        <w:t xml:space="preserve"> παρά η συνήθης πρακτική στις διεθνείς αγορές.</w:t>
      </w:r>
    </w:p>
    <w:p w14:paraId="79B1FD5A" w14:textId="77777777" w:rsidR="000E16CF" w:rsidRPr="00973A53" w:rsidRDefault="000E16CF" w:rsidP="000E16CF">
      <w:pPr>
        <w:spacing w:line="276" w:lineRule="auto"/>
        <w:ind w:firstLine="720"/>
        <w:contextualSpacing/>
        <w:jc w:val="both"/>
        <w:rPr>
          <w:iCs/>
        </w:rPr>
      </w:pPr>
      <w:r>
        <w:rPr>
          <w:iCs/>
        </w:rPr>
        <w:t xml:space="preserve">Σε ότι αφορά στα άρθρα </w:t>
      </w:r>
      <w:r w:rsidRPr="00973A53">
        <w:rPr>
          <w:iCs/>
        </w:rPr>
        <w:t>171 και 172</w:t>
      </w:r>
      <w:r>
        <w:rPr>
          <w:iCs/>
        </w:rPr>
        <w:t>, αυτά</w:t>
      </w:r>
      <w:r w:rsidRPr="00973A53">
        <w:rPr>
          <w:iCs/>
        </w:rPr>
        <w:t xml:space="preserve"> έχουν να κάνουν με τις δυνατότητες παράτασης συμβατικού χρόνου παράδοσης υλικών με σωρευτική συνδρομή προϋποθέσεων</w:t>
      </w:r>
      <w:r>
        <w:rPr>
          <w:iCs/>
        </w:rPr>
        <w:t>,</w:t>
      </w:r>
      <w:r w:rsidRPr="00973A53">
        <w:rPr>
          <w:iCs/>
        </w:rPr>
        <w:t xml:space="preserve"> και</w:t>
      </w:r>
      <w:r>
        <w:rPr>
          <w:iCs/>
        </w:rPr>
        <w:t xml:space="preserve"> </w:t>
      </w:r>
      <w:r w:rsidRPr="00973A53">
        <w:rPr>
          <w:iCs/>
        </w:rPr>
        <w:t>οι κυρώσεις, δηλαδή</w:t>
      </w:r>
      <w:r>
        <w:rPr>
          <w:iCs/>
        </w:rPr>
        <w:t>,</w:t>
      </w:r>
      <w:r w:rsidRPr="00973A53">
        <w:rPr>
          <w:iCs/>
        </w:rPr>
        <w:t xml:space="preserve"> τα χρηματικά πρόστιμα που επιβάλλονται στους αναδόχους με απόφαση του έχοντος την οικονομική εξουσία για εκπρόθεσμη παράδοση προμήθειας ή παροχή υπηρεσίας. </w:t>
      </w:r>
      <w:r>
        <w:rPr>
          <w:iCs/>
        </w:rPr>
        <w:t>Μ</w:t>
      </w:r>
      <w:r w:rsidRPr="00973A53">
        <w:rPr>
          <w:iCs/>
        </w:rPr>
        <w:t>ία σημαντική προσθήκη</w:t>
      </w:r>
      <w:r>
        <w:rPr>
          <w:iCs/>
        </w:rPr>
        <w:t xml:space="preserve"> </w:t>
      </w:r>
      <w:r w:rsidRPr="00973A53">
        <w:rPr>
          <w:iCs/>
        </w:rPr>
        <w:t>πρακτικής σημασίας</w:t>
      </w:r>
      <w:r>
        <w:rPr>
          <w:iCs/>
        </w:rPr>
        <w:t xml:space="preserve"> είναι </w:t>
      </w:r>
      <w:r w:rsidRPr="00973A53">
        <w:rPr>
          <w:iCs/>
        </w:rPr>
        <w:t>η δυνατότητα της αναθέτουσας αρχής για αντικατάσταση του προστίμου και των τόκων</w:t>
      </w:r>
      <w:r>
        <w:rPr>
          <w:iCs/>
        </w:rPr>
        <w:t>,</w:t>
      </w:r>
      <w:r w:rsidRPr="00973A53">
        <w:rPr>
          <w:iCs/>
        </w:rPr>
        <w:t xml:space="preserve"> επί της προκαταβολής</w:t>
      </w:r>
      <w:r>
        <w:rPr>
          <w:iCs/>
        </w:rPr>
        <w:t>,</w:t>
      </w:r>
      <w:r w:rsidRPr="00973A53">
        <w:rPr>
          <w:iCs/>
        </w:rPr>
        <w:t xml:space="preserve"> με ισόποσης αξίας υλικά ή υπηρεσίες, κάτι το οποίο αν εφαρμοζόταν</w:t>
      </w:r>
      <w:r>
        <w:rPr>
          <w:iCs/>
        </w:rPr>
        <w:t>,</w:t>
      </w:r>
      <w:r w:rsidRPr="00973A53">
        <w:rPr>
          <w:iCs/>
        </w:rPr>
        <w:t xml:space="preserve"> θα μας είχε απαλλάξει από πάρα πολλές εμπλοκές με κάποιους προμηθευτές, κάποιες εταιρείες</w:t>
      </w:r>
      <w:r>
        <w:rPr>
          <w:iCs/>
        </w:rPr>
        <w:t>.</w:t>
      </w:r>
      <w:r w:rsidRPr="00973A53">
        <w:rPr>
          <w:iCs/>
        </w:rPr>
        <w:t xml:space="preserve"> </w:t>
      </w:r>
      <w:r>
        <w:rPr>
          <w:iCs/>
        </w:rPr>
        <w:t>Υ</w:t>
      </w:r>
      <w:r w:rsidRPr="00973A53">
        <w:rPr>
          <w:iCs/>
        </w:rPr>
        <w:t>ποθέσεις</w:t>
      </w:r>
      <w:r>
        <w:rPr>
          <w:iCs/>
        </w:rPr>
        <w:t>, δηλαδή,</w:t>
      </w:r>
      <w:r w:rsidRPr="00973A53">
        <w:rPr>
          <w:iCs/>
        </w:rPr>
        <w:t xml:space="preserve"> που έρχονται από το παρελθόν και ακόμ</w:t>
      </w:r>
      <w:r>
        <w:rPr>
          <w:iCs/>
        </w:rPr>
        <w:t>η</w:t>
      </w:r>
      <w:r w:rsidRPr="00973A53">
        <w:rPr>
          <w:iCs/>
        </w:rPr>
        <w:t xml:space="preserve"> καλούμαστε να διαχειριστούμε,</w:t>
      </w:r>
      <w:r>
        <w:rPr>
          <w:iCs/>
        </w:rPr>
        <w:t xml:space="preserve"> </w:t>
      </w:r>
      <w:r w:rsidRPr="00973A53">
        <w:rPr>
          <w:iCs/>
        </w:rPr>
        <w:t>προκειμένου να προχωρήσουμε παρακάτω.</w:t>
      </w:r>
    </w:p>
    <w:p w14:paraId="3C515C9B" w14:textId="77777777" w:rsidR="000E16CF" w:rsidRPr="00973A53" w:rsidRDefault="000E16CF" w:rsidP="000E16CF">
      <w:pPr>
        <w:spacing w:line="276" w:lineRule="auto"/>
        <w:ind w:firstLine="720"/>
        <w:contextualSpacing/>
        <w:jc w:val="both"/>
        <w:rPr>
          <w:iCs/>
        </w:rPr>
      </w:pPr>
      <w:r>
        <w:rPr>
          <w:iCs/>
        </w:rPr>
        <w:t>Στο ά</w:t>
      </w:r>
      <w:r w:rsidRPr="00973A53">
        <w:rPr>
          <w:iCs/>
        </w:rPr>
        <w:t>ρθρο 173,</w:t>
      </w:r>
      <w:r>
        <w:rPr>
          <w:iCs/>
        </w:rPr>
        <w:t xml:space="preserve"> για τις </w:t>
      </w:r>
      <w:r w:rsidRPr="00973A53">
        <w:rPr>
          <w:iCs/>
        </w:rPr>
        <w:t xml:space="preserve">περιπτώσεις κήρυξης </w:t>
      </w:r>
      <w:r>
        <w:rPr>
          <w:iCs/>
        </w:rPr>
        <w:t>έ</w:t>
      </w:r>
      <w:r w:rsidRPr="00973A53">
        <w:rPr>
          <w:iCs/>
        </w:rPr>
        <w:t>κπτωτου</w:t>
      </w:r>
      <w:r>
        <w:rPr>
          <w:iCs/>
        </w:rPr>
        <w:t xml:space="preserve"> </w:t>
      </w:r>
      <w:r w:rsidRPr="00973A53">
        <w:rPr>
          <w:iCs/>
        </w:rPr>
        <w:t>αναδόχου</w:t>
      </w:r>
      <w:r>
        <w:rPr>
          <w:iCs/>
        </w:rPr>
        <w:t>. Π</w:t>
      </w:r>
      <w:r w:rsidRPr="00973A53">
        <w:rPr>
          <w:iCs/>
        </w:rPr>
        <w:t>άλι περιπτωσιολογία για τους λόγους και τα οφέλη που σας είπα και περιπτώσεις</w:t>
      </w:r>
      <w:r>
        <w:rPr>
          <w:iCs/>
        </w:rPr>
        <w:t>,</w:t>
      </w:r>
      <w:r w:rsidRPr="00973A53">
        <w:rPr>
          <w:iCs/>
        </w:rPr>
        <w:t xml:space="preserve"> κατά τις οποίες δεν κηρύσσεται έκπτωτος ο ανάδοχος.</w:t>
      </w:r>
    </w:p>
    <w:p w14:paraId="185A8A57" w14:textId="77777777" w:rsidR="000E16CF" w:rsidRDefault="000E16CF" w:rsidP="000E16CF">
      <w:pPr>
        <w:spacing w:line="276" w:lineRule="auto"/>
        <w:ind w:firstLine="720"/>
        <w:contextualSpacing/>
        <w:jc w:val="both"/>
        <w:rPr>
          <w:iCs/>
        </w:rPr>
      </w:pPr>
      <w:r>
        <w:rPr>
          <w:iCs/>
        </w:rPr>
        <w:t>Στο ά</w:t>
      </w:r>
      <w:r w:rsidRPr="00973A53">
        <w:rPr>
          <w:iCs/>
        </w:rPr>
        <w:t>ρθρο 174,</w:t>
      </w:r>
      <w:r>
        <w:rPr>
          <w:iCs/>
        </w:rPr>
        <w:t xml:space="preserve"> έχουμε τις </w:t>
      </w:r>
      <w:r w:rsidRPr="00973A53">
        <w:rPr>
          <w:iCs/>
        </w:rPr>
        <w:t>περιπτώσεις τροποποίησης</w:t>
      </w:r>
      <w:r>
        <w:rPr>
          <w:iCs/>
        </w:rPr>
        <w:t xml:space="preserve"> της</w:t>
      </w:r>
      <w:r w:rsidRPr="00973A53">
        <w:rPr>
          <w:iCs/>
        </w:rPr>
        <w:t xml:space="preserve"> σύμβασης και</w:t>
      </w:r>
      <w:r>
        <w:rPr>
          <w:iCs/>
        </w:rPr>
        <w:t xml:space="preserve"> της</w:t>
      </w:r>
      <w:r w:rsidRPr="00973A53">
        <w:rPr>
          <w:iCs/>
        </w:rPr>
        <w:t xml:space="preserve"> συμφωνίας πλαίσιο</w:t>
      </w:r>
      <w:r>
        <w:rPr>
          <w:iCs/>
        </w:rPr>
        <w:t>,</w:t>
      </w:r>
      <w:r w:rsidRPr="00973A53">
        <w:rPr>
          <w:iCs/>
        </w:rPr>
        <w:t xml:space="preserve"> χωρίς νέα διαδικασία σύναψης σύμβασης</w:t>
      </w:r>
      <w:r>
        <w:rPr>
          <w:iCs/>
        </w:rPr>
        <w:t>, ενώ στο</w:t>
      </w:r>
      <w:r w:rsidRPr="00973A53">
        <w:rPr>
          <w:iCs/>
        </w:rPr>
        <w:t xml:space="preserve"> άρθρο 175</w:t>
      </w:r>
      <w:r>
        <w:rPr>
          <w:iCs/>
        </w:rPr>
        <w:t>, έχουμε</w:t>
      </w:r>
      <w:r w:rsidRPr="00973A53">
        <w:rPr>
          <w:iCs/>
        </w:rPr>
        <w:t xml:space="preserve"> μία νέα ρύθμιση,</w:t>
      </w:r>
      <w:r>
        <w:rPr>
          <w:iCs/>
        </w:rPr>
        <w:t xml:space="preserve"> με την οποία δίνεται</w:t>
      </w:r>
      <w:r w:rsidRPr="00973A53">
        <w:rPr>
          <w:iCs/>
        </w:rPr>
        <w:t xml:space="preserve"> η δυνατότητα αντικατάστασης υπηρεσιών και παραδοτέων με άλλα που είναι σύμφωνα με τους όρους σύμβασης, εντός τακτής προθεσμίας που ορίζεται στην απόφαση απόρριψης των</w:t>
      </w:r>
      <w:r>
        <w:rPr>
          <w:iCs/>
        </w:rPr>
        <w:t>,</w:t>
      </w:r>
      <w:r w:rsidRPr="00973A53">
        <w:rPr>
          <w:iCs/>
        </w:rPr>
        <w:t xml:space="preserve"> εκ της σύμβασης</w:t>
      </w:r>
      <w:r>
        <w:rPr>
          <w:iCs/>
        </w:rPr>
        <w:t>,</w:t>
      </w:r>
      <w:r w:rsidRPr="00973A53">
        <w:rPr>
          <w:iCs/>
        </w:rPr>
        <w:t xml:space="preserve"> οφειλόμενων υπηρεσιών παραδοτέων, πάλι προς το</w:t>
      </w:r>
      <w:r>
        <w:rPr>
          <w:iCs/>
        </w:rPr>
        <w:t>ν</w:t>
      </w:r>
      <w:r w:rsidRPr="00973A53">
        <w:rPr>
          <w:iCs/>
        </w:rPr>
        <w:t xml:space="preserve"> σκοπό της επίτευξης ευελιξίας προς όφελος</w:t>
      </w:r>
      <w:r>
        <w:rPr>
          <w:iCs/>
        </w:rPr>
        <w:t xml:space="preserve"> </w:t>
      </w:r>
      <w:r w:rsidRPr="00973A53">
        <w:rPr>
          <w:iCs/>
        </w:rPr>
        <w:t>των Ενόπλων Δυνάμεων.</w:t>
      </w:r>
    </w:p>
    <w:p w14:paraId="68A53D6C" w14:textId="77777777" w:rsidR="003D64AB" w:rsidRDefault="005F688B" w:rsidP="006C0AB4">
      <w:pPr>
        <w:spacing w:line="276" w:lineRule="auto"/>
        <w:ind w:firstLine="720"/>
        <w:contextualSpacing/>
        <w:jc w:val="both"/>
        <w:rPr>
          <w:iCs/>
        </w:rPr>
      </w:pPr>
      <w:r w:rsidRPr="00973A53">
        <w:rPr>
          <w:iCs/>
        </w:rPr>
        <w:t>Τελευταία βασική παρέμβαση είναι το άρθρο 176</w:t>
      </w:r>
      <w:r w:rsidR="003839CD">
        <w:rPr>
          <w:iCs/>
        </w:rPr>
        <w:t>,</w:t>
      </w:r>
      <w:r w:rsidRPr="00973A53">
        <w:rPr>
          <w:iCs/>
        </w:rPr>
        <w:t xml:space="preserve"> περί διαιτητικής επίλυσης συμβατικών διαφορών</w:t>
      </w:r>
      <w:r w:rsidR="003839CD">
        <w:rPr>
          <w:iCs/>
        </w:rPr>
        <w:t>. Μ</w:t>
      </w:r>
      <w:r w:rsidRPr="00973A53">
        <w:rPr>
          <w:iCs/>
        </w:rPr>
        <w:t>ία νέα ρύθμιση, η οποία εναρμονίζει το</w:t>
      </w:r>
      <w:r w:rsidR="003839CD" w:rsidRPr="003839CD">
        <w:rPr>
          <w:iCs/>
        </w:rPr>
        <w:t xml:space="preserve"> </w:t>
      </w:r>
      <w:r w:rsidR="003839CD" w:rsidRPr="00973A53">
        <w:rPr>
          <w:iCs/>
        </w:rPr>
        <w:t>νομοθετικό</w:t>
      </w:r>
      <w:r w:rsidRPr="00973A53">
        <w:rPr>
          <w:iCs/>
        </w:rPr>
        <w:t xml:space="preserve"> πλαίσιο</w:t>
      </w:r>
      <w:r w:rsidR="003839CD">
        <w:rPr>
          <w:iCs/>
        </w:rPr>
        <w:t xml:space="preserve"> </w:t>
      </w:r>
      <w:r w:rsidRPr="00973A53">
        <w:rPr>
          <w:iCs/>
        </w:rPr>
        <w:t>με αυτό του ν. 4412/2016 για τη διαιτησία στα δημόσια έργα. Και εδώ θα προκύψει πάρα πολύ σημαντική χρονική επίσπευση, τουλάχιστον</w:t>
      </w:r>
      <w:r w:rsidR="003D64AB">
        <w:rPr>
          <w:iCs/>
        </w:rPr>
        <w:t>,</w:t>
      </w:r>
      <w:r w:rsidRPr="00973A53">
        <w:rPr>
          <w:iCs/>
        </w:rPr>
        <w:t xml:space="preserve"> ένα</w:t>
      </w:r>
      <w:r w:rsidR="003D64AB">
        <w:rPr>
          <w:iCs/>
        </w:rPr>
        <w:t>ν</w:t>
      </w:r>
      <w:r w:rsidRPr="00973A53">
        <w:rPr>
          <w:iCs/>
        </w:rPr>
        <w:t xml:space="preserve"> χρόνο την υπολογίζουμε, αφού εισάγει τη δυνατότητα προσφυγής σε διαιτησία</w:t>
      </w:r>
      <w:r w:rsidR="003D64AB">
        <w:rPr>
          <w:iCs/>
        </w:rPr>
        <w:t>,</w:t>
      </w:r>
      <w:r w:rsidRPr="00973A53">
        <w:rPr>
          <w:iCs/>
        </w:rPr>
        <w:t xml:space="preserve"> ως μορφή εξωδικαστικής επίλυσης διαφορών στις συμβάσεις προμηθειών και υπηρεσιών στον τομέα της άμυνας.</w:t>
      </w:r>
      <w:r w:rsidR="003D64AB">
        <w:rPr>
          <w:iCs/>
        </w:rPr>
        <w:t xml:space="preserve"> Η</w:t>
      </w:r>
      <w:r w:rsidRPr="00973A53">
        <w:rPr>
          <w:iCs/>
        </w:rPr>
        <w:t xml:space="preserve"> διαδικασία</w:t>
      </w:r>
      <w:r w:rsidR="003D64AB">
        <w:rPr>
          <w:iCs/>
        </w:rPr>
        <w:t xml:space="preserve"> εκκινεί </w:t>
      </w:r>
      <w:r w:rsidRPr="00973A53">
        <w:rPr>
          <w:iCs/>
        </w:rPr>
        <w:t>με κοινή απόφαση δύο Υπουργών, Εθνικής Άμυνας και Οικονομικών, με την προϋπόθεση υποχρεωτικής γνωμοδότησης από την Ολομέλεια του Νομικού Συμβουλίου του Κράτους</w:t>
      </w:r>
      <w:r w:rsidR="003D64AB">
        <w:rPr>
          <w:iCs/>
        </w:rPr>
        <w:t>.</w:t>
      </w:r>
    </w:p>
    <w:p w14:paraId="696A1883" w14:textId="4CED5E1C" w:rsidR="005F688B" w:rsidRPr="000E16CF" w:rsidRDefault="003D64AB" w:rsidP="000E16CF">
      <w:pPr>
        <w:spacing w:line="276" w:lineRule="auto"/>
        <w:ind w:firstLine="720"/>
        <w:contextualSpacing/>
        <w:jc w:val="both"/>
        <w:rPr>
          <w:iCs/>
        </w:rPr>
      </w:pPr>
      <w:r>
        <w:rPr>
          <w:iCs/>
        </w:rPr>
        <w:t>Μ</w:t>
      </w:r>
      <w:r w:rsidR="005F688B" w:rsidRPr="00973A53">
        <w:rPr>
          <w:iCs/>
        </w:rPr>
        <w:t>ία καινοτομία</w:t>
      </w:r>
      <w:r>
        <w:rPr>
          <w:iCs/>
        </w:rPr>
        <w:t>,</w:t>
      </w:r>
      <w:r w:rsidR="005F688B" w:rsidRPr="00973A53">
        <w:rPr>
          <w:iCs/>
        </w:rPr>
        <w:t xml:space="preserve"> που</w:t>
      </w:r>
      <w:r>
        <w:rPr>
          <w:iCs/>
        </w:rPr>
        <w:t xml:space="preserve"> </w:t>
      </w:r>
      <w:r w:rsidR="005F688B" w:rsidRPr="00973A53">
        <w:rPr>
          <w:iCs/>
        </w:rPr>
        <w:t>όλοι θα συμφωνήσουμε</w:t>
      </w:r>
      <w:r>
        <w:rPr>
          <w:iCs/>
        </w:rPr>
        <w:t xml:space="preserve">, </w:t>
      </w:r>
      <w:r w:rsidR="005F688B" w:rsidRPr="00973A53">
        <w:rPr>
          <w:iCs/>
        </w:rPr>
        <w:t>ότι πρέπει να γίνει,</w:t>
      </w:r>
      <w:r>
        <w:rPr>
          <w:iCs/>
        </w:rPr>
        <w:t xml:space="preserve"> είναι, ότι</w:t>
      </w:r>
      <w:r w:rsidR="005F688B" w:rsidRPr="00973A53">
        <w:rPr>
          <w:iCs/>
        </w:rPr>
        <w:t xml:space="preserve"> καθορίζεται</w:t>
      </w:r>
      <w:r>
        <w:rPr>
          <w:iCs/>
        </w:rPr>
        <w:t>,</w:t>
      </w:r>
      <w:r w:rsidR="005F688B" w:rsidRPr="00973A53">
        <w:rPr>
          <w:iCs/>
        </w:rPr>
        <w:t xml:space="preserve"> ρητώς</w:t>
      </w:r>
      <w:r>
        <w:rPr>
          <w:iCs/>
        </w:rPr>
        <w:t>,</w:t>
      </w:r>
      <w:r w:rsidR="005F688B" w:rsidRPr="00973A53">
        <w:rPr>
          <w:iCs/>
        </w:rPr>
        <w:t xml:space="preserve"> ως έδρα του διαιτητικού δικαστηρίου η Αθήνα και ως εφαρμοστέο </w:t>
      </w:r>
      <w:r>
        <w:rPr>
          <w:iCs/>
        </w:rPr>
        <w:t>δ</w:t>
      </w:r>
      <w:r w:rsidR="005F688B" w:rsidRPr="00973A53">
        <w:rPr>
          <w:iCs/>
        </w:rPr>
        <w:t xml:space="preserve">ίκαιο το </w:t>
      </w:r>
      <w:r>
        <w:rPr>
          <w:iCs/>
        </w:rPr>
        <w:t>ε</w:t>
      </w:r>
      <w:r w:rsidR="005F688B" w:rsidRPr="00973A53">
        <w:rPr>
          <w:iCs/>
        </w:rPr>
        <w:t>λληνικό. Επομένως, «θεραπεύεται» ένα κενό νομοθεσίας,</w:t>
      </w:r>
      <w:r>
        <w:rPr>
          <w:iCs/>
        </w:rPr>
        <w:t xml:space="preserve"> ως προς </w:t>
      </w:r>
      <w:r w:rsidR="005F688B" w:rsidRPr="00973A53">
        <w:rPr>
          <w:iCs/>
        </w:rPr>
        <w:t>την έδρα</w:t>
      </w:r>
      <w:r>
        <w:rPr>
          <w:iCs/>
        </w:rPr>
        <w:t xml:space="preserve"> και</w:t>
      </w:r>
      <w:r w:rsidR="005F688B" w:rsidRPr="00973A53">
        <w:rPr>
          <w:iCs/>
        </w:rPr>
        <w:t xml:space="preserve"> το εφαρμοστέο </w:t>
      </w:r>
      <w:r>
        <w:rPr>
          <w:iCs/>
        </w:rPr>
        <w:t>δ</w:t>
      </w:r>
      <w:r w:rsidR="005F688B" w:rsidRPr="00973A53">
        <w:rPr>
          <w:iCs/>
        </w:rPr>
        <w:t>ίκαιο, προϊόν αντιδικίας σε</w:t>
      </w:r>
      <w:r w:rsidR="0071382D" w:rsidRPr="0071382D">
        <w:rPr>
          <w:iCs/>
        </w:rPr>
        <w:t xml:space="preserve"> </w:t>
      </w:r>
      <w:r w:rsidR="0071382D" w:rsidRPr="00973A53">
        <w:rPr>
          <w:iCs/>
        </w:rPr>
        <w:t>αρκετές</w:t>
      </w:r>
      <w:r w:rsidR="005F688B" w:rsidRPr="00973A53">
        <w:rPr>
          <w:iCs/>
        </w:rPr>
        <w:t xml:space="preserve"> διαπραγματεύσεις σε περιπτώσεις συμβάσεων προμήθειας στον τομέα της άμυνας και της ασφάλειας. Αυτή η ρύθμιση που αποσαφηνίζει το πλαίσιο</w:t>
      </w:r>
      <w:r w:rsidR="0071382D">
        <w:rPr>
          <w:iCs/>
        </w:rPr>
        <w:t xml:space="preserve"> </w:t>
      </w:r>
      <w:r w:rsidR="005F688B" w:rsidRPr="00973A53">
        <w:rPr>
          <w:iCs/>
        </w:rPr>
        <w:t>προσφυγής στη διαιτησία</w:t>
      </w:r>
      <w:r w:rsidR="0071382D">
        <w:rPr>
          <w:iCs/>
        </w:rPr>
        <w:t>,</w:t>
      </w:r>
      <w:r w:rsidR="005F688B" w:rsidRPr="00973A53">
        <w:rPr>
          <w:iCs/>
        </w:rPr>
        <w:t xml:space="preserve"> ως εξωδικαστική μορφή επίλυσης διαφορών,</w:t>
      </w:r>
      <w:r w:rsidR="0071382D">
        <w:rPr>
          <w:iCs/>
        </w:rPr>
        <w:t xml:space="preserve"> </w:t>
      </w:r>
      <w:r w:rsidR="005F688B" w:rsidRPr="00973A53">
        <w:rPr>
          <w:iCs/>
        </w:rPr>
        <w:t>δημιουργεί και ευχέρειες</w:t>
      </w:r>
      <w:r w:rsidR="0071382D">
        <w:rPr>
          <w:iCs/>
        </w:rPr>
        <w:t xml:space="preserve">, ενώ </w:t>
      </w:r>
      <w:r w:rsidR="005F688B" w:rsidRPr="00973A53">
        <w:rPr>
          <w:iCs/>
        </w:rPr>
        <w:t>επισπεύδει,</w:t>
      </w:r>
      <w:r w:rsidR="0071382D">
        <w:rPr>
          <w:iCs/>
        </w:rPr>
        <w:t xml:space="preserve"> </w:t>
      </w:r>
      <w:r w:rsidR="005F688B" w:rsidRPr="00973A53">
        <w:rPr>
          <w:iCs/>
        </w:rPr>
        <w:t>κατά πολύ</w:t>
      </w:r>
      <w:r w:rsidR="0071382D">
        <w:rPr>
          <w:iCs/>
        </w:rPr>
        <w:t>,</w:t>
      </w:r>
      <w:r w:rsidR="005F688B" w:rsidRPr="00973A53">
        <w:rPr>
          <w:iCs/>
        </w:rPr>
        <w:t xml:space="preserve"> τους χρόνους</w:t>
      </w:r>
      <w:r w:rsidR="000E16CF">
        <w:rPr>
          <w:iCs/>
        </w:rPr>
        <w:t xml:space="preserve"> εξέλιξης αυτών των υποθέσεων. </w:t>
      </w:r>
    </w:p>
    <w:p w14:paraId="749BC910" w14:textId="77777777" w:rsidR="000E16CF" w:rsidRDefault="000E16CF" w:rsidP="000E16CF">
      <w:pPr>
        <w:spacing w:line="276" w:lineRule="auto"/>
        <w:ind w:firstLine="720"/>
        <w:contextualSpacing/>
        <w:jc w:val="both"/>
        <w:rPr>
          <w:rFonts w:cs="Arial"/>
        </w:rPr>
      </w:pPr>
      <w:r w:rsidRPr="00973A53">
        <w:rPr>
          <w:rFonts w:cs="Arial"/>
        </w:rPr>
        <w:t>Τ</w:t>
      </w:r>
      <w:r>
        <w:rPr>
          <w:rFonts w:cs="Arial"/>
        </w:rPr>
        <w:t>έλος, τα</w:t>
      </w:r>
      <w:r w:rsidRPr="00973A53">
        <w:rPr>
          <w:rFonts w:cs="Arial"/>
        </w:rPr>
        <w:t xml:space="preserve"> άρθρα 177, 178 και 179 δεν είναι τίποτα άλλο από τις μεταβατικές και τελικές διατάξεις του </w:t>
      </w:r>
      <w:r>
        <w:rPr>
          <w:rFonts w:cs="Arial"/>
        </w:rPr>
        <w:t>Β΄</w:t>
      </w:r>
      <w:r w:rsidRPr="00973A53">
        <w:rPr>
          <w:rFonts w:cs="Arial"/>
        </w:rPr>
        <w:t xml:space="preserve"> </w:t>
      </w:r>
      <w:r>
        <w:rPr>
          <w:rFonts w:cs="Arial"/>
        </w:rPr>
        <w:t>Μ</w:t>
      </w:r>
      <w:r w:rsidRPr="00973A53">
        <w:rPr>
          <w:rFonts w:cs="Arial"/>
        </w:rPr>
        <w:t xml:space="preserve">έρους. </w:t>
      </w:r>
    </w:p>
    <w:p w14:paraId="177D5BBB" w14:textId="77777777" w:rsidR="000E16CF" w:rsidRPr="00973A53" w:rsidRDefault="000E16CF" w:rsidP="000E16CF">
      <w:pPr>
        <w:spacing w:line="276" w:lineRule="auto"/>
        <w:ind w:firstLine="720"/>
        <w:contextualSpacing/>
        <w:jc w:val="both"/>
        <w:rPr>
          <w:rFonts w:cs="Arial"/>
        </w:rPr>
      </w:pPr>
      <w:r w:rsidRPr="00973A53">
        <w:rPr>
          <w:rFonts w:cs="Arial"/>
        </w:rPr>
        <w:t>Νομίζω</w:t>
      </w:r>
      <w:r>
        <w:rPr>
          <w:rFonts w:cs="Arial"/>
        </w:rPr>
        <w:t>,</w:t>
      </w:r>
      <w:r w:rsidRPr="00973A53">
        <w:rPr>
          <w:rFonts w:cs="Arial"/>
        </w:rPr>
        <w:t xml:space="preserve"> ότι το σύνολο αυτών των παρεμβάσεων αποδεικνύει σε όλους</w:t>
      </w:r>
      <w:r>
        <w:rPr>
          <w:rFonts w:cs="Arial"/>
        </w:rPr>
        <w:t>,</w:t>
      </w:r>
      <w:r w:rsidRPr="00973A53">
        <w:rPr>
          <w:rFonts w:cs="Arial"/>
        </w:rPr>
        <w:t xml:space="preserve"> ότι έχει γίνει μία σοβαρή προσπάθεια για να βελτιωθεί</w:t>
      </w:r>
      <w:r>
        <w:rPr>
          <w:rFonts w:cs="Arial"/>
        </w:rPr>
        <w:t>,</w:t>
      </w:r>
      <w:r w:rsidRPr="00973A53">
        <w:rPr>
          <w:rFonts w:cs="Arial"/>
        </w:rPr>
        <w:t xml:space="preserve"> επί το </w:t>
      </w:r>
      <w:proofErr w:type="spellStart"/>
      <w:r w:rsidRPr="00973A53">
        <w:rPr>
          <w:rFonts w:cs="Arial"/>
        </w:rPr>
        <w:t>αποτελεσματικότερο</w:t>
      </w:r>
      <w:r>
        <w:rPr>
          <w:rFonts w:cs="Arial"/>
        </w:rPr>
        <w:t>ν</w:t>
      </w:r>
      <w:proofErr w:type="spellEnd"/>
      <w:r w:rsidRPr="00973A53">
        <w:rPr>
          <w:rFonts w:cs="Arial"/>
        </w:rPr>
        <w:t>, αλλά με τη διατήρηση των τεκμηρίων διαφάνειας το νομοθετικό πλαίσιο για τις προμήθειες στο</w:t>
      </w:r>
      <w:r>
        <w:rPr>
          <w:rFonts w:cs="Arial"/>
        </w:rPr>
        <w:t>ν</w:t>
      </w:r>
      <w:r w:rsidRPr="00973A53">
        <w:rPr>
          <w:rFonts w:cs="Arial"/>
        </w:rPr>
        <w:t xml:space="preserve"> χώρο της </w:t>
      </w:r>
      <w:r>
        <w:rPr>
          <w:rFonts w:cs="Arial"/>
        </w:rPr>
        <w:t>ά</w:t>
      </w:r>
      <w:r w:rsidRPr="00973A53">
        <w:rPr>
          <w:rFonts w:cs="Arial"/>
        </w:rPr>
        <w:t>μυνας. Αυτό το επιβάλλει η γεωπολιτική συγκυρία που διανύουμε.</w:t>
      </w:r>
      <w:r>
        <w:rPr>
          <w:rFonts w:cs="Arial"/>
        </w:rPr>
        <w:t xml:space="preserve"> Ό</w:t>
      </w:r>
      <w:r w:rsidRPr="00973A53">
        <w:rPr>
          <w:rFonts w:cs="Arial"/>
        </w:rPr>
        <w:t>μως,</w:t>
      </w:r>
      <w:r>
        <w:rPr>
          <w:rFonts w:cs="Arial"/>
        </w:rPr>
        <w:t xml:space="preserve"> </w:t>
      </w:r>
      <w:r w:rsidRPr="00973A53">
        <w:rPr>
          <w:rFonts w:cs="Arial"/>
        </w:rPr>
        <w:t>κυρίως</w:t>
      </w:r>
      <w:r>
        <w:rPr>
          <w:rFonts w:cs="Arial"/>
        </w:rPr>
        <w:t>,</w:t>
      </w:r>
      <w:r w:rsidRPr="00973A53">
        <w:rPr>
          <w:rFonts w:cs="Arial"/>
        </w:rPr>
        <w:t xml:space="preserve"> το επιβάλλει η ανάγκη οι Ένοπλες Δυνάμεις να εξοπλίζονται σε χρόνους που λόγω της πολυπλοκότητας των οπλικών συστημάτων, της ανάγκης να προστρέξουμε σε μεγάλες εταιρείες διεθνείς από το εξωτερικό, αλλά να αναπτύξουμε προβλέψεις και για τη συμμετοχή εγχώριας </w:t>
      </w:r>
      <w:r>
        <w:rPr>
          <w:rFonts w:cs="Arial"/>
        </w:rPr>
        <w:t>α</w:t>
      </w:r>
      <w:r w:rsidRPr="00973A53">
        <w:rPr>
          <w:rFonts w:cs="Arial"/>
        </w:rPr>
        <w:t xml:space="preserve">μυντικής </w:t>
      </w:r>
      <w:r>
        <w:rPr>
          <w:rFonts w:cs="Arial"/>
        </w:rPr>
        <w:t>β</w:t>
      </w:r>
      <w:r w:rsidRPr="00973A53">
        <w:rPr>
          <w:rFonts w:cs="Arial"/>
        </w:rPr>
        <w:t>ιομηχανίας και</w:t>
      </w:r>
      <w:r>
        <w:rPr>
          <w:rFonts w:cs="Arial"/>
        </w:rPr>
        <w:t>,</w:t>
      </w:r>
      <w:r w:rsidRPr="00973A53">
        <w:rPr>
          <w:rFonts w:cs="Arial"/>
        </w:rPr>
        <w:t xml:space="preserve"> κυρίως, να κινηθούμε γρήγορα και αποτελεσματικά, καθιστούν απαραίτητη αυτή τη παρέμβαση</w:t>
      </w:r>
      <w:r>
        <w:rPr>
          <w:rFonts w:cs="Arial"/>
        </w:rPr>
        <w:t>. Χ</w:t>
      </w:r>
      <w:r w:rsidRPr="00973A53">
        <w:rPr>
          <w:rFonts w:cs="Arial"/>
        </w:rPr>
        <w:t>αίρομαι για το γενικό κλίμα που επικρατεί</w:t>
      </w:r>
      <w:r>
        <w:rPr>
          <w:rFonts w:cs="Arial"/>
        </w:rPr>
        <w:t>, που είναι,</w:t>
      </w:r>
      <w:r w:rsidRPr="00973A53">
        <w:rPr>
          <w:rFonts w:cs="Arial"/>
        </w:rPr>
        <w:t xml:space="preserve"> ότι έτσι πρέπει να γίνει. </w:t>
      </w:r>
    </w:p>
    <w:p w14:paraId="3F34E495" w14:textId="77777777" w:rsidR="000E16CF" w:rsidRDefault="000E16CF" w:rsidP="000E16CF">
      <w:pPr>
        <w:spacing w:line="276" w:lineRule="auto"/>
        <w:ind w:firstLine="720"/>
        <w:contextualSpacing/>
        <w:jc w:val="both"/>
        <w:rPr>
          <w:rFonts w:cs="Arial"/>
        </w:rPr>
      </w:pPr>
      <w:r w:rsidRPr="00973A53">
        <w:rPr>
          <w:rFonts w:cs="Arial"/>
        </w:rPr>
        <w:t>Με αυτά κατά νου, κλείνω την τοποθέτησή μου</w:t>
      </w:r>
      <w:r>
        <w:rPr>
          <w:rFonts w:cs="Arial"/>
        </w:rPr>
        <w:t>,</w:t>
      </w:r>
      <w:r w:rsidRPr="00973A53">
        <w:rPr>
          <w:rFonts w:cs="Arial"/>
        </w:rPr>
        <w:t xml:space="preserve"> επί των άρθρων.</w:t>
      </w:r>
      <w:r>
        <w:rPr>
          <w:rFonts w:cs="Arial"/>
        </w:rPr>
        <w:t xml:space="preserve"> Ή</w:t>
      </w:r>
      <w:r w:rsidRPr="00973A53">
        <w:rPr>
          <w:rFonts w:cs="Arial"/>
        </w:rPr>
        <w:t>ταν</w:t>
      </w:r>
      <w:r>
        <w:rPr>
          <w:rFonts w:cs="Arial"/>
        </w:rPr>
        <w:t>,</w:t>
      </w:r>
      <w:r w:rsidRPr="00973A53">
        <w:rPr>
          <w:rFonts w:cs="Arial"/>
        </w:rPr>
        <w:t xml:space="preserve"> αρκετά</w:t>
      </w:r>
      <w:r>
        <w:rPr>
          <w:rFonts w:cs="Arial"/>
        </w:rPr>
        <w:t>,</w:t>
      </w:r>
      <w:r w:rsidRPr="00973A53">
        <w:rPr>
          <w:rFonts w:cs="Arial"/>
        </w:rPr>
        <w:t xml:space="preserve"> λεπτομερής και άρα, χρονοβόρα, αλλά απαραίτητη</w:t>
      </w:r>
      <w:r>
        <w:rPr>
          <w:rFonts w:cs="Arial"/>
        </w:rPr>
        <w:t>,</w:t>
      </w:r>
      <w:r w:rsidRPr="00973A53">
        <w:rPr>
          <w:rFonts w:cs="Arial"/>
        </w:rPr>
        <w:t xml:space="preserve"> η σάρωση αυτών των 36 άρθρων για το κομμάτι της </w:t>
      </w:r>
      <w:r>
        <w:rPr>
          <w:rFonts w:cs="Arial"/>
        </w:rPr>
        <w:t>ά</w:t>
      </w:r>
      <w:r w:rsidRPr="00973A53">
        <w:rPr>
          <w:rFonts w:cs="Arial"/>
        </w:rPr>
        <w:t>μυνας.</w:t>
      </w:r>
      <w:r>
        <w:rPr>
          <w:rFonts w:cs="Arial"/>
        </w:rPr>
        <w:t xml:space="preserve"> Τα υπόλοιπα θα τα πούμε στην Ολομέλεια.</w:t>
      </w:r>
      <w:r w:rsidRPr="00973A53">
        <w:rPr>
          <w:rFonts w:cs="Arial"/>
        </w:rPr>
        <w:t xml:space="preserve"> Έχω κρατήσει, όπως και τα στελέχη της νομικής υπηρεσίας, κάποιες σημειώσεις για</w:t>
      </w:r>
      <w:r>
        <w:rPr>
          <w:rFonts w:cs="Arial"/>
        </w:rPr>
        <w:t xml:space="preserve"> </w:t>
      </w:r>
      <w:r w:rsidRPr="00973A53">
        <w:rPr>
          <w:rFonts w:cs="Arial"/>
        </w:rPr>
        <w:t>νομοτεχνικές</w:t>
      </w:r>
      <w:r>
        <w:rPr>
          <w:rFonts w:cs="Arial"/>
        </w:rPr>
        <w:t>,</w:t>
      </w:r>
      <w:r w:rsidRPr="00973A53">
        <w:rPr>
          <w:rFonts w:cs="Arial"/>
        </w:rPr>
        <w:t xml:space="preserve"> ήσσονος σημασίας</w:t>
      </w:r>
      <w:r>
        <w:rPr>
          <w:rFonts w:cs="Arial"/>
        </w:rPr>
        <w:t>,</w:t>
      </w:r>
      <w:r w:rsidRPr="00973A53">
        <w:rPr>
          <w:rFonts w:cs="Arial"/>
        </w:rPr>
        <w:t xml:space="preserve"> παρεμβάσεις που θα μπορούσαν να γίνουν μέχρι την τελική επεξεργασία στην Ολομέλεια. </w:t>
      </w:r>
    </w:p>
    <w:p w14:paraId="6B320530" w14:textId="77777777" w:rsidR="000E16CF" w:rsidRPr="00973A53" w:rsidRDefault="000E16CF" w:rsidP="000E16CF">
      <w:pPr>
        <w:spacing w:line="276" w:lineRule="auto"/>
        <w:ind w:firstLine="720"/>
        <w:contextualSpacing/>
        <w:jc w:val="both"/>
        <w:rPr>
          <w:rFonts w:cs="Arial"/>
        </w:rPr>
      </w:pPr>
      <w:r w:rsidRPr="00973A53">
        <w:rPr>
          <w:rFonts w:cs="Arial"/>
        </w:rPr>
        <w:t xml:space="preserve">Σε κάθε περίπτωση, όμως, θεωρώ ότι είναι ένα τμήμα του νομοσχεδίου που πρέπει να υποστηριχθεί για προφανείς εθνικούς λόγους από όλες τις παρατάξεις. Σας ευχαριστώ. </w:t>
      </w:r>
    </w:p>
    <w:p w14:paraId="78FDF334" w14:textId="77777777" w:rsidR="000E16CF" w:rsidRPr="00973A53" w:rsidRDefault="000E16CF" w:rsidP="000E16CF">
      <w:pPr>
        <w:spacing w:line="276" w:lineRule="auto"/>
        <w:ind w:firstLine="720"/>
        <w:contextualSpacing/>
        <w:jc w:val="both"/>
        <w:rPr>
          <w:rFonts w:cs="Arial"/>
        </w:rPr>
      </w:pPr>
      <w:r w:rsidRPr="00973A53">
        <w:rPr>
          <w:rFonts w:cs="Arial"/>
          <w:b/>
        </w:rPr>
        <w:t>ΔΙΟΝΥΣΙΟΣ ΣΤΑΜΕΝΙΤΗΣ (Προεδρεύων των Επιτροπών):</w:t>
      </w:r>
      <w:r w:rsidRPr="00973A53">
        <w:rPr>
          <w:rFonts w:cs="Arial"/>
        </w:rPr>
        <w:t xml:space="preserve"> Το</w:t>
      </w:r>
      <w:r>
        <w:rPr>
          <w:rFonts w:cs="Arial"/>
        </w:rPr>
        <w:t>ν</w:t>
      </w:r>
      <w:r w:rsidRPr="00973A53">
        <w:rPr>
          <w:rFonts w:cs="Arial"/>
        </w:rPr>
        <w:t xml:space="preserve"> λόγο έχει ο κ. Γεωργιάδης.</w:t>
      </w:r>
    </w:p>
    <w:p w14:paraId="324F04B8" w14:textId="77777777" w:rsidR="000E16CF" w:rsidRPr="00973A53" w:rsidRDefault="000E16CF" w:rsidP="000E16CF">
      <w:pPr>
        <w:spacing w:line="276" w:lineRule="auto"/>
        <w:ind w:firstLine="720"/>
        <w:contextualSpacing/>
        <w:jc w:val="both"/>
        <w:rPr>
          <w:rFonts w:cs="Arial"/>
        </w:rPr>
      </w:pPr>
      <w:r w:rsidRPr="00973A53">
        <w:rPr>
          <w:rFonts w:cs="Arial"/>
          <w:b/>
        </w:rPr>
        <w:t>ΣΠΥΡΙΔΩΝ-ΑΔΩΝΙΣ ΓΕΩΡΓΙΑΔΗΣ (Υπουργός Ανάπτυξης και Επενδύσεων):</w:t>
      </w:r>
      <w:r w:rsidRPr="00973A53">
        <w:rPr>
          <w:rFonts w:cs="Arial"/>
        </w:rPr>
        <w:t xml:space="preserve"> Ευχαριστώ, κύριε Πρόεδρε. Ήταν σημαντικά αυτά που είπε ο κ. Παναγιωτόπουλος, διότι τα κομμάτια της Εθνικής Άμυνας, όπως έχουν έρθει τα πράγματα σήμερα, είναι</w:t>
      </w:r>
      <w:r>
        <w:rPr>
          <w:rFonts w:cs="Arial"/>
        </w:rPr>
        <w:t>,</w:t>
      </w:r>
      <w:r w:rsidRPr="00973A53">
        <w:rPr>
          <w:rFonts w:cs="Arial"/>
        </w:rPr>
        <w:t xml:space="preserve"> εξαιρετικά</w:t>
      </w:r>
      <w:r>
        <w:rPr>
          <w:rFonts w:cs="Arial"/>
        </w:rPr>
        <w:t>,</w:t>
      </w:r>
      <w:r w:rsidRPr="00973A53">
        <w:rPr>
          <w:rFonts w:cs="Arial"/>
        </w:rPr>
        <w:t xml:space="preserve"> σημαντικά και πράγματι, το συναινετικό κλίμα στην Επιτροπή είναι πολύ σημαντικό. </w:t>
      </w:r>
    </w:p>
    <w:p w14:paraId="1F6B9ABE" w14:textId="77777777" w:rsidR="001F7C34" w:rsidRDefault="000E16CF" w:rsidP="000E16CF">
      <w:pPr>
        <w:spacing w:line="276" w:lineRule="auto"/>
        <w:ind w:firstLine="720"/>
        <w:contextualSpacing/>
        <w:jc w:val="both"/>
        <w:rPr>
          <w:rFonts w:cs="Arial"/>
        </w:rPr>
      </w:pPr>
      <w:r w:rsidRPr="00973A53">
        <w:rPr>
          <w:rFonts w:cs="Arial"/>
        </w:rPr>
        <w:t xml:space="preserve">Δυο λόγια </w:t>
      </w:r>
      <w:r>
        <w:rPr>
          <w:rFonts w:cs="Arial"/>
        </w:rPr>
        <w:t xml:space="preserve">θα πω </w:t>
      </w:r>
      <w:r w:rsidRPr="00973A53">
        <w:rPr>
          <w:rFonts w:cs="Arial"/>
        </w:rPr>
        <w:t>εισαγωγικά και</w:t>
      </w:r>
      <w:r>
        <w:rPr>
          <w:rFonts w:cs="Arial"/>
        </w:rPr>
        <w:t xml:space="preserve"> </w:t>
      </w:r>
      <w:r w:rsidRPr="00973A53">
        <w:rPr>
          <w:rFonts w:cs="Arial"/>
        </w:rPr>
        <w:t>μετά</w:t>
      </w:r>
      <w:r>
        <w:rPr>
          <w:rFonts w:cs="Arial"/>
        </w:rPr>
        <w:t xml:space="preserve"> θα αναφερθώ</w:t>
      </w:r>
      <w:r w:rsidRPr="00973A53">
        <w:rPr>
          <w:rFonts w:cs="Arial"/>
        </w:rPr>
        <w:t xml:space="preserve"> στα άρθρα που θέλω</w:t>
      </w:r>
      <w:r>
        <w:rPr>
          <w:rFonts w:cs="Arial"/>
        </w:rPr>
        <w:t xml:space="preserve">, ώστε </w:t>
      </w:r>
      <w:r w:rsidRPr="00973A53">
        <w:rPr>
          <w:rFonts w:cs="Arial"/>
        </w:rPr>
        <w:t>να έχουμε την εικόνα του νομοσχεδίου. Πρώτα απ' όλα, είμαστε σε μ</w:t>
      </w:r>
      <w:r>
        <w:rPr>
          <w:rFonts w:cs="Arial"/>
        </w:rPr>
        <w:t>ί</w:t>
      </w:r>
      <w:r w:rsidRPr="00973A53">
        <w:rPr>
          <w:rFonts w:cs="Arial"/>
        </w:rPr>
        <w:t>α πολύ περίεργη πολιτική συγκυρία.</w:t>
      </w:r>
    </w:p>
    <w:p w14:paraId="48EE3645" w14:textId="2D97462B" w:rsidR="000E16CF" w:rsidRDefault="005F688B" w:rsidP="000E16CF">
      <w:pPr>
        <w:spacing w:line="276" w:lineRule="auto"/>
        <w:ind w:firstLine="720"/>
        <w:contextualSpacing/>
        <w:jc w:val="both"/>
        <w:rPr>
          <w:rFonts w:cs="Arial"/>
        </w:rPr>
      </w:pPr>
      <w:r w:rsidRPr="00973A53">
        <w:rPr>
          <w:rFonts w:cs="Arial"/>
        </w:rPr>
        <w:t>Είμαι υποχρεωμένος, εφόσον έχω το βήμα της Βουλής των Ελλήνων να αναφερθώ λίγο σε αυτή. Κοιμηθήκαμε χθες το βράδυ</w:t>
      </w:r>
      <w:r w:rsidR="005846EA">
        <w:rPr>
          <w:rFonts w:cs="Arial"/>
        </w:rPr>
        <w:t>,</w:t>
      </w:r>
      <w:r w:rsidRPr="00973A53">
        <w:rPr>
          <w:rFonts w:cs="Arial"/>
        </w:rPr>
        <w:t xml:space="preserve"> βλέποντας τις φωτογραφίες στο διαδίκτυο από μία τρομακτική</w:t>
      </w:r>
      <w:r w:rsidR="005846EA">
        <w:rPr>
          <w:rFonts w:cs="Arial"/>
        </w:rPr>
        <w:t xml:space="preserve"> </w:t>
      </w:r>
      <w:r w:rsidRPr="00973A53">
        <w:rPr>
          <w:rFonts w:cs="Arial"/>
        </w:rPr>
        <w:t>συγκέντρωση στην Αθήνα υποστηρικτών του Δημήτρη Κουφοντίνα και της απεργίας πείνας, με κεντρικό πανό «</w:t>
      </w:r>
      <w:r w:rsidR="005846EA">
        <w:rPr>
          <w:rFonts w:cs="Arial"/>
        </w:rPr>
        <w:t>Γ</w:t>
      </w:r>
      <w:r w:rsidRPr="00973A53">
        <w:rPr>
          <w:rFonts w:cs="Arial"/>
        </w:rPr>
        <w:t>εννηθήκαμε 17 Νοέμβρη». Αναρωτιέμαι αυτά τα παλιόπαιδα που κράταγαν αυτό το πανό, τους συγγενείς των νεκρών από τη «17 Νοέμβρη» τους σκέφτηκαν</w:t>
      </w:r>
      <w:r w:rsidR="005846EA">
        <w:rPr>
          <w:rFonts w:cs="Arial"/>
        </w:rPr>
        <w:t>,</w:t>
      </w:r>
      <w:r w:rsidRPr="00973A53">
        <w:rPr>
          <w:rFonts w:cs="Arial"/>
        </w:rPr>
        <w:t xml:space="preserve"> όταν έκαναν την πορεία και όταν σήκωναν αυτό το πα</w:t>
      </w:r>
      <w:r w:rsidR="000E16CF">
        <w:rPr>
          <w:rFonts w:cs="Arial"/>
        </w:rPr>
        <w:t xml:space="preserve">νό; Τους συγγενείς των νεκρών. </w:t>
      </w:r>
      <w:r w:rsidRPr="00973A53">
        <w:rPr>
          <w:rFonts w:cs="Arial"/>
        </w:rPr>
        <w:t>Την ώρα που σκεφτόμασταν</w:t>
      </w:r>
      <w:r w:rsidR="005846EA">
        <w:rPr>
          <w:rFonts w:cs="Arial"/>
        </w:rPr>
        <w:t>,</w:t>
      </w:r>
      <w:r w:rsidRPr="00973A53">
        <w:rPr>
          <w:rFonts w:cs="Arial"/>
        </w:rPr>
        <w:t xml:space="preserve"> ότι στην </w:t>
      </w:r>
      <w:r w:rsidR="005846EA">
        <w:rPr>
          <w:rFonts w:cs="Arial"/>
        </w:rPr>
        <w:t>Π</w:t>
      </w:r>
      <w:r w:rsidRPr="00973A53">
        <w:rPr>
          <w:rFonts w:cs="Arial"/>
        </w:rPr>
        <w:t>ατρίδα μας είχε χαθεί πλέον, δυστυχώς, στη μερίδα της άκρας Αριστεράς, με την οποία ταυτίζεται, δυστυχώς, ο ΣΥΡΙΖΑ τις τελευταίες μέρες, πάσα έννοια λογικής, δημοκρατίας και ανθρωπισμού, το πιο συγκλονιστικό είναι</w:t>
      </w:r>
      <w:r w:rsidR="005846EA">
        <w:rPr>
          <w:rFonts w:cs="Arial"/>
        </w:rPr>
        <w:t>,</w:t>
      </w:r>
      <w:r w:rsidRPr="00973A53">
        <w:rPr>
          <w:rFonts w:cs="Arial"/>
        </w:rPr>
        <w:t xml:space="preserve"> ότι το πανό «</w:t>
      </w:r>
      <w:r w:rsidR="005846EA">
        <w:rPr>
          <w:rFonts w:cs="Arial"/>
        </w:rPr>
        <w:t>Γ</w:t>
      </w:r>
      <w:r w:rsidRPr="00973A53">
        <w:rPr>
          <w:rFonts w:cs="Arial"/>
        </w:rPr>
        <w:t>εννηθήκαμε 17 Νοέμβρη», δηλαδή, υποστηρίζουμε 23 δολοφονίες, το σηκώνουν επ’ ονόματι του ανθρωπισμού. Αυτό είναι το</w:t>
      </w:r>
      <w:r w:rsidR="005846EA">
        <w:rPr>
          <w:rFonts w:cs="Arial"/>
        </w:rPr>
        <w:t xml:space="preserve"> </w:t>
      </w:r>
      <w:r w:rsidRPr="00973A53">
        <w:rPr>
          <w:rFonts w:cs="Arial"/>
        </w:rPr>
        <w:t xml:space="preserve">πιο εξοργιστικό. </w:t>
      </w:r>
      <w:r w:rsidR="005846EA">
        <w:rPr>
          <w:rFonts w:cs="Arial"/>
        </w:rPr>
        <w:t>Κι’ ενώ λέγαμε, ότι δεν είναι δυνατόν να συμβαίνει</w:t>
      </w:r>
      <w:r w:rsidR="00DE5615">
        <w:rPr>
          <w:rFonts w:cs="Arial"/>
        </w:rPr>
        <w:t xml:space="preserve"> αυτό</w:t>
      </w:r>
      <w:r w:rsidR="005846EA">
        <w:rPr>
          <w:rFonts w:cs="Arial"/>
        </w:rPr>
        <w:t xml:space="preserve">, </w:t>
      </w:r>
      <w:r w:rsidR="00DE5615">
        <w:rPr>
          <w:rFonts w:cs="Arial"/>
        </w:rPr>
        <w:t>σ</w:t>
      </w:r>
      <w:r w:rsidRPr="00973A53">
        <w:rPr>
          <w:rFonts w:cs="Arial"/>
        </w:rPr>
        <w:t>ήμερα, έγινε</w:t>
      </w:r>
      <w:r w:rsidR="00DE5615">
        <w:rPr>
          <w:rFonts w:cs="Arial"/>
        </w:rPr>
        <w:t>,</w:t>
      </w:r>
      <w:r w:rsidRPr="00973A53">
        <w:rPr>
          <w:rFonts w:cs="Arial"/>
        </w:rPr>
        <w:t xml:space="preserve"> ίσως</w:t>
      </w:r>
      <w:r w:rsidR="00DE5615">
        <w:rPr>
          <w:rFonts w:cs="Arial"/>
        </w:rPr>
        <w:t>,</w:t>
      </w:r>
      <w:r w:rsidRPr="00973A53">
        <w:rPr>
          <w:rFonts w:cs="Arial"/>
        </w:rPr>
        <w:t xml:space="preserve"> η πιο σοκαριστική πολιτική δήλωση που έχει γίνει</w:t>
      </w:r>
      <w:r w:rsidR="00DE5615">
        <w:rPr>
          <w:rFonts w:cs="Arial"/>
        </w:rPr>
        <w:t xml:space="preserve"> ποτέ</w:t>
      </w:r>
      <w:r w:rsidRPr="00973A53">
        <w:rPr>
          <w:rFonts w:cs="Arial"/>
        </w:rPr>
        <w:t xml:space="preserve"> από Βουλευτή του Ελληνικού Κοινοβουλίου</w:t>
      </w:r>
      <w:r w:rsidR="00DE5615">
        <w:rPr>
          <w:rFonts w:cs="Arial"/>
        </w:rPr>
        <w:t>,</w:t>
      </w:r>
      <w:r w:rsidRPr="00973A53">
        <w:rPr>
          <w:rFonts w:cs="Arial"/>
        </w:rPr>
        <w:t xml:space="preserve"> καθ’ όλη τη διάρκεια της </w:t>
      </w:r>
      <w:r w:rsidR="00DE5615">
        <w:rPr>
          <w:rFonts w:cs="Arial"/>
        </w:rPr>
        <w:t>Μ</w:t>
      </w:r>
      <w:r w:rsidRPr="00973A53">
        <w:rPr>
          <w:rFonts w:cs="Arial"/>
        </w:rPr>
        <w:t xml:space="preserve">εταπολίτευσης. </w:t>
      </w:r>
    </w:p>
    <w:p w14:paraId="28EE49AB" w14:textId="01EF0061" w:rsidR="000E16CF" w:rsidRPr="00973A53" w:rsidRDefault="000E16CF" w:rsidP="000E16CF">
      <w:pPr>
        <w:spacing w:line="276" w:lineRule="auto"/>
        <w:ind w:firstLine="720"/>
        <w:contextualSpacing/>
        <w:jc w:val="both"/>
        <w:rPr>
          <w:rFonts w:ascii="Calibri" w:hAnsi="Calibri"/>
        </w:rPr>
      </w:pPr>
      <w:r w:rsidRPr="00973A53">
        <w:rPr>
          <w:rFonts w:ascii="Calibri" w:hAnsi="Calibri"/>
        </w:rPr>
        <w:t xml:space="preserve">Ο κ. Θοδωρής Δρίτσας, δυστυχώς, </w:t>
      </w:r>
      <w:r>
        <w:rPr>
          <w:rFonts w:ascii="Calibri" w:hAnsi="Calibri"/>
        </w:rPr>
        <w:t>Τ</w:t>
      </w:r>
      <w:r w:rsidRPr="00973A53">
        <w:rPr>
          <w:rFonts w:ascii="Calibri" w:hAnsi="Calibri"/>
        </w:rPr>
        <w:t xml:space="preserve">ομεάρχης </w:t>
      </w:r>
      <w:r>
        <w:rPr>
          <w:rFonts w:ascii="Calibri" w:hAnsi="Calibri"/>
        </w:rPr>
        <w:t>Ά</w:t>
      </w:r>
      <w:r w:rsidRPr="00973A53">
        <w:rPr>
          <w:rFonts w:ascii="Calibri" w:hAnsi="Calibri"/>
        </w:rPr>
        <w:t>μυνας του ΣΥΡΙΖΑ, είπε, ούτε λίγο ούτε πολύ, την εξής φράση</w:t>
      </w:r>
      <w:r>
        <w:rPr>
          <w:rFonts w:ascii="Calibri" w:hAnsi="Calibri"/>
        </w:rPr>
        <w:t>, ότι</w:t>
      </w:r>
      <w:r w:rsidRPr="00973A53">
        <w:rPr>
          <w:rFonts w:ascii="Calibri" w:hAnsi="Calibri"/>
        </w:rPr>
        <w:t xml:space="preserve"> «κανένας δεν είχε τρομοκρατηθεί από τη 17 Νοέμβρη»</w:t>
      </w:r>
      <w:r>
        <w:rPr>
          <w:rFonts w:ascii="Calibri" w:hAnsi="Calibri"/>
        </w:rPr>
        <w:t xml:space="preserve"> </w:t>
      </w:r>
      <w:r w:rsidRPr="00973A53">
        <w:rPr>
          <w:rFonts w:ascii="Calibri" w:hAnsi="Calibri"/>
        </w:rPr>
        <w:t xml:space="preserve">και ότι </w:t>
      </w:r>
      <w:r>
        <w:rPr>
          <w:rFonts w:ascii="Calibri" w:hAnsi="Calibri"/>
        </w:rPr>
        <w:t>η</w:t>
      </w:r>
      <w:r w:rsidRPr="00973A53">
        <w:rPr>
          <w:rFonts w:ascii="Calibri" w:hAnsi="Calibri"/>
        </w:rPr>
        <w:t xml:space="preserve"> </w:t>
      </w:r>
      <w:r>
        <w:rPr>
          <w:rFonts w:ascii="Calibri" w:hAnsi="Calibri"/>
        </w:rPr>
        <w:t>«</w:t>
      </w:r>
      <w:r w:rsidRPr="00973A53">
        <w:rPr>
          <w:rFonts w:ascii="Calibri" w:hAnsi="Calibri"/>
        </w:rPr>
        <w:t>17 Νοέμβρη» σκότωνε μόνον από τη δεξιά παράταξη και γι’ αυτό μπορεί η δεξιά παράταξη να έχει και μ</w:t>
      </w:r>
      <w:r>
        <w:rPr>
          <w:rFonts w:ascii="Calibri" w:hAnsi="Calibri"/>
        </w:rPr>
        <w:t>ί</w:t>
      </w:r>
      <w:r w:rsidRPr="00973A53">
        <w:rPr>
          <w:rFonts w:ascii="Calibri" w:hAnsi="Calibri"/>
        </w:rPr>
        <w:t>α οργή ή μ</w:t>
      </w:r>
      <w:r>
        <w:rPr>
          <w:rFonts w:ascii="Calibri" w:hAnsi="Calibri"/>
        </w:rPr>
        <w:t>ία</w:t>
      </w:r>
      <w:r w:rsidRPr="00973A53">
        <w:rPr>
          <w:rFonts w:ascii="Calibri" w:hAnsi="Calibri"/>
        </w:rPr>
        <w:t xml:space="preserve"> μνησικακία, που δεν πρέπει</w:t>
      </w:r>
      <w:r>
        <w:rPr>
          <w:rFonts w:ascii="Calibri" w:hAnsi="Calibri"/>
        </w:rPr>
        <w:t>,</w:t>
      </w:r>
      <w:r w:rsidRPr="00973A53">
        <w:rPr>
          <w:rFonts w:ascii="Calibri" w:hAnsi="Calibri"/>
        </w:rPr>
        <w:t xml:space="preserve"> </w:t>
      </w:r>
      <w:r>
        <w:rPr>
          <w:rFonts w:ascii="Calibri" w:hAnsi="Calibri"/>
        </w:rPr>
        <w:t>όμως,</w:t>
      </w:r>
      <w:r w:rsidRPr="00973A53">
        <w:rPr>
          <w:rFonts w:ascii="Calibri" w:hAnsi="Calibri"/>
        </w:rPr>
        <w:t xml:space="preserve"> κατά την</w:t>
      </w:r>
      <w:r>
        <w:rPr>
          <w:rFonts w:ascii="Calibri" w:hAnsi="Calibri"/>
        </w:rPr>
        <w:t xml:space="preserve"> φράση, </w:t>
      </w:r>
      <w:r w:rsidRPr="00973A53">
        <w:rPr>
          <w:rFonts w:ascii="Calibri" w:hAnsi="Calibri"/>
        </w:rPr>
        <w:t xml:space="preserve">να θολώνει την κρίση </w:t>
      </w:r>
      <w:r>
        <w:rPr>
          <w:rFonts w:ascii="Calibri" w:hAnsi="Calibri"/>
        </w:rPr>
        <w:t>της</w:t>
      </w:r>
      <w:r w:rsidRPr="00973A53">
        <w:rPr>
          <w:rFonts w:ascii="Calibri" w:hAnsi="Calibri"/>
        </w:rPr>
        <w:t xml:space="preserve">. </w:t>
      </w:r>
    </w:p>
    <w:p w14:paraId="588CE34F" w14:textId="77777777" w:rsidR="000E16CF" w:rsidRPr="00973A53" w:rsidRDefault="000E16CF" w:rsidP="000E16CF">
      <w:pPr>
        <w:spacing w:line="276" w:lineRule="auto"/>
        <w:ind w:firstLine="720"/>
        <w:contextualSpacing/>
        <w:jc w:val="both"/>
        <w:rPr>
          <w:rFonts w:ascii="Calibri" w:hAnsi="Calibri"/>
        </w:rPr>
      </w:pPr>
      <w:r w:rsidRPr="00973A53">
        <w:rPr>
          <w:rFonts w:ascii="Calibri" w:hAnsi="Calibri"/>
        </w:rPr>
        <w:t>Κύριοι συνάδελφοι, η τρομοκρατία σε όλο τον δυτικό κόσμο διώκεται ποινικά με τους σκληρότερους νόμους και ο δημόσιος εκθειασμός της τρομοκρατίας διώκεται ποινικά στις περισσότερες χώρες του δυτικού κόσμου. Δεν μπορείς να είσαι μέλος της αστικής κοινοβουλευτικής δημοκρατίας και των δυτικών αξιών</w:t>
      </w:r>
      <w:r>
        <w:rPr>
          <w:rFonts w:ascii="Calibri" w:hAnsi="Calibri"/>
        </w:rPr>
        <w:t>,</w:t>
      </w:r>
      <w:r w:rsidRPr="00973A53">
        <w:rPr>
          <w:rFonts w:ascii="Calibri" w:hAnsi="Calibri"/>
        </w:rPr>
        <w:t xml:space="preserve"> εάν επαινείς την τρομοκρατία, δηλαδή</w:t>
      </w:r>
      <w:r>
        <w:rPr>
          <w:rFonts w:ascii="Calibri" w:hAnsi="Calibri"/>
        </w:rPr>
        <w:t>,</w:t>
      </w:r>
      <w:r w:rsidRPr="00973A53">
        <w:rPr>
          <w:rFonts w:ascii="Calibri" w:hAnsi="Calibri"/>
        </w:rPr>
        <w:t xml:space="preserve"> την εν </w:t>
      </w:r>
      <w:proofErr w:type="spellStart"/>
      <w:r w:rsidRPr="00973A53">
        <w:rPr>
          <w:rFonts w:ascii="Calibri" w:hAnsi="Calibri"/>
        </w:rPr>
        <w:t>ψυχρώ</w:t>
      </w:r>
      <w:proofErr w:type="spellEnd"/>
      <w:r w:rsidRPr="00973A53">
        <w:rPr>
          <w:rFonts w:ascii="Calibri" w:hAnsi="Calibri"/>
        </w:rPr>
        <w:t xml:space="preserve"> δολοφονία. Είναι αδύνατον για τον κ. Τσίπρα, να μην τοποθετηθεί στη σημερινή δήλωση του κ. </w:t>
      </w:r>
      <w:proofErr w:type="spellStart"/>
      <w:r w:rsidRPr="00973A53">
        <w:rPr>
          <w:rFonts w:ascii="Calibri" w:hAnsi="Calibri"/>
        </w:rPr>
        <w:t>Δρίτσα</w:t>
      </w:r>
      <w:proofErr w:type="spellEnd"/>
      <w:r w:rsidRPr="00973A53">
        <w:rPr>
          <w:rFonts w:ascii="Calibri" w:hAnsi="Calibri"/>
        </w:rPr>
        <w:t xml:space="preserve">. </w:t>
      </w:r>
      <w:r>
        <w:rPr>
          <w:rFonts w:ascii="Calibri" w:hAnsi="Calibri"/>
        </w:rPr>
        <w:t>Και γ</w:t>
      </w:r>
      <w:r w:rsidRPr="00973A53">
        <w:rPr>
          <w:rFonts w:ascii="Calibri" w:hAnsi="Calibri"/>
        </w:rPr>
        <w:t xml:space="preserve">ια μην </w:t>
      </w:r>
      <w:proofErr w:type="spellStart"/>
      <w:r w:rsidRPr="00973A53">
        <w:rPr>
          <w:rFonts w:ascii="Calibri" w:hAnsi="Calibri"/>
        </w:rPr>
        <w:t>κοροϊδευόμαστε</w:t>
      </w:r>
      <w:proofErr w:type="spellEnd"/>
      <w:r w:rsidRPr="00973A53">
        <w:rPr>
          <w:rFonts w:ascii="Calibri" w:hAnsi="Calibri"/>
        </w:rPr>
        <w:t>, εφόσον έχουν περάσει</w:t>
      </w:r>
      <w:r>
        <w:rPr>
          <w:rFonts w:ascii="Calibri" w:hAnsi="Calibri"/>
        </w:rPr>
        <w:t xml:space="preserve"> και</w:t>
      </w:r>
      <w:r w:rsidRPr="00973A53">
        <w:rPr>
          <w:rFonts w:ascii="Calibri" w:hAnsi="Calibri"/>
        </w:rPr>
        <w:t xml:space="preserve"> αρκετές ώρες και καμία δήλωση δεν έχει υπάρξει από τον Αρχηγό της Αξιωματικής Αντιπολιτεύσεως, ούτε και πιστεύω ότι θα υπάρξει,</w:t>
      </w:r>
      <w:r>
        <w:rPr>
          <w:rFonts w:ascii="Calibri" w:hAnsi="Calibri"/>
        </w:rPr>
        <w:t xml:space="preserve"> </w:t>
      </w:r>
      <w:r w:rsidRPr="00973A53">
        <w:rPr>
          <w:rFonts w:ascii="Calibri" w:hAnsi="Calibri"/>
        </w:rPr>
        <w:t>στην πραγματικότητα</w:t>
      </w:r>
      <w:r>
        <w:rPr>
          <w:rFonts w:ascii="Calibri" w:hAnsi="Calibri"/>
        </w:rPr>
        <w:t>,</w:t>
      </w:r>
      <w:r w:rsidRPr="00973A53">
        <w:rPr>
          <w:rFonts w:ascii="Calibri" w:hAnsi="Calibri"/>
        </w:rPr>
        <w:t xml:space="preserve"> ο λόγος που στηρίζουν την απεργία πείνας του Δημήτρη </w:t>
      </w:r>
      <w:proofErr w:type="spellStart"/>
      <w:r w:rsidRPr="00973A53">
        <w:rPr>
          <w:rFonts w:ascii="Calibri" w:hAnsi="Calibri"/>
        </w:rPr>
        <w:t>Κουφοντίνα</w:t>
      </w:r>
      <w:proofErr w:type="spellEnd"/>
      <w:r w:rsidRPr="00973A53">
        <w:rPr>
          <w:rFonts w:ascii="Calibri" w:hAnsi="Calibri"/>
        </w:rPr>
        <w:t>, με όλη αυτή την</w:t>
      </w:r>
      <w:r>
        <w:rPr>
          <w:rFonts w:ascii="Calibri" w:hAnsi="Calibri"/>
        </w:rPr>
        <w:t xml:space="preserve"> ένταση</w:t>
      </w:r>
      <w:r w:rsidRPr="00973A53">
        <w:rPr>
          <w:rFonts w:ascii="Calibri" w:hAnsi="Calibri"/>
        </w:rPr>
        <w:t xml:space="preserve"> των τελευταίων ημερών, είναι γιατί πιστεύουν τα ίδια με τον Δημήτρη </w:t>
      </w:r>
      <w:proofErr w:type="spellStart"/>
      <w:r w:rsidRPr="00973A53">
        <w:rPr>
          <w:rFonts w:ascii="Calibri" w:hAnsi="Calibri"/>
        </w:rPr>
        <w:t>Κουφοντίνα</w:t>
      </w:r>
      <w:proofErr w:type="spellEnd"/>
      <w:r w:rsidRPr="00973A53">
        <w:rPr>
          <w:rFonts w:ascii="Calibri" w:hAnsi="Calibri"/>
        </w:rPr>
        <w:t>, δυστυχώς</w:t>
      </w:r>
      <w:r>
        <w:rPr>
          <w:rFonts w:ascii="Calibri" w:hAnsi="Calibri"/>
        </w:rPr>
        <w:t>.</w:t>
      </w:r>
      <w:r w:rsidRPr="00973A53">
        <w:rPr>
          <w:rFonts w:ascii="Calibri" w:hAnsi="Calibri"/>
        </w:rPr>
        <w:t xml:space="preserve"> </w:t>
      </w:r>
      <w:r>
        <w:rPr>
          <w:rFonts w:ascii="Calibri" w:hAnsi="Calibri"/>
        </w:rPr>
        <w:t>Κ</w:t>
      </w:r>
      <w:r w:rsidRPr="00973A53">
        <w:rPr>
          <w:rFonts w:ascii="Calibri" w:hAnsi="Calibri"/>
        </w:rPr>
        <w:t xml:space="preserve">αι αυτό είναι </w:t>
      </w:r>
      <w:proofErr w:type="spellStart"/>
      <w:r w:rsidRPr="00973A53">
        <w:rPr>
          <w:rFonts w:ascii="Calibri" w:hAnsi="Calibri"/>
        </w:rPr>
        <w:t>σοκαριστικό</w:t>
      </w:r>
      <w:proofErr w:type="spellEnd"/>
      <w:r w:rsidRPr="00973A53">
        <w:rPr>
          <w:rFonts w:ascii="Calibri" w:hAnsi="Calibri"/>
        </w:rPr>
        <w:t xml:space="preserve"> για την </w:t>
      </w:r>
      <w:r>
        <w:rPr>
          <w:rFonts w:ascii="Calibri" w:hAnsi="Calibri"/>
        </w:rPr>
        <w:t>ε</w:t>
      </w:r>
      <w:r w:rsidRPr="00973A53">
        <w:rPr>
          <w:rFonts w:ascii="Calibri" w:hAnsi="Calibri"/>
        </w:rPr>
        <w:t xml:space="preserve">λληνική Δημοκρατία. </w:t>
      </w:r>
    </w:p>
    <w:p w14:paraId="2FF944C3" w14:textId="77777777" w:rsidR="000E16CF" w:rsidRDefault="000E16CF" w:rsidP="000E16CF">
      <w:pPr>
        <w:spacing w:line="276" w:lineRule="auto"/>
        <w:ind w:firstLine="720"/>
        <w:contextualSpacing/>
        <w:jc w:val="both"/>
        <w:rPr>
          <w:rFonts w:ascii="Calibri" w:hAnsi="Calibri"/>
        </w:rPr>
      </w:pPr>
      <w:r w:rsidRPr="00973A53">
        <w:rPr>
          <w:rFonts w:ascii="Calibri" w:hAnsi="Calibri"/>
        </w:rPr>
        <w:t>Είναι αδύνατο</w:t>
      </w:r>
      <w:r>
        <w:rPr>
          <w:rFonts w:ascii="Calibri" w:hAnsi="Calibri"/>
        </w:rPr>
        <w:t>ν,</w:t>
      </w:r>
      <w:r w:rsidRPr="00973A53">
        <w:rPr>
          <w:rFonts w:ascii="Calibri" w:hAnsi="Calibri"/>
        </w:rPr>
        <w:t xml:space="preserve"> ο ΣΥΡΙΖΑ να σταθεί ως </w:t>
      </w:r>
      <w:r>
        <w:rPr>
          <w:rFonts w:ascii="Calibri" w:hAnsi="Calibri"/>
        </w:rPr>
        <w:t>Κ</w:t>
      </w:r>
      <w:r w:rsidRPr="00973A53">
        <w:rPr>
          <w:rFonts w:ascii="Calibri" w:hAnsi="Calibri"/>
        </w:rPr>
        <w:t xml:space="preserve">όμμα του </w:t>
      </w:r>
      <w:r>
        <w:rPr>
          <w:rFonts w:ascii="Calibri" w:hAnsi="Calibri"/>
        </w:rPr>
        <w:t>«</w:t>
      </w:r>
      <w:r w:rsidRPr="00973A53">
        <w:rPr>
          <w:rFonts w:ascii="Calibri" w:hAnsi="Calibri"/>
        </w:rPr>
        <w:t>δημοκρατικού τόξου</w:t>
      </w:r>
      <w:r>
        <w:rPr>
          <w:rFonts w:ascii="Calibri" w:hAnsi="Calibri"/>
        </w:rPr>
        <w:t>»,</w:t>
      </w:r>
      <w:r w:rsidRPr="00973A53">
        <w:rPr>
          <w:rFonts w:ascii="Calibri" w:hAnsi="Calibri"/>
        </w:rPr>
        <w:t xml:space="preserve"> εάν</w:t>
      </w:r>
      <w:r>
        <w:rPr>
          <w:rFonts w:ascii="Calibri" w:hAnsi="Calibri"/>
        </w:rPr>
        <w:t xml:space="preserve"> ο κ. Τσίπρας</w:t>
      </w:r>
      <w:r w:rsidRPr="00973A53">
        <w:rPr>
          <w:rFonts w:ascii="Calibri" w:hAnsi="Calibri"/>
        </w:rPr>
        <w:t xml:space="preserve"> δεν καταδικάσει τη σημερινή δήλωση του κ. </w:t>
      </w:r>
      <w:proofErr w:type="spellStart"/>
      <w:r w:rsidRPr="00973A53">
        <w:rPr>
          <w:rFonts w:ascii="Calibri" w:hAnsi="Calibri"/>
        </w:rPr>
        <w:t>Δρίτσα</w:t>
      </w:r>
      <w:proofErr w:type="spellEnd"/>
      <w:r w:rsidRPr="00973A53">
        <w:rPr>
          <w:rFonts w:ascii="Calibri" w:hAnsi="Calibri"/>
        </w:rPr>
        <w:t>, θα τολμούσα να πω, αν δε</w:t>
      </w:r>
      <w:r>
        <w:rPr>
          <w:rFonts w:ascii="Calibri" w:hAnsi="Calibri"/>
        </w:rPr>
        <w:t>ν</w:t>
      </w:r>
      <w:r w:rsidRPr="00973A53">
        <w:rPr>
          <w:rFonts w:ascii="Calibri" w:hAnsi="Calibri"/>
        </w:rPr>
        <w:t xml:space="preserve"> διαγράψει τον κ. </w:t>
      </w:r>
      <w:proofErr w:type="spellStart"/>
      <w:r w:rsidRPr="00973A53">
        <w:rPr>
          <w:rFonts w:ascii="Calibri" w:hAnsi="Calibri"/>
        </w:rPr>
        <w:t>Δρίτσα</w:t>
      </w:r>
      <w:proofErr w:type="spellEnd"/>
      <w:r w:rsidRPr="00973A53">
        <w:rPr>
          <w:rFonts w:ascii="Calibri" w:hAnsi="Calibri"/>
        </w:rPr>
        <w:t>, διότι σε κανένα</w:t>
      </w:r>
      <w:r>
        <w:rPr>
          <w:rFonts w:ascii="Calibri" w:hAnsi="Calibri"/>
        </w:rPr>
        <w:t xml:space="preserve"> </w:t>
      </w:r>
      <w:r w:rsidRPr="00973A53">
        <w:rPr>
          <w:rFonts w:ascii="Calibri" w:hAnsi="Calibri"/>
        </w:rPr>
        <w:t>δημοκρατικό</w:t>
      </w:r>
      <w:r>
        <w:rPr>
          <w:rFonts w:ascii="Calibri" w:hAnsi="Calibri"/>
        </w:rPr>
        <w:t xml:space="preserve"> κόσμο</w:t>
      </w:r>
      <w:r w:rsidRPr="00973A53">
        <w:rPr>
          <w:rFonts w:ascii="Calibri" w:hAnsi="Calibri"/>
        </w:rPr>
        <w:t xml:space="preserve"> στο</w:t>
      </w:r>
      <w:r>
        <w:rPr>
          <w:rFonts w:ascii="Calibri" w:hAnsi="Calibri"/>
        </w:rPr>
        <w:t>ν</w:t>
      </w:r>
      <w:r w:rsidRPr="00973A53">
        <w:rPr>
          <w:rFonts w:ascii="Calibri" w:hAnsi="Calibri"/>
        </w:rPr>
        <w:t xml:space="preserve"> δυτικό κόσμο δεν μπορεί να σταθεί </w:t>
      </w:r>
      <w:r>
        <w:rPr>
          <w:rFonts w:ascii="Calibri" w:hAnsi="Calibri"/>
        </w:rPr>
        <w:t>β</w:t>
      </w:r>
      <w:r w:rsidRPr="00973A53">
        <w:rPr>
          <w:rFonts w:ascii="Calibri" w:hAnsi="Calibri"/>
        </w:rPr>
        <w:t>ουλευτής που έχει κατ’ αυτόν τον τρόπο</w:t>
      </w:r>
      <w:r>
        <w:rPr>
          <w:rFonts w:ascii="Calibri" w:hAnsi="Calibri"/>
        </w:rPr>
        <w:t>,</w:t>
      </w:r>
      <w:r w:rsidRPr="00973A53">
        <w:rPr>
          <w:rFonts w:ascii="Calibri" w:hAnsi="Calibri"/>
        </w:rPr>
        <w:t xml:space="preserve"> δημοσίως</w:t>
      </w:r>
      <w:r>
        <w:rPr>
          <w:rFonts w:ascii="Calibri" w:hAnsi="Calibri"/>
        </w:rPr>
        <w:t>,</w:t>
      </w:r>
      <w:r w:rsidRPr="00973A53">
        <w:rPr>
          <w:rFonts w:ascii="Calibri" w:hAnsi="Calibri"/>
        </w:rPr>
        <w:t xml:space="preserve"> υποστηρίξει μ</w:t>
      </w:r>
      <w:r>
        <w:rPr>
          <w:rFonts w:ascii="Calibri" w:hAnsi="Calibri"/>
        </w:rPr>
        <w:t>ί</w:t>
      </w:r>
      <w:r w:rsidRPr="00973A53">
        <w:rPr>
          <w:rFonts w:ascii="Calibri" w:hAnsi="Calibri"/>
        </w:rPr>
        <w:t xml:space="preserve">α τρομοκρατική οργάνωση, όπως η «17 Νοέμβρη». </w:t>
      </w:r>
    </w:p>
    <w:p w14:paraId="08CFB85F" w14:textId="77777777" w:rsidR="000E16CF" w:rsidRPr="00973A53" w:rsidRDefault="000E16CF" w:rsidP="000E16CF">
      <w:pPr>
        <w:spacing w:line="276" w:lineRule="auto"/>
        <w:ind w:firstLine="720"/>
        <w:contextualSpacing/>
        <w:jc w:val="both"/>
        <w:rPr>
          <w:rFonts w:ascii="Calibri" w:hAnsi="Calibri"/>
        </w:rPr>
      </w:pPr>
      <w:r>
        <w:rPr>
          <w:rFonts w:ascii="Calibri" w:hAnsi="Calibri"/>
        </w:rPr>
        <w:t>Φ</w:t>
      </w:r>
      <w:r w:rsidRPr="00973A53">
        <w:rPr>
          <w:rFonts w:ascii="Calibri" w:hAnsi="Calibri"/>
        </w:rPr>
        <w:t>υσικά, αυτό</w:t>
      </w:r>
      <w:r>
        <w:rPr>
          <w:rFonts w:ascii="Calibri" w:hAnsi="Calibri"/>
        </w:rPr>
        <w:t xml:space="preserve"> που </w:t>
      </w:r>
      <w:r w:rsidRPr="00973A53">
        <w:rPr>
          <w:rFonts w:ascii="Calibri" w:hAnsi="Calibri"/>
        </w:rPr>
        <w:t>συνέβη σήμερα</w:t>
      </w:r>
      <w:r>
        <w:rPr>
          <w:rFonts w:ascii="Calibri" w:hAnsi="Calibri"/>
        </w:rPr>
        <w:t>,</w:t>
      </w:r>
      <w:r w:rsidRPr="00973A53">
        <w:rPr>
          <w:rFonts w:ascii="Calibri" w:hAnsi="Calibri"/>
        </w:rPr>
        <w:t xml:space="preserve"> δείχνει με τον</w:t>
      </w:r>
      <w:r>
        <w:rPr>
          <w:rFonts w:ascii="Calibri" w:hAnsi="Calibri"/>
        </w:rPr>
        <w:t>,</w:t>
      </w:r>
      <w:r w:rsidRPr="00973A53">
        <w:rPr>
          <w:rFonts w:ascii="Calibri" w:hAnsi="Calibri"/>
        </w:rPr>
        <w:t xml:space="preserve"> πλέον</w:t>
      </w:r>
      <w:r>
        <w:rPr>
          <w:rFonts w:ascii="Calibri" w:hAnsi="Calibri"/>
        </w:rPr>
        <w:t>,</w:t>
      </w:r>
      <w:r w:rsidRPr="00973A53">
        <w:rPr>
          <w:rFonts w:ascii="Calibri" w:hAnsi="Calibri"/>
        </w:rPr>
        <w:t xml:space="preserve"> καθαρό τρόπο</w:t>
      </w:r>
      <w:r>
        <w:rPr>
          <w:rFonts w:ascii="Calibri" w:hAnsi="Calibri"/>
        </w:rPr>
        <w:t>,</w:t>
      </w:r>
      <w:r w:rsidRPr="00973A53">
        <w:rPr>
          <w:rFonts w:ascii="Calibri" w:hAnsi="Calibri"/>
        </w:rPr>
        <w:t xml:space="preserve"> γιατί η στάση της Κυβερνήσεως να τηρηθούν απαρέγκλιτα οι ίδιοι νόμοι για όλους και να μην υποχωρήσει και η Κυβέρνηση του Κυριάκου Μητσοτάκη, όπως στο παρελθόν η Κυβέρνηση του Αλέξη Τσίπρα, στα </w:t>
      </w:r>
      <w:r>
        <w:rPr>
          <w:rFonts w:ascii="Calibri" w:hAnsi="Calibri"/>
        </w:rPr>
        <w:t>«</w:t>
      </w:r>
      <w:r w:rsidRPr="00973A53">
        <w:rPr>
          <w:rFonts w:ascii="Calibri" w:hAnsi="Calibri"/>
        </w:rPr>
        <w:t>καπρίτσια</w:t>
      </w:r>
      <w:r>
        <w:rPr>
          <w:rFonts w:ascii="Calibri" w:hAnsi="Calibri"/>
        </w:rPr>
        <w:t>»</w:t>
      </w:r>
      <w:r w:rsidRPr="00973A53">
        <w:rPr>
          <w:rFonts w:ascii="Calibri" w:hAnsi="Calibri"/>
        </w:rPr>
        <w:t xml:space="preserve"> ενός κακομαθημένου, όπως είναι ο Δημήτρης </w:t>
      </w:r>
      <w:proofErr w:type="spellStart"/>
      <w:r w:rsidRPr="00973A53">
        <w:rPr>
          <w:rFonts w:ascii="Calibri" w:hAnsi="Calibri"/>
        </w:rPr>
        <w:t>Κουφοντίνας</w:t>
      </w:r>
      <w:proofErr w:type="spellEnd"/>
      <w:r w:rsidRPr="00973A53">
        <w:rPr>
          <w:rFonts w:ascii="Calibri" w:hAnsi="Calibri"/>
        </w:rPr>
        <w:t>, ο οποίος νομίζει</w:t>
      </w:r>
      <w:r>
        <w:rPr>
          <w:rFonts w:ascii="Calibri" w:hAnsi="Calibri"/>
        </w:rPr>
        <w:t>,</w:t>
      </w:r>
      <w:r w:rsidRPr="00973A53">
        <w:rPr>
          <w:rFonts w:ascii="Calibri" w:hAnsi="Calibri"/>
        </w:rPr>
        <w:t xml:space="preserve"> ότι πρέπει να έχει ειδική μεταχείριση από το ελληνικό κράτος. </w:t>
      </w:r>
    </w:p>
    <w:p w14:paraId="23E0CB96" w14:textId="77777777" w:rsidR="000E16CF" w:rsidRDefault="000E16CF" w:rsidP="000E16CF">
      <w:pPr>
        <w:spacing w:line="276" w:lineRule="auto"/>
        <w:contextualSpacing/>
        <w:jc w:val="both"/>
        <w:rPr>
          <w:rFonts w:ascii="Calibri" w:hAnsi="Calibri"/>
        </w:rPr>
      </w:pPr>
      <w:r w:rsidRPr="00973A53">
        <w:rPr>
          <w:rFonts w:ascii="Calibri" w:hAnsi="Calibri"/>
        </w:rPr>
        <w:t xml:space="preserve">Υπενθυμίζω, κυρίες και κύριοι συνάδελφοι, ότι το 2015, ο Δημήτρης </w:t>
      </w:r>
      <w:proofErr w:type="spellStart"/>
      <w:r w:rsidRPr="00973A53">
        <w:rPr>
          <w:rFonts w:ascii="Calibri" w:hAnsi="Calibri"/>
        </w:rPr>
        <w:t>Κουφοντίνας</w:t>
      </w:r>
      <w:proofErr w:type="spellEnd"/>
      <w:r w:rsidRPr="00973A53">
        <w:rPr>
          <w:rFonts w:ascii="Calibri" w:hAnsi="Calibri"/>
        </w:rPr>
        <w:t xml:space="preserve"> έκανε απεργία πείνας</w:t>
      </w:r>
      <w:r>
        <w:rPr>
          <w:rFonts w:ascii="Calibri" w:hAnsi="Calibri"/>
        </w:rPr>
        <w:t>,</w:t>
      </w:r>
      <w:r w:rsidRPr="00973A53">
        <w:rPr>
          <w:rFonts w:ascii="Calibri" w:hAnsi="Calibri"/>
        </w:rPr>
        <w:t xml:space="preserve"> για να μην μεταφερθεί στον Κορυδαλλό και το 2021 κάνει απεργία πείνας για να μεταφερθεί στον Κορυδαλλό.</w:t>
      </w:r>
      <w:r>
        <w:rPr>
          <w:rFonts w:ascii="Calibri" w:hAnsi="Calibri"/>
        </w:rPr>
        <w:t xml:space="preserve"> </w:t>
      </w:r>
      <w:r w:rsidRPr="00973A53">
        <w:rPr>
          <w:rFonts w:ascii="Calibri" w:hAnsi="Calibri"/>
        </w:rPr>
        <w:t>Για τέτοιο</w:t>
      </w:r>
      <w:r>
        <w:rPr>
          <w:rFonts w:ascii="Calibri" w:hAnsi="Calibri"/>
        </w:rPr>
        <w:t>ν</w:t>
      </w:r>
      <w:r w:rsidRPr="00973A53">
        <w:rPr>
          <w:rFonts w:ascii="Calibri" w:hAnsi="Calibri"/>
        </w:rPr>
        <w:t xml:space="preserve"> κακομαθημένο πρόκειται, που νομίζει</w:t>
      </w:r>
      <w:r>
        <w:rPr>
          <w:rFonts w:ascii="Calibri" w:hAnsi="Calibri"/>
        </w:rPr>
        <w:t>,</w:t>
      </w:r>
      <w:r w:rsidRPr="00973A53">
        <w:rPr>
          <w:rFonts w:ascii="Calibri" w:hAnsi="Calibri"/>
        </w:rPr>
        <w:t xml:space="preserve"> ότι πρέπει όλη η Ελλάδα να </w:t>
      </w:r>
      <w:r>
        <w:rPr>
          <w:rFonts w:ascii="Calibri" w:hAnsi="Calibri"/>
        </w:rPr>
        <w:t>«</w:t>
      </w:r>
      <w:r w:rsidRPr="00973A53">
        <w:rPr>
          <w:rFonts w:ascii="Calibri" w:hAnsi="Calibri"/>
        </w:rPr>
        <w:t>σκύβει</w:t>
      </w:r>
      <w:r>
        <w:rPr>
          <w:rFonts w:ascii="Calibri" w:hAnsi="Calibri"/>
        </w:rPr>
        <w:t>»</w:t>
      </w:r>
      <w:r w:rsidRPr="00973A53">
        <w:rPr>
          <w:rFonts w:ascii="Calibri" w:hAnsi="Calibri"/>
        </w:rPr>
        <w:t xml:space="preserve"> και να ασχολείται με αυτόν. </w:t>
      </w:r>
    </w:p>
    <w:p w14:paraId="3FEA1053" w14:textId="5102453A" w:rsidR="005F688B" w:rsidRPr="00973A53" w:rsidRDefault="005F688B" w:rsidP="007165B6">
      <w:pPr>
        <w:spacing w:line="276" w:lineRule="auto"/>
        <w:ind w:firstLine="720"/>
        <w:contextualSpacing/>
        <w:jc w:val="both"/>
        <w:rPr>
          <w:rFonts w:ascii="Calibri" w:hAnsi="Calibri"/>
        </w:rPr>
      </w:pPr>
      <w:r w:rsidRPr="00973A53">
        <w:rPr>
          <w:rFonts w:ascii="Calibri" w:hAnsi="Calibri"/>
        </w:rPr>
        <w:t>Κάποια στιγμή</w:t>
      </w:r>
      <w:r w:rsidR="007165B6">
        <w:rPr>
          <w:rFonts w:ascii="Calibri" w:hAnsi="Calibri"/>
        </w:rPr>
        <w:t>,</w:t>
      </w:r>
      <w:r w:rsidRPr="00973A53">
        <w:rPr>
          <w:rFonts w:ascii="Calibri" w:hAnsi="Calibri"/>
        </w:rPr>
        <w:t xml:space="preserve"> πρέπει να λεχθούν τα πράγματα</w:t>
      </w:r>
      <w:r w:rsidR="007165B6">
        <w:rPr>
          <w:rFonts w:ascii="Calibri" w:hAnsi="Calibri"/>
        </w:rPr>
        <w:t>,</w:t>
      </w:r>
      <w:r w:rsidRPr="00973A53">
        <w:rPr>
          <w:rFonts w:ascii="Calibri" w:hAnsi="Calibri"/>
        </w:rPr>
        <w:t xml:space="preserve"> ως έχουν. Οι νόμοι ισχύουν για όλους. </w:t>
      </w:r>
      <w:r w:rsidR="007165B6">
        <w:rPr>
          <w:rFonts w:ascii="Calibri" w:hAnsi="Calibri"/>
        </w:rPr>
        <w:t xml:space="preserve"> </w:t>
      </w:r>
      <w:r w:rsidRPr="00973A53">
        <w:rPr>
          <w:rFonts w:ascii="Calibri" w:hAnsi="Calibri"/>
        </w:rPr>
        <w:t>Προφανώς, δεν τους σεβόταν ο Δημήτρης Κουφοντίνας, γιατί αν τους σεβόταν δε</w:t>
      </w:r>
      <w:r w:rsidR="007165B6">
        <w:rPr>
          <w:rFonts w:ascii="Calibri" w:hAnsi="Calibri"/>
        </w:rPr>
        <w:t>ν</w:t>
      </w:r>
      <w:r w:rsidRPr="00973A53">
        <w:rPr>
          <w:rFonts w:ascii="Calibri" w:hAnsi="Calibri"/>
        </w:rPr>
        <w:t xml:space="preserve"> θα σκότωνε εν ψυχρώ ανθρώπους. Προφανώς, εξακολουθεί να μη</w:t>
      </w:r>
      <w:r w:rsidR="007165B6">
        <w:rPr>
          <w:rFonts w:ascii="Calibri" w:hAnsi="Calibri"/>
        </w:rPr>
        <w:t>ν</w:t>
      </w:r>
      <w:r w:rsidRPr="00973A53">
        <w:rPr>
          <w:rFonts w:ascii="Calibri" w:hAnsi="Calibri"/>
        </w:rPr>
        <w:t xml:space="preserve"> θέλει να σέβεται τους νόμους της </w:t>
      </w:r>
      <w:r w:rsidR="007165B6">
        <w:rPr>
          <w:rFonts w:ascii="Calibri" w:hAnsi="Calibri"/>
        </w:rPr>
        <w:t>ε</w:t>
      </w:r>
      <w:r w:rsidRPr="00973A53">
        <w:rPr>
          <w:rFonts w:ascii="Calibri" w:hAnsi="Calibri"/>
        </w:rPr>
        <w:t xml:space="preserve">λληνικής Δημοκρατίας, αλλά το σοκαριστικό είναι οι πολιτικές δυνάμεις του Κοινοβουλίου να σπεύδουν να </w:t>
      </w:r>
      <w:r w:rsidR="007165B6">
        <w:rPr>
          <w:rFonts w:ascii="Calibri" w:hAnsi="Calibri"/>
        </w:rPr>
        <w:t>«</w:t>
      </w:r>
      <w:r w:rsidRPr="00973A53">
        <w:rPr>
          <w:rFonts w:ascii="Calibri" w:hAnsi="Calibri"/>
        </w:rPr>
        <w:t>υιοθετήσουν</w:t>
      </w:r>
      <w:r w:rsidR="007165B6">
        <w:rPr>
          <w:rFonts w:ascii="Calibri" w:hAnsi="Calibri"/>
        </w:rPr>
        <w:t>»</w:t>
      </w:r>
      <w:r w:rsidRPr="00973A53">
        <w:rPr>
          <w:rFonts w:ascii="Calibri" w:hAnsi="Calibri"/>
        </w:rPr>
        <w:t xml:space="preserve"> όλα τα επιχειρήματα κατά της </w:t>
      </w:r>
      <w:r w:rsidR="007165B6">
        <w:rPr>
          <w:rFonts w:ascii="Calibri" w:hAnsi="Calibri"/>
        </w:rPr>
        <w:t>Δ</w:t>
      </w:r>
      <w:r w:rsidRPr="00973A53">
        <w:rPr>
          <w:rFonts w:ascii="Calibri" w:hAnsi="Calibri"/>
        </w:rPr>
        <w:t xml:space="preserve">ημοκρατίας. </w:t>
      </w:r>
    </w:p>
    <w:p w14:paraId="11811D24" w14:textId="722B5BD1" w:rsidR="005F688B" w:rsidRPr="00973A53" w:rsidRDefault="005F688B" w:rsidP="00F07AF9">
      <w:pPr>
        <w:spacing w:line="276" w:lineRule="auto"/>
        <w:contextualSpacing/>
        <w:jc w:val="both"/>
        <w:rPr>
          <w:rFonts w:ascii="Calibri" w:hAnsi="Calibri"/>
        </w:rPr>
      </w:pPr>
      <w:r w:rsidRPr="00973A53">
        <w:rPr>
          <w:rFonts w:ascii="Calibri" w:hAnsi="Calibri"/>
        </w:rPr>
        <w:t>Περιμένω, κύρι</w:t>
      </w:r>
      <w:r w:rsidR="007165B6">
        <w:rPr>
          <w:rFonts w:ascii="Calibri" w:hAnsi="Calibri"/>
        </w:rPr>
        <w:t>οι</w:t>
      </w:r>
      <w:r w:rsidRPr="00973A53">
        <w:rPr>
          <w:rFonts w:ascii="Calibri" w:hAnsi="Calibri"/>
        </w:rPr>
        <w:t xml:space="preserve"> συνάδελφ</w:t>
      </w:r>
      <w:r w:rsidR="007165B6">
        <w:rPr>
          <w:rFonts w:ascii="Calibri" w:hAnsi="Calibri"/>
        </w:rPr>
        <w:t>οι</w:t>
      </w:r>
      <w:r w:rsidRPr="00973A53">
        <w:rPr>
          <w:rFonts w:ascii="Calibri" w:hAnsi="Calibri"/>
        </w:rPr>
        <w:t xml:space="preserve">, από το </w:t>
      </w:r>
      <w:r w:rsidR="007165B6">
        <w:rPr>
          <w:rFonts w:ascii="Calibri" w:hAnsi="Calibri"/>
        </w:rPr>
        <w:t>Κ</w:t>
      </w:r>
      <w:r w:rsidRPr="00973A53">
        <w:rPr>
          <w:rFonts w:ascii="Calibri" w:hAnsi="Calibri"/>
        </w:rPr>
        <w:t xml:space="preserve">όμμα σας ευθεία καταδίκη των σημερινών δηλώσεων του κ. Δρίτσα που είναι σοκαριστικές και ντροπιαστικές για κάθε δημοκράτη στον πλανήτη. </w:t>
      </w:r>
    </w:p>
    <w:p w14:paraId="5671DAB6" w14:textId="2A3F8EB5" w:rsidR="005F688B" w:rsidRPr="00973A53" w:rsidRDefault="005F688B" w:rsidP="00F07AF9">
      <w:pPr>
        <w:spacing w:line="276" w:lineRule="auto"/>
        <w:ind w:firstLine="720"/>
        <w:contextualSpacing/>
        <w:jc w:val="both"/>
        <w:rPr>
          <w:rFonts w:ascii="Calibri" w:hAnsi="Calibri"/>
        </w:rPr>
      </w:pPr>
      <w:r w:rsidRPr="00973A53">
        <w:rPr>
          <w:rFonts w:ascii="Calibri" w:hAnsi="Calibri"/>
        </w:rPr>
        <w:t>Κλείνω τη σύντομη αυτή αναγκαστική πολιτική τοποθέτηση και μπαίνω στα ζητήματα του νομοσχεδίου.</w:t>
      </w:r>
      <w:r w:rsidR="00F07AF9">
        <w:rPr>
          <w:rFonts w:ascii="Calibri" w:hAnsi="Calibri"/>
        </w:rPr>
        <w:t xml:space="preserve"> </w:t>
      </w:r>
      <w:r w:rsidRPr="00973A53">
        <w:rPr>
          <w:rFonts w:ascii="Calibri" w:hAnsi="Calibri"/>
        </w:rPr>
        <w:t>Πρώτα απ’ όλα, η τροπολογία μας τώρα ολοκληρώνε</w:t>
      </w:r>
      <w:r w:rsidR="00F07AF9">
        <w:rPr>
          <w:rFonts w:ascii="Calibri" w:hAnsi="Calibri"/>
        </w:rPr>
        <w:t xml:space="preserve">ται από </w:t>
      </w:r>
      <w:r w:rsidRPr="00973A53">
        <w:rPr>
          <w:rFonts w:ascii="Calibri" w:hAnsi="Calibri"/>
        </w:rPr>
        <w:t>τη</w:t>
      </w:r>
      <w:r w:rsidR="00F07AF9">
        <w:rPr>
          <w:rFonts w:ascii="Calibri" w:hAnsi="Calibri"/>
        </w:rPr>
        <w:t xml:space="preserve"> ΓΔΟΥ και </w:t>
      </w:r>
      <w:r w:rsidRPr="00973A53">
        <w:rPr>
          <w:rFonts w:ascii="Calibri" w:hAnsi="Calibri"/>
        </w:rPr>
        <w:t>σε δέκα λεπτά θα είναι αναρτημένη στις ηλεκτρονικές σας θυρίδες,</w:t>
      </w:r>
      <w:r w:rsidR="00F07AF9">
        <w:rPr>
          <w:rFonts w:ascii="Calibri" w:hAnsi="Calibri"/>
        </w:rPr>
        <w:t xml:space="preserve"> ώστε </w:t>
      </w:r>
      <w:r w:rsidRPr="00973A53">
        <w:rPr>
          <w:rFonts w:ascii="Calibri" w:hAnsi="Calibri"/>
        </w:rPr>
        <w:t>να μπορέσουμε να τη συζητήσουμε αύριο στην Ολομέλεια. Υπήρξε μ</w:t>
      </w:r>
      <w:r w:rsidR="00F07AF9">
        <w:rPr>
          <w:rFonts w:ascii="Calibri" w:hAnsi="Calibri"/>
        </w:rPr>
        <w:t>ί</w:t>
      </w:r>
      <w:r w:rsidRPr="00973A53">
        <w:rPr>
          <w:rFonts w:ascii="Calibri" w:hAnsi="Calibri"/>
        </w:rPr>
        <w:t>α καθυστέρηση</w:t>
      </w:r>
      <w:r w:rsidR="00F07AF9">
        <w:rPr>
          <w:rFonts w:ascii="Calibri" w:hAnsi="Calibri"/>
        </w:rPr>
        <w:t>,</w:t>
      </w:r>
      <w:r w:rsidRPr="00973A53">
        <w:rPr>
          <w:rFonts w:ascii="Calibri" w:hAnsi="Calibri"/>
        </w:rPr>
        <w:t xml:space="preserve"> διότι, εν τω μεταξύ, αποφασίσαμε </w:t>
      </w:r>
      <w:r w:rsidR="00F07AF9">
        <w:rPr>
          <w:rFonts w:ascii="Calibri" w:hAnsi="Calibri"/>
        </w:rPr>
        <w:t>-</w:t>
      </w:r>
      <w:r w:rsidRPr="00973A53">
        <w:rPr>
          <w:rFonts w:ascii="Calibri" w:hAnsi="Calibri"/>
        </w:rPr>
        <w:t>και αναφέρομαι στον Εισηγητή της Πλειοψηφίας, κ. Μπουκώρο, ο οποίος</w:t>
      </w:r>
      <w:r w:rsidR="00F07AF9">
        <w:rPr>
          <w:rFonts w:ascii="Calibri" w:hAnsi="Calibri"/>
        </w:rPr>
        <w:t>,</w:t>
      </w:r>
      <w:r w:rsidRPr="00973A53">
        <w:rPr>
          <w:rFonts w:ascii="Calibri" w:hAnsi="Calibri"/>
        </w:rPr>
        <w:t xml:space="preserve"> ιδιαιτέρως</w:t>
      </w:r>
      <w:r w:rsidR="00F07AF9">
        <w:rPr>
          <w:rFonts w:ascii="Calibri" w:hAnsi="Calibri"/>
        </w:rPr>
        <w:t>,</w:t>
      </w:r>
      <w:r w:rsidRPr="00973A53">
        <w:rPr>
          <w:rFonts w:ascii="Calibri" w:hAnsi="Calibri"/>
        </w:rPr>
        <w:t xml:space="preserve"> έδειξε ενδιαφέρον γι’ αυτό το θέμα</w:t>
      </w:r>
      <w:r w:rsidR="00F07AF9">
        <w:rPr>
          <w:rFonts w:ascii="Calibri" w:hAnsi="Calibri"/>
        </w:rPr>
        <w:t>- να</w:t>
      </w:r>
      <w:r w:rsidRPr="00973A53">
        <w:rPr>
          <w:rFonts w:ascii="Calibri" w:hAnsi="Calibri"/>
        </w:rPr>
        <w:t xml:space="preserve"> παρατείνουμε με κατάθεση υπουργικής τροπολογίας</w:t>
      </w:r>
      <w:r w:rsidR="005923E0">
        <w:rPr>
          <w:rFonts w:ascii="Calibri" w:hAnsi="Calibri"/>
        </w:rPr>
        <w:t xml:space="preserve"> </w:t>
      </w:r>
      <w:r w:rsidRPr="00973A53">
        <w:rPr>
          <w:rFonts w:ascii="Calibri" w:hAnsi="Calibri"/>
        </w:rPr>
        <w:t xml:space="preserve">την υποχρέωση δημοσίευσης των διαφόρων προκηρύξεων των έργων στον επαρχιακό τύπο, μέχρι και τις 31 Δεκεμβρίου του 2023. </w:t>
      </w:r>
    </w:p>
    <w:p w14:paraId="01530E91" w14:textId="7B4A62A8" w:rsidR="005F688B" w:rsidRPr="00973A53" w:rsidRDefault="005F688B" w:rsidP="005923E0">
      <w:pPr>
        <w:spacing w:line="276" w:lineRule="auto"/>
        <w:ind w:firstLine="720"/>
        <w:contextualSpacing/>
        <w:jc w:val="both"/>
        <w:rPr>
          <w:rFonts w:ascii="Calibri" w:hAnsi="Calibri"/>
        </w:rPr>
      </w:pPr>
      <w:r w:rsidRPr="00973A53">
        <w:rPr>
          <w:rFonts w:ascii="Calibri" w:hAnsi="Calibri"/>
        </w:rPr>
        <w:t>Άρα, λοιπόν, το αίτημα το οποίο θέσατε στην εισήγησή σας, έγινε δεκτό από την Κυβέρνηση. Αντιλαμβανόμαστε</w:t>
      </w:r>
      <w:r w:rsidR="005923E0">
        <w:rPr>
          <w:rFonts w:ascii="Calibri" w:hAnsi="Calibri"/>
        </w:rPr>
        <w:t>,</w:t>
      </w:r>
      <w:r w:rsidRPr="00973A53">
        <w:rPr>
          <w:rFonts w:ascii="Calibri" w:hAnsi="Calibri"/>
        </w:rPr>
        <w:t xml:space="preserve"> ότι μέσα </w:t>
      </w:r>
      <w:r w:rsidR="005923E0">
        <w:rPr>
          <w:rFonts w:ascii="Calibri" w:hAnsi="Calibri"/>
        </w:rPr>
        <w:t>στις,</w:t>
      </w:r>
      <w:r w:rsidRPr="00973A53">
        <w:rPr>
          <w:rFonts w:ascii="Calibri" w:hAnsi="Calibri"/>
        </w:rPr>
        <w:t xml:space="preserve"> εξαιρετικά</w:t>
      </w:r>
      <w:r w:rsidR="005923E0">
        <w:rPr>
          <w:rFonts w:ascii="Calibri" w:hAnsi="Calibri"/>
        </w:rPr>
        <w:t>,</w:t>
      </w:r>
      <w:r w:rsidRPr="00973A53">
        <w:rPr>
          <w:rFonts w:ascii="Calibri" w:hAnsi="Calibri"/>
        </w:rPr>
        <w:t xml:space="preserve"> δύσκολες οικονομικές συνθήκες που έχει διαμορφώσει η πανδημία, δε</w:t>
      </w:r>
      <w:r w:rsidR="005923E0">
        <w:rPr>
          <w:rFonts w:ascii="Calibri" w:hAnsi="Calibri"/>
        </w:rPr>
        <w:t>ν</w:t>
      </w:r>
      <w:r w:rsidRPr="00973A53">
        <w:rPr>
          <w:rFonts w:ascii="Calibri" w:hAnsi="Calibri"/>
        </w:rPr>
        <w:t xml:space="preserve"> μπορούμε να αφήσουμε τον επαρχιακό τύπο στη μοίρα του.</w:t>
      </w:r>
      <w:r w:rsidR="005923E0">
        <w:rPr>
          <w:rFonts w:ascii="Calibri" w:hAnsi="Calibri"/>
        </w:rPr>
        <w:t xml:space="preserve"> </w:t>
      </w:r>
      <w:r w:rsidRPr="00973A53">
        <w:rPr>
          <w:rFonts w:ascii="Calibri" w:hAnsi="Calibri"/>
        </w:rPr>
        <w:t xml:space="preserve">Έρχεται, λοιπόν, η Κυβέρνηση του Κυριάκου Μητσοτάκη και </w:t>
      </w:r>
      <w:r w:rsidR="005923E0">
        <w:rPr>
          <w:rFonts w:ascii="Calibri" w:hAnsi="Calibri"/>
        </w:rPr>
        <w:t>«</w:t>
      </w:r>
      <w:r w:rsidRPr="00973A53">
        <w:rPr>
          <w:rFonts w:ascii="Calibri" w:hAnsi="Calibri"/>
        </w:rPr>
        <w:t>θεραπεύει</w:t>
      </w:r>
      <w:r w:rsidR="005923E0">
        <w:rPr>
          <w:rFonts w:ascii="Calibri" w:hAnsi="Calibri"/>
        </w:rPr>
        <w:t>»</w:t>
      </w:r>
      <w:r w:rsidRPr="00973A53">
        <w:rPr>
          <w:rFonts w:ascii="Calibri" w:hAnsi="Calibri"/>
        </w:rPr>
        <w:t xml:space="preserve"> και αυτή την ανησυχία, που σωστά θέσατε στην πρωτολογία μας.</w:t>
      </w:r>
    </w:p>
    <w:p w14:paraId="7E1B974B" w14:textId="783A3BD2" w:rsidR="005F688B" w:rsidRPr="000E16CF" w:rsidRDefault="005F688B" w:rsidP="000E16CF">
      <w:pPr>
        <w:spacing w:line="276" w:lineRule="auto"/>
        <w:ind w:firstLine="720"/>
        <w:contextualSpacing/>
        <w:jc w:val="both"/>
        <w:rPr>
          <w:rFonts w:ascii="Calibri" w:hAnsi="Calibri"/>
        </w:rPr>
      </w:pPr>
      <w:r w:rsidRPr="00973A53">
        <w:rPr>
          <w:rFonts w:ascii="Calibri" w:hAnsi="Calibri"/>
        </w:rPr>
        <w:t>Ως προς τον κ. Βιλιάρδο</w:t>
      </w:r>
      <w:r w:rsidR="005923E0">
        <w:rPr>
          <w:rFonts w:ascii="Calibri" w:hAnsi="Calibri"/>
        </w:rPr>
        <w:t xml:space="preserve"> </w:t>
      </w:r>
      <w:r w:rsidRPr="00973A53">
        <w:rPr>
          <w:rFonts w:ascii="Calibri" w:hAnsi="Calibri"/>
        </w:rPr>
        <w:t>του χρωστώ</w:t>
      </w:r>
      <w:r w:rsidR="005923E0">
        <w:rPr>
          <w:rFonts w:ascii="Calibri" w:hAnsi="Calibri"/>
        </w:rPr>
        <w:t xml:space="preserve"> δύο </w:t>
      </w:r>
      <w:r w:rsidRPr="00973A53">
        <w:rPr>
          <w:rFonts w:ascii="Calibri" w:hAnsi="Calibri"/>
        </w:rPr>
        <w:t>παρατηρήσεις</w:t>
      </w:r>
      <w:r w:rsidR="005923E0">
        <w:rPr>
          <w:rFonts w:ascii="Calibri" w:hAnsi="Calibri"/>
        </w:rPr>
        <w:t xml:space="preserve"> από χθες</w:t>
      </w:r>
      <w:r w:rsidRPr="00973A53">
        <w:rPr>
          <w:rFonts w:ascii="Calibri" w:hAnsi="Calibri"/>
        </w:rPr>
        <w:t xml:space="preserve">. </w:t>
      </w:r>
      <w:r w:rsidR="005923E0">
        <w:rPr>
          <w:rFonts w:ascii="Calibri" w:hAnsi="Calibri"/>
        </w:rPr>
        <w:t>Α</w:t>
      </w:r>
      <w:r w:rsidRPr="00973A53">
        <w:rPr>
          <w:rFonts w:ascii="Calibri" w:hAnsi="Calibri"/>
        </w:rPr>
        <w:t xml:space="preserve">ναφέρθηκα στην ανακοίνωση της Ευρωπαϊκής Επιτροπής, ότι η Ελλάδα ήταν η δεύτερη χώρα, μετά τη Σουηδία, στην απορρόφηση δαπανών για τον </w:t>
      </w:r>
      <w:r w:rsidR="005923E0">
        <w:rPr>
          <w:rFonts w:ascii="Calibri" w:hAnsi="Calibri"/>
          <w:lang w:val="en-US"/>
        </w:rPr>
        <w:t>C</w:t>
      </w:r>
      <w:r w:rsidRPr="00973A53">
        <w:rPr>
          <w:rFonts w:ascii="Calibri" w:hAnsi="Calibri"/>
          <w:lang w:val="en-US"/>
        </w:rPr>
        <w:t>ovid</w:t>
      </w:r>
      <w:r w:rsidR="005923E0" w:rsidRPr="005923E0">
        <w:rPr>
          <w:rFonts w:ascii="Calibri" w:hAnsi="Calibri"/>
        </w:rPr>
        <w:t>-19</w:t>
      </w:r>
      <w:r w:rsidRPr="00973A53">
        <w:rPr>
          <w:rFonts w:ascii="Calibri" w:hAnsi="Calibri"/>
        </w:rPr>
        <w:t>, ως προς την ταχύτητα και</w:t>
      </w:r>
      <w:r w:rsidR="005923E0" w:rsidRPr="005923E0">
        <w:rPr>
          <w:rFonts w:ascii="Calibri" w:hAnsi="Calibri"/>
        </w:rPr>
        <w:t xml:space="preserve"> </w:t>
      </w:r>
      <w:r w:rsidR="005923E0">
        <w:rPr>
          <w:rFonts w:ascii="Calibri" w:hAnsi="Calibri"/>
        </w:rPr>
        <w:t>την</w:t>
      </w:r>
      <w:r w:rsidRPr="00973A53">
        <w:rPr>
          <w:rFonts w:ascii="Calibri" w:hAnsi="Calibri"/>
        </w:rPr>
        <w:t xml:space="preserve"> αποτελεσματικότητα.</w:t>
      </w:r>
      <w:r w:rsidR="005923E0">
        <w:rPr>
          <w:rFonts w:ascii="Calibri" w:hAnsi="Calibri"/>
        </w:rPr>
        <w:t xml:space="preserve"> </w:t>
      </w:r>
      <w:r w:rsidRPr="00973A53">
        <w:rPr>
          <w:rFonts w:ascii="Calibri" w:hAnsi="Calibri"/>
        </w:rPr>
        <w:t>Αμφισβήτησε</w:t>
      </w:r>
      <w:r w:rsidR="005923E0">
        <w:rPr>
          <w:rFonts w:ascii="Calibri" w:hAnsi="Calibri"/>
        </w:rPr>
        <w:t>,</w:t>
      </w:r>
      <w:r w:rsidRPr="00973A53">
        <w:rPr>
          <w:rFonts w:ascii="Calibri" w:hAnsi="Calibri"/>
        </w:rPr>
        <w:t xml:space="preserve"> ο κ. Βιλιάρδος, ότι υπάρχει αυτή η δήλωση. Είπατε</w:t>
      </w:r>
      <w:r w:rsidR="005923E0">
        <w:rPr>
          <w:rFonts w:ascii="Calibri" w:hAnsi="Calibri"/>
        </w:rPr>
        <w:t>,</w:t>
      </w:r>
      <w:r w:rsidRPr="00973A53">
        <w:rPr>
          <w:rFonts w:ascii="Calibri" w:hAnsi="Calibri"/>
        </w:rPr>
        <w:t xml:space="preserve"> ότι δεν υπάρχει, ότι την έβγαλα από το μυαλό μου, περίπου. Καταθέτω για τα </w:t>
      </w:r>
      <w:r w:rsidR="005923E0">
        <w:rPr>
          <w:rFonts w:ascii="Calibri" w:hAnsi="Calibri"/>
        </w:rPr>
        <w:t>Π</w:t>
      </w:r>
      <w:r w:rsidRPr="00973A53">
        <w:rPr>
          <w:rFonts w:ascii="Calibri" w:hAnsi="Calibri"/>
        </w:rPr>
        <w:t>ρακτικά</w:t>
      </w:r>
      <w:r w:rsidR="005923E0">
        <w:rPr>
          <w:rFonts w:ascii="Calibri" w:hAnsi="Calibri"/>
        </w:rPr>
        <w:t xml:space="preserve"> </w:t>
      </w:r>
      <w:r w:rsidRPr="00973A53">
        <w:rPr>
          <w:rFonts w:ascii="Calibri" w:hAnsi="Calibri"/>
        </w:rPr>
        <w:t>τη δήλωση της Επιτρόπου, της κ</w:t>
      </w:r>
      <w:r w:rsidR="005923E0">
        <w:rPr>
          <w:rFonts w:ascii="Calibri" w:hAnsi="Calibri"/>
        </w:rPr>
        <w:t>υρίας</w:t>
      </w:r>
      <w:r w:rsidRPr="00973A53">
        <w:rPr>
          <w:rFonts w:ascii="Calibri" w:hAnsi="Calibri"/>
        </w:rPr>
        <w:t xml:space="preserve"> </w:t>
      </w:r>
      <w:proofErr w:type="spellStart"/>
      <w:r w:rsidRPr="00973A53">
        <w:rPr>
          <w:rFonts w:ascii="Calibri" w:hAnsi="Calibri"/>
        </w:rPr>
        <w:t>Φερέιρα</w:t>
      </w:r>
      <w:proofErr w:type="spellEnd"/>
      <w:r w:rsidRPr="00973A53">
        <w:rPr>
          <w:rFonts w:ascii="Calibri" w:hAnsi="Calibri"/>
        </w:rPr>
        <w:t>, χθες το μεσημέρι. Μπορεί</w:t>
      </w:r>
      <w:r w:rsidR="005923E0">
        <w:rPr>
          <w:rFonts w:ascii="Calibri" w:hAnsi="Calibri"/>
        </w:rPr>
        <w:t>, όμως,</w:t>
      </w:r>
      <w:r w:rsidRPr="00973A53">
        <w:rPr>
          <w:rFonts w:ascii="Calibri" w:hAnsi="Calibri"/>
        </w:rPr>
        <w:t xml:space="preserve"> να μην καταλάβατε</w:t>
      </w:r>
      <w:r w:rsidR="005923E0">
        <w:rPr>
          <w:rFonts w:ascii="Calibri" w:hAnsi="Calibri"/>
        </w:rPr>
        <w:t>,</w:t>
      </w:r>
      <w:r w:rsidR="000E16CF">
        <w:rPr>
          <w:rFonts w:ascii="Calibri" w:hAnsi="Calibri"/>
        </w:rPr>
        <w:t xml:space="preserve"> σε τι αναφερόμουν. </w:t>
      </w:r>
    </w:p>
    <w:p w14:paraId="22E813B1" w14:textId="77777777" w:rsidR="000E16CF" w:rsidRPr="00973A53" w:rsidRDefault="000E16CF" w:rsidP="000E16CF">
      <w:pPr>
        <w:spacing w:line="276" w:lineRule="auto"/>
        <w:ind w:firstLine="720"/>
        <w:contextualSpacing/>
        <w:jc w:val="both"/>
        <w:rPr>
          <w:rFonts w:cstheme="minorHAnsi"/>
        </w:rPr>
      </w:pPr>
      <w:r w:rsidRPr="00973A53">
        <w:rPr>
          <w:rFonts w:cstheme="minorHAnsi"/>
          <w:b/>
        </w:rPr>
        <w:t>ΒΑΣΙΛΕΙΟΣ ΒΙΛΙΑΡΔΟΣ (Ειδικός Αγορητής της Ελληνικής Λύσης</w:t>
      </w:r>
      <w:r>
        <w:rPr>
          <w:rFonts w:cstheme="minorHAnsi"/>
          <w:b/>
        </w:rPr>
        <w:t>-Κυριάκος Βελόπουλος</w:t>
      </w:r>
      <w:r w:rsidRPr="00973A53">
        <w:rPr>
          <w:rFonts w:cstheme="minorHAnsi"/>
          <w:b/>
        </w:rPr>
        <w:t>)</w:t>
      </w:r>
      <w:r w:rsidRPr="00973A53">
        <w:rPr>
          <w:rFonts w:cstheme="minorHAnsi"/>
        </w:rPr>
        <w:t>: Για την ύφεση είπατε χθες.</w:t>
      </w:r>
    </w:p>
    <w:p w14:paraId="3C483947" w14:textId="77777777" w:rsidR="000E16CF" w:rsidRPr="00973A53" w:rsidRDefault="000E16CF" w:rsidP="000E16CF">
      <w:pPr>
        <w:spacing w:line="276" w:lineRule="auto"/>
        <w:ind w:firstLine="720"/>
        <w:contextualSpacing/>
        <w:jc w:val="both"/>
      </w:pPr>
      <w:r w:rsidRPr="00973A53">
        <w:rPr>
          <w:rFonts w:cstheme="minorHAnsi"/>
          <w:b/>
        </w:rPr>
        <w:t>ΣΠΥΡΙΔΩΝ -</w:t>
      </w:r>
      <w:r w:rsidRPr="00973A53">
        <w:rPr>
          <w:rFonts w:cstheme="minorHAnsi"/>
        </w:rPr>
        <w:t xml:space="preserve"> </w:t>
      </w:r>
      <w:r w:rsidRPr="00973A53">
        <w:rPr>
          <w:rFonts w:cstheme="minorHAnsi"/>
          <w:b/>
        </w:rPr>
        <w:t>ΑΔΩΝΙΣ ΓΕΩΡΓΙΑΔΗΣ (Υπουργός Ανάπτυξης και Επενδύσεων)</w:t>
      </w:r>
      <w:r w:rsidRPr="00973A53">
        <w:rPr>
          <w:rFonts w:cstheme="minorHAnsi"/>
        </w:rPr>
        <w:t>: Για την ύφεση θα μιλήσω μετά. Ε</w:t>
      </w:r>
      <w:r w:rsidRPr="00973A53">
        <w:t>γώ είπα για την απορρόφηση των κονδυλίων. Η απορρόφηση των κονδυλίων και η ταχύτητά τους είναι ανάσχεση της υφέσεως. Χωρίς, δηλαδή, αυτή την απορρόφηση, θα είχαμε πολύ μεγαλύτερη ύφεση. Αυτή</w:t>
      </w:r>
      <w:r w:rsidRPr="005D455A">
        <w:rPr>
          <w:lang w:val="en-US"/>
        </w:rPr>
        <w:t xml:space="preserve"> </w:t>
      </w:r>
      <w:r w:rsidRPr="00973A53">
        <w:t>είναι</w:t>
      </w:r>
      <w:r w:rsidRPr="005D455A">
        <w:rPr>
          <w:lang w:val="en-US"/>
        </w:rPr>
        <w:t xml:space="preserve"> </w:t>
      </w:r>
      <w:r w:rsidRPr="00973A53">
        <w:t>η</w:t>
      </w:r>
      <w:r w:rsidRPr="005D455A">
        <w:rPr>
          <w:lang w:val="en-US"/>
        </w:rPr>
        <w:t xml:space="preserve"> </w:t>
      </w:r>
      <w:r w:rsidRPr="00973A53">
        <w:t>σύνδεση</w:t>
      </w:r>
      <w:r w:rsidRPr="005D455A">
        <w:rPr>
          <w:lang w:val="en-US"/>
        </w:rPr>
        <w:t xml:space="preserve">. </w:t>
      </w:r>
      <w:r w:rsidRPr="00973A53">
        <w:t>Διαβάζω</w:t>
      </w:r>
      <w:r w:rsidRPr="00496A38">
        <w:rPr>
          <w:lang w:val="en-US"/>
        </w:rPr>
        <w:t xml:space="preserve">, </w:t>
      </w:r>
      <w:r w:rsidRPr="00973A53">
        <w:t>λοιπόν</w:t>
      </w:r>
      <w:r w:rsidRPr="00496A38">
        <w:rPr>
          <w:lang w:val="en-US"/>
        </w:rPr>
        <w:t xml:space="preserve">, </w:t>
      </w:r>
      <w:r w:rsidRPr="00973A53">
        <w:t>αυτή</w:t>
      </w:r>
      <w:r w:rsidRPr="00496A38">
        <w:rPr>
          <w:lang w:val="en-US"/>
        </w:rPr>
        <w:t xml:space="preserve"> </w:t>
      </w:r>
      <w:r w:rsidRPr="00973A53">
        <w:t>τη</w:t>
      </w:r>
      <w:r w:rsidRPr="00496A38">
        <w:rPr>
          <w:lang w:val="en-US"/>
        </w:rPr>
        <w:t xml:space="preserve"> </w:t>
      </w:r>
      <w:r w:rsidRPr="00973A53">
        <w:t>δήλωση</w:t>
      </w:r>
      <w:r w:rsidRPr="00496A38">
        <w:rPr>
          <w:lang w:val="en-US"/>
        </w:rPr>
        <w:t xml:space="preserve"> </w:t>
      </w:r>
      <w:r w:rsidRPr="00973A53">
        <w:t>της</w:t>
      </w:r>
      <w:r w:rsidRPr="00496A38">
        <w:rPr>
          <w:lang w:val="en-US"/>
        </w:rPr>
        <w:t xml:space="preserve"> </w:t>
      </w:r>
      <w:r w:rsidRPr="00973A53">
        <w:t>Επιτρόπου</w:t>
      </w:r>
      <w:r w:rsidRPr="00496A38">
        <w:rPr>
          <w:lang w:val="en-US"/>
        </w:rPr>
        <w:t>: «</w:t>
      </w:r>
      <w:r w:rsidRPr="00973A53">
        <w:rPr>
          <w:lang w:val="en-US"/>
        </w:rPr>
        <w:t>This</w:t>
      </w:r>
      <w:r>
        <w:rPr>
          <w:lang w:val="en-US"/>
        </w:rPr>
        <w:t xml:space="preserve"> indicator</w:t>
      </w:r>
      <w:r w:rsidRPr="00496A38">
        <w:rPr>
          <w:lang w:val="en-US"/>
        </w:rPr>
        <w:t xml:space="preserve"> </w:t>
      </w:r>
      <w:r>
        <w:rPr>
          <w:lang w:val="en-US"/>
        </w:rPr>
        <w:t>so</w:t>
      </w:r>
      <w:r w:rsidRPr="00496A38">
        <w:rPr>
          <w:lang w:val="en-US"/>
        </w:rPr>
        <w:t xml:space="preserve">, </w:t>
      </w:r>
      <w:r>
        <w:rPr>
          <w:lang w:val="en-US"/>
        </w:rPr>
        <w:t>that</w:t>
      </w:r>
      <w:r w:rsidRPr="00496A38">
        <w:rPr>
          <w:lang w:val="en-US"/>
        </w:rPr>
        <w:t xml:space="preserve"> </w:t>
      </w:r>
      <w:r>
        <w:rPr>
          <w:lang w:val="en-US"/>
        </w:rPr>
        <w:t>we</w:t>
      </w:r>
      <w:r w:rsidRPr="00496A38">
        <w:rPr>
          <w:lang w:val="en-US"/>
        </w:rPr>
        <w:t xml:space="preserve"> </w:t>
      </w:r>
      <w:r>
        <w:rPr>
          <w:lang w:val="en-US"/>
        </w:rPr>
        <w:t>are</w:t>
      </w:r>
      <w:r w:rsidRPr="00496A38">
        <w:rPr>
          <w:lang w:val="en-US"/>
        </w:rPr>
        <w:t xml:space="preserve"> </w:t>
      </w:r>
      <w:r>
        <w:rPr>
          <w:lang w:val="en-US"/>
        </w:rPr>
        <w:t xml:space="preserve">at the right track in the </w:t>
      </w:r>
      <w:proofErr w:type="spellStart"/>
      <w:r>
        <w:rPr>
          <w:lang w:val="en-US"/>
        </w:rPr>
        <w:t>cohition</w:t>
      </w:r>
      <w:proofErr w:type="spellEnd"/>
      <w:r>
        <w:rPr>
          <w:lang w:val="en-US"/>
        </w:rPr>
        <w:t xml:space="preserve"> policy implementation and that by 20-23</w:t>
      </w:r>
      <w:r w:rsidRPr="005C0419">
        <w:rPr>
          <w:lang w:val="en-US"/>
        </w:rPr>
        <w:t>,</w:t>
      </w:r>
      <w:r>
        <w:rPr>
          <w:lang w:val="en-US"/>
        </w:rPr>
        <w:t xml:space="preserve"> the end of the </w:t>
      </w:r>
      <w:proofErr w:type="spellStart"/>
      <w:r>
        <w:rPr>
          <w:lang w:val="en-US"/>
        </w:rPr>
        <w:t>programic</w:t>
      </w:r>
      <w:proofErr w:type="spellEnd"/>
      <w:r>
        <w:rPr>
          <w:lang w:val="en-US"/>
        </w:rPr>
        <w:t xml:space="preserve"> period</w:t>
      </w:r>
      <w:r w:rsidRPr="005C0419">
        <w:rPr>
          <w:lang w:val="en-US"/>
        </w:rPr>
        <w:t>,</w:t>
      </w:r>
      <w:r>
        <w:rPr>
          <w:lang w:val="en-US"/>
        </w:rPr>
        <w:t xml:space="preserve"> we will </w:t>
      </w:r>
      <w:proofErr w:type="spellStart"/>
      <w:r>
        <w:rPr>
          <w:lang w:val="en-US"/>
        </w:rPr>
        <w:t>abable</w:t>
      </w:r>
      <w:proofErr w:type="spellEnd"/>
      <w:r>
        <w:rPr>
          <w:lang w:val="en-US"/>
        </w:rPr>
        <w:t xml:space="preserve"> to make the most of the </w:t>
      </w:r>
      <w:proofErr w:type="spellStart"/>
      <w:r>
        <w:rPr>
          <w:lang w:val="en-US"/>
        </w:rPr>
        <w:t>resauses</w:t>
      </w:r>
      <w:proofErr w:type="spellEnd"/>
      <w:r>
        <w:rPr>
          <w:lang w:val="en-US"/>
        </w:rPr>
        <w:t xml:space="preserve"> available under </w:t>
      </w:r>
      <w:proofErr w:type="spellStart"/>
      <w:r>
        <w:rPr>
          <w:lang w:val="en-US"/>
        </w:rPr>
        <w:t>cohition</w:t>
      </w:r>
      <w:proofErr w:type="spellEnd"/>
      <w:r>
        <w:rPr>
          <w:lang w:val="en-US"/>
        </w:rPr>
        <w:t xml:space="preserve"> policy</w:t>
      </w:r>
      <w:r w:rsidRPr="00496A38">
        <w:rPr>
          <w:lang w:val="en-US"/>
        </w:rPr>
        <w:t xml:space="preserve">». </w:t>
      </w:r>
      <w:r w:rsidRPr="00973A53">
        <w:t>Και συνεχίζει</w:t>
      </w:r>
      <w:r>
        <w:t xml:space="preserve">, αναφέροντας </w:t>
      </w:r>
      <w:r w:rsidRPr="00973A53">
        <w:rPr>
          <w:lang w:val="en-US"/>
        </w:rPr>
        <w:t>Sweden</w:t>
      </w:r>
      <w:r>
        <w:t xml:space="preserve">, </w:t>
      </w:r>
      <w:r w:rsidRPr="00973A53">
        <w:t xml:space="preserve">πρώτη χώρα, </w:t>
      </w:r>
      <w:r w:rsidRPr="00973A53">
        <w:rPr>
          <w:lang w:val="en-US"/>
        </w:rPr>
        <w:t>Greece</w:t>
      </w:r>
      <w:r>
        <w:t xml:space="preserve">, </w:t>
      </w:r>
      <w:r w:rsidRPr="00973A53">
        <w:t>δεύτερη χώρα</w:t>
      </w:r>
      <w:r>
        <w:t>,</w:t>
      </w:r>
      <w:r w:rsidRPr="00973A53">
        <w:t xml:space="preserve"> κ.λπ. κατάφεραν να </w:t>
      </w:r>
      <w:r>
        <w:t>«</w:t>
      </w:r>
      <w:r w:rsidRPr="00973A53">
        <w:t>απορροφήσουν</w:t>
      </w:r>
      <w:r>
        <w:t>»</w:t>
      </w:r>
      <w:r w:rsidRPr="00973A53">
        <w:t xml:space="preserve"> με μεγάλη ταχύτητα τους ευρωπαϊκούς πόρους». Το ότι η Ελλάδα μας, εν μέσω αυτής της κρίσης, καταφέρνει να είναι η δεύτερη χώρα σε ταχύτητα και μέγεθος </w:t>
      </w:r>
      <w:r>
        <w:t>«</w:t>
      </w:r>
      <w:r w:rsidRPr="00973A53">
        <w:t>απορρόφησης</w:t>
      </w:r>
      <w:r>
        <w:t>»</w:t>
      </w:r>
      <w:r w:rsidRPr="00973A53">
        <w:t xml:space="preserve"> των ευρωπαϊκών κονδυλίων, είναι μία δική μας επιτυχία και στο μέτρο που με αφορά στην ηγεσία του Υπουργείου Ανάπτυξης και Επενδύσεων, αισθάνομαι μεγάλη περηφάνια</w:t>
      </w:r>
      <w:r>
        <w:t>, όχι</w:t>
      </w:r>
      <w:r w:rsidRPr="00973A53">
        <w:t xml:space="preserve"> για μένα φυσικά, αλλά</w:t>
      </w:r>
      <w:r>
        <w:t xml:space="preserve"> </w:t>
      </w:r>
      <w:r w:rsidRPr="00973A53">
        <w:t>για τους συνεργάτες μου, που καταφέρα</w:t>
      </w:r>
      <w:r>
        <w:t>ν</w:t>
      </w:r>
      <w:r w:rsidRPr="00973A53">
        <w:t xml:space="preserve"> να το κάνου</w:t>
      </w:r>
      <w:r>
        <w:t>ν αυτό</w:t>
      </w:r>
      <w:r w:rsidRPr="00973A53">
        <w:t xml:space="preserve"> πραγματικότητα.</w:t>
      </w:r>
    </w:p>
    <w:p w14:paraId="21758657" w14:textId="415855A9" w:rsidR="005F688B" w:rsidRPr="00973A53" w:rsidRDefault="005F688B" w:rsidP="00973A53">
      <w:pPr>
        <w:spacing w:line="276" w:lineRule="auto"/>
        <w:ind w:firstLine="720"/>
        <w:contextualSpacing/>
        <w:jc w:val="both"/>
      </w:pPr>
      <w:r w:rsidRPr="00973A53">
        <w:t>Ως προς την ύφεση</w:t>
      </w:r>
      <w:r w:rsidR="000A433D">
        <w:t>, πάλι</w:t>
      </w:r>
      <w:r w:rsidRPr="00973A53">
        <w:t xml:space="preserve"> καταθέτω στα </w:t>
      </w:r>
      <w:r w:rsidR="000A433D">
        <w:t>Π</w:t>
      </w:r>
      <w:r w:rsidRPr="00973A53">
        <w:t>ρακτικά</w:t>
      </w:r>
      <w:r w:rsidR="000A433D">
        <w:t>, στοιχεία</w:t>
      </w:r>
      <w:r w:rsidRPr="00973A53">
        <w:t xml:space="preserve"> από την Εθνική Στατιστική Υπηρεσία της Ισπανίας, η οποία στις 29 Ιανουαρίου έβγαλε την τελική της εκτίμηση</w:t>
      </w:r>
      <w:r w:rsidR="000A433D">
        <w:t>,</w:t>
      </w:r>
      <w:r w:rsidRPr="00973A53">
        <w:t xml:space="preserve"> βάσει των προσωρινών στοιχείων για την ύφεση στην Ισπανία το έτος 2020, που αναφέρει</w:t>
      </w:r>
      <w:r w:rsidR="000A433D">
        <w:t>,</w:t>
      </w:r>
      <w:r w:rsidRPr="00973A53">
        <w:t xml:space="preserve"> ότι θα είναι 11% ή και λίγο περισσότερ</w:t>
      </w:r>
      <w:r w:rsidR="000A433D">
        <w:t>ο</w:t>
      </w:r>
      <w:r w:rsidRPr="00973A53">
        <w:t>. Ο λόγος που το αναφέρω είναι φυσικά</w:t>
      </w:r>
      <w:r w:rsidR="000A433D">
        <w:t>,</w:t>
      </w:r>
      <w:r w:rsidRPr="00973A53">
        <w:t xml:space="preserve"> όχι για να είμαι</w:t>
      </w:r>
      <w:r w:rsidR="000A433D">
        <w:t xml:space="preserve"> χαιρέκακος </w:t>
      </w:r>
      <w:r w:rsidRPr="00973A53">
        <w:t xml:space="preserve">προς τη φίλη Ισπανία. </w:t>
      </w:r>
      <w:r w:rsidR="006823AA">
        <w:t xml:space="preserve">Προς Θεού. </w:t>
      </w:r>
      <w:r w:rsidRPr="00973A53">
        <w:t>Απλώς</w:t>
      </w:r>
      <w:r w:rsidR="006823AA">
        <w:t>,</w:t>
      </w:r>
      <w:r w:rsidRPr="00973A53">
        <w:t xml:space="preserve"> να εξηγήσω</w:t>
      </w:r>
      <w:r w:rsidR="006823AA">
        <w:t>,</w:t>
      </w:r>
      <w:r w:rsidRPr="00973A53">
        <w:t xml:space="preserve"> ότι μέσα στο 2020 όλες οι χώρες της Ευρώπης και της </w:t>
      </w:r>
      <w:r w:rsidR="006823AA">
        <w:t>ε</w:t>
      </w:r>
      <w:r w:rsidRPr="00973A53">
        <w:t>υρωζώνης αντιμετώπισαν μία τεράστια ύφεση</w:t>
      </w:r>
      <w:r w:rsidR="006823AA">
        <w:t>,</w:t>
      </w:r>
      <w:r w:rsidRPr="00973A53">
        <w:t xml:space="preserve"> προφανώς</w:t>
      </w:r>
      <w:r w:rsidR="006823AA">
        <w:t>,</w:t>
      </w:r>
      <w:r w:rsidRPr="00973A53">
        <w:t xml:space="preserve"> αναπόφευκτη για τις οικονομίες της </w:t>
      </w:r>
      <w:r w:rsidR="006823AA">
        <w:t>ε</w:t>
      </w:r>
      <w:r w:rsidRPr="00973A53">
        <w:t>υρωζώνης, γι’ αυτό και καμία χώρα δεν κατάφερε να</w:t>
      </w:r>
      <w:r w:rsidR="006823AA">
        <w:t xml:space="preserve"> την</w:t>
      </w:r>
      <w:r w:rsidRPr="00973A53">
        <w:t xml:space="preserve"> αποφύγει</w:t>
      </w:r>
      <w:r w:rsidR="006823AA">
        <w:t>. Ε</w:t>
      </w:r>
      <w:r w:rsidRPr="00973A53">
        <w:t>ξήγησα χθες και προχθές</w:t>
      </w:r>
      <w:r w:rsidR="006823AA">
        <w:t>,</w:t>
      </w:r>
      <w:r w:rsidRPr="00973A53">
        <w:t xml:space="preserve"> για ποιο</w:t>
      </w:r>
      <w:r w:rsidR="006823AA">
        <w:t>ν</w:t>
      </w:r>
      <w:r w:rsidRPr="00973A53">
        <w:t xml:space="preserve"> λόγο η ελληνική οικονομία</w:t>
      </w:r>
      <w:r w:rsidR="006823AA">
        <w:t>,</w:t>
      </w:r>
      <w:r w:rsidRPr="00973A53">
        <w:t xml:space="preserve"> από την αρχή αυτής της πανδημίας</w:t>
      </w:r>
      <w:r w:rsidR="006823AA">
        <w:t>,</w:t>
      </w:r>
      <w:r w:rsidRPr="00973A53">
        <w:t xml:space="preserve"> θεωρήθηκε ως η πιο </w:t>
      </w:r>
      <w:r w:rsidR="006823AA">
        <w:t>«</w:t>
      </w:r>
      <w:r w:rsidRPr="00973A53">
        <w:t>ευάλωτη</w:t>
      </w:r>
      <w:r w:rsidR="006823AA">
        <w:t>»</w:t>
      </w:r>
      <w:r w:rsidRPr="00973A53">
        <w:t xml:space="preserve"> από την κρίση του </w:t>
      </w:r>
      <w:r w:rsidR="006823AA" w:rsidRPr="00973A53">
        <w:t>κορονοϊού</w:t>
      </w:r>
      <w:r w:rsidRPr="00973A53">
        <w:t xml:space="preserve">, λόγω της πολύ μεγάλης διασυνδέσεως τουρισμού και πανδημίας. </w:t>
      </w:r>
    </w:p>
    <w:p w14:paraId="0E483380" w14:textId="77777777" w:rsidR="006823AA" w:rsidRDefault="005F688B" w:rsidP="00973A53">
      <w:pPr>
        <w:spacing w:line="276" w:lineRule="auto"/>
        <w:ind w:firstLine="720"/>
        <w:contextualSpacing/>
        <w:jc w:val="both"/>
      </w:pPr>
      <w:r w:rsidRPr="00973A53">
        <w:t>Πιστεύουμε</w:t>
      </w:r>
      <w:r w:rsidR="006823AA">
        <w:t>,</w:t>
      </w:r>
      <w:r w:rsidRPr="00973A53">
        <w:t xml:space="preserve"> ότι το 2021</w:t>
      </w:r>
      <w:r w:rsidR="006823AA">
        <w:t>,</w:t>
      </w:r>
      <w:r w:rsidRPr="00973A53">
        <w:t xml:space="preserve"> παρ</w:t>
      </w:r>
      <w:r w:rsidR="006823AA">
        <w:t xml:space="preserve">’ </w:t>
      </w:r>
      <w:r w:rsidRPr="00973A53">
        <w:t>όλο που μέχρι τώρα η εξέλιξη της πανδημίας δεν πηγαίνει σίγουρα</w:t>
      </w:r>
      <w:r w:rsidR="006823AA">
        <w:t>,</w:t>
      </w:r>
      <w:r w:rsidRPr="00973A53">
        <w:t xml:space="preserve"> όπως θα το θέλαμε</w:t>
      </w:r>
      <w:r w:rsidR="006823AA">
        <w:t>,</w:t>
      </w:r>
      <w:r w:rsidRPr="00973A53">
        <w:t xml:space="preserve"> και σήμερα τα στοιχεία είναι άσχημα</w:t>
      </w:r>
      <w:r w:rsidR="006823AA">
        <w:t xml:space="preserve"> και κ</w:t>
      </w:r>
      <w:r w:rsidRPr="00973A53">
        <w:t>αταλαβαίνετε</w:t>
      </w:r>
      <w:r w:rsidR="006823AA">
        <w:t>,</w:t>
      </w:r>
      <w:r w:rsidRPr="00973A53">
        <w:t xml:space="preserve"> ότι αυτό δημιουργεί περαιτέρω ανησυχία για τη διάρκεια της καραντίνας και για την επίπτωση της καραντίνας στην οικονομία </w:t>
      </w:r>
      <w:r w:rsidR="006823AA">
        <w:t xml:space="preserve">μας, παρά ταύτα, </w:t>
      </w:r>
      <w:r w:rsidRPr="00973A53">
        <w:t>ελπίζουμε ότι με την πρόοδο του εμβολίου, την καλυτέρευση των κλιματολογικών συνθηκών και τα μέτρα που έχουμε λάβει, ο Απρίλιος θα είναι ένας πολύ καλύτερος μήνας και από τον Μάιο και μετά θα έχουμε επιστρέψει</w:t>
      </w:r>
      <w:r w:rsidR="006823AA">
        <w:t>,</w:t>
      </w:r>
      <w:r w:rsidRPr="00973A53">
        <w:t xml:space="preserve"> σε πολύ μεγάλο βαθμό</w:t>
      </w:r>
      <w:r w:rsidR="006823AA">
        <w:t>,</w:t>
      </w:r>
      <w:r w:rsidRPr="00973A53">
        <w:t xml:space="preserve"> στην κανονικότητα. Αυτό</w:t>
      </w:r>
      <w:r w:rsidR="006823AA">
        <w:t>ν</w:t>
      </w:r>
      <w:r w:rsidRPr="00973A53">
        <w:t xml:space="preserve"> το</w:t>
      </w:r>
      <w:r w:rsidR="006823AA">
        <w:t>ν</w:t>
      </w:r>
      <w:r w:rsidRPr="00973A53">
        <w:t xml:space="preserve"> δρόμο ακολουθούμε. Όπως ξέρετε στο</w:t>
      </w:r>
      <w:r w:rsidR="006823AA">
        <w:t>ν</w:t>
      </w:r>
      <w:r w:rsidRPr="00973A53">
        <w:t xml:space="preserve"> δείκτη πια του εμβολιασμού η Ελλάδα κινείται με πολύ μεγάλη ταχύτητα και είναι πολύ πάνω από τον ευρωπαϊκό μέσο όρο. Επιταχύνουμε</w:t>
      </w:r>
      <w:r w:rsidR="006823AA">
        <w:t>,</w:t>
      </w:r>
      <w:r w:rsidRPr="00973A53">
        <w:t xml:space="preserve"> ακόμ</w:t>
      </w:r>
      <w:r w:rsidR="006823AA">
        <w:t>η</w:t>
      </w:r>
      <w:r w:rsidRPr="00973A53">
        <w:t xml:space="preserve"> περισσότερο</w:t>
      </w:r>
      <w:r w:rsidR="006823AA">
        <w:t>,</w:t>
      </w:r>
      <w:r w:rsidRPr="00973A53">
        <w:t xml:space="preserve"> τους ρυθμούς σ</w:t>
      </w:r>
      <w:r w:rsidR="006823AA">
        <w:t>ε</w:t>
      </w:r>
      <w:r w:rsidRPr="00973A53">
        <w:t xml:space="preserve"> αυτό</w:t>
      </w:r>
      <w:r w:rsidR="006823AA">
        <w:t>,</w:t>
      </w:r>
      <w:r w:rsidRPr="00973A53">
        <w:t xml:space="preserve"> για να μπορέσουμε να βγάλουμε την Ελλάδα μας από αυτό τον φοβερό </w:t>
      </w:r>
      <w:r w:rsidR="006823AA">
        <w:t>«</w:t>
      </w:r>
      <w:r w:rsidRPr="00973A53">
        <w:t>εφιάλτη</w:t>
      </w:r>
      <w:r w:rsidR="006823AA">
        <w:t>»</w:t>
      </w:r>
      <w:r w:rsidRPr="00973A53">
        <w:t xml:space="preserve"> που ήρθε και </w:t>
      </w:r>
      <w:r w:rsidR="006823AA">
        <w:t>«</w:t>
      </w:r>
      <w:r w:rsidRPr="00973A53">
        <w:t>έπεσε</w:t>
      </w:r>
      <w:r w:rsidR="006823AA">
        <w:t>»</w:t>
      </w:r>
      <w:r w:rsidRPr="00973A53">
        <w:t xml:space="preserve"> πάνω στη χώρα</w:t>
      </w:r>
      <w:r w:rsidR="006823AA">
        <w:t xml:space="preserve"> και σε όλον</w:t>
      </w:r>
      <w:r w:rsidRPr="00973A53">
        <w:t xml:space="preserve"> τον πλανήτη με πολύ μεγάλη σφοδρότητα και προφανώς</w:t>
      </w:r>
      <w:r w:rsidR="006823AA">
        <w:t>,</w:t>
      </w:r>
      <w:r w:rsidRPr="00973A53">
        <w:t xml:space="preserve"> επηρέασε την οικονομία και την ύφεση. </w:t>
      </w:r>
    </w:p>
    <w:p w14:paraId="48DCB41A" w14:textId="01A0FB82" w:rsidR="005F688B" w:rsidRDefault="005F688B" w:rsidP="006823AA">
      <w:pPr>
        <w:spacing w:line="276" w:lineRule="auto"/>
        <w:ind w:firstLine="720"/>
        <w:contextualSpacing/>
        <w:jc w:val="both"/>
      </w:pPr>
      <w:r w:rsidRPr="00973A53">
        <w:t>Δυο λόγια στον κ</w:t>
      </w:r>
      <w:r w:rsidR="006823AA">
        <w:t xml:space="preserve">. </w:t>
      </w:r>
      <w:r w:rsidRPr="00973A53">
        <w:t>Βιλιάρδο για όσα είπε χθες. Είναι λάθος</w:t>
      </w:r>
      <w:r w:rsidR="006823AA">
        <w:t>,</w:t>
      </w:r>
      <w:r w:rsidRPr="00973A53">
        <w:t xml:space="preserve"> σε διαφορετικές οικονομικές στιγμές</w:t>
      </w:r>
      <w:r w:rsidR="006823AA">
        <w:t>,</w:t>
      </w:r>
      <w:r w:rsidRPr="00973A53">
        <w:t xml:space="preserve"> να κρίνεις τα οικονομικά στοιχεία με τα </w:t>
      </w:r>
      <w:r w:rsidR="006823AA">
        <w:t>«</w:t>
      </w:r>
      <w:r w:rsidRPr="00973A53">
        <w:t>γυαλιά</w:t>
      </w:r>
      <w:r w:rsidR="006823AA">
        <w:t>»</w:t>
      </w:r>
      <w:r w:rsidRPr="00973A53">
        <w:t xml:space="preserve"> του παρελθόντος. Ασφαλώς</w:t>
      </w:r>
      <w:r w:rsidR="006823AA">
        <w:t>,</w:t>
      </w:r>
      <w:r w:rsidRPr="00973A53">
        <w:t xml:space="preserve"> το 2010, όταν επικρατούσε μ</w:t>
      </w:r>
      <w:r w:rsidR="006823AA">
        <w:t>ί</w:t>
      </w:r>
      <w:r w:rsidRPr="00973A53">
        <w:t>α κανονικότητα στην παγκόσμια οικονομία, το μεγάλο έλλειμμα δημιουργούσε πολύ μεγάλη ανησυχία στις αγορές, οδήγησ</w:t>
      </w:r>
      <w:r w:rsidR="00122DB6">
        <w:t>ε, άλλωστε τότε,</w:t>
      </w:r>
      <w:r w:rsidRPr="00973A53">
        <w:t xml:space="preserve"> σε μεγάλη αύξηση των επιτοκίων δανεισμού, στην έξοδό μας από τις αγορές και στον αναγκαστικό δανεισμό μέσω του μηχανισμού στήριξης των</w:t>
      </w:r>
      <w:r w:rsidR="00122DB6">
        <w:t>,</w:t>
      </w:r>
      <w:r w:rsidRPr="00973A53">
        <w:t xml:space="preserve"> κοινώς</w:t>
      </w:r>
      <w:r w:rsidR="00122DB6">
        <w:t>,</w:t>
      </w:r>
      <w:r w:rsidRPr="00973A53">
        <w:t xml:space="preserve"> λεγόμενων </w:t>
      </w:r>
      <w:r w:rsidR="00122DB6">
        <w:t>Μ</w:t>
      </w:r>
      <w:r w:rsidRPr="00973A53">
        <w:t>νημονίων. Αυτό, όμως,</w:t>
      </w:r>
      <w:r w:rsidR="005D455A">
        <w:t xml:space="preserve"> </w:t>
      </w:r>
      <w:r w:rsidRPr="00973A53">
        <w:t>δηλαδή</w:t>
      </w:r>
      <w:r w:rsidR="005D455A">
        <w:t>,</w:t>
      </w:r>
      <w:r w:rsidRPr="00973A53">
        <w:t xml:space="preserve"> το να βλέπεις το μεγάλο έλλειμμα ως πολύ αρνητικό παράγοντα για την οικονομία,</w:t>
      </w:r>
      <w:r w:rsidR="005D455A">
        <w:t xml:space="preserve"> είναι</w:t>
      </w:r>
      <w:r w:rsidRPr="00973A53">
        <w:t xml:space="preserve"> ο τρόπος να το βλέπεις στην εποχή της κανονικότητας. Την εποχή της μη κανονικότητας, όπου τώρα διανύουμε, σε όλες τις εκθέσεις των μεγάλων επενδυτικών οίκων αξιολόγησης, το μεγάλο έλλειμμα δεν προκαλεί την ίδια ανησυχία. Αντιθέτως, από πολλούς εκλαμβάνεται</w:t>
      </w:r>
      <w:r w:rsidR="005D455A">
        <w:t xml:space="preserve"> και</w:t>
      </w:r>
      <w:r w:rsidRPr="00973A53">
        <w:t xml:space="preserve"> ως θετικός δείκτης. Για ποιο</w:t>
      </w:r>
      <w:r w:rsidR="005D455A">
        <w:t>ν</w:t>
      </w:r>
      <w:r w:rsidRPr="00973A53">
        <w:t xml:space="preserve"> λόγο; Διότι, σε εποχές που η οικονομία στερείται πολύ μεγάλης ρευστότητας, λόγω των μέτρων της καραντίνας κ.α., οι δημόσιες δαπάνες</w:t>
      </w:r>
      <w:r w:rsidR="005D455A">
        <w:t xml:space="preserve">, </w:t>
      </w:r>
      <w:r w:rsidRPr="00973A53">
        <w:t>άρα</w:t>
      </w:r>
      <w:r w:rsidR="005D455A">
        <w:t>,</w:t>
      </w:r>
      <w:r w:rsidRPr="00973A53">
        <w:t xml:space="preserve"> το μεγαλύτερο έλλειμμα, είναι το μόνο </w:t>
      </w:r>
      <w:r w:rsidR="005D455A">
        <w:t>«</w:t>
      </w:r>
      <w:r w:rsidRPr="00973A53">
        <w:t>εργαλείο</w:t>
      </w:r>
      <w:r w:rsidR="005D455A">
        <w:t>»</w:t>
      </w:r>
      <w:r w:rsidRPr="00973A53">
        <w:t xml:space="preserve"> που έχεις για να συμπληρώσεις το έλλειμμα ρευστότητας που φέρνει στην οικονομία η πραγματική ζωή. Και με αυτή την</w:t>
      </w:r>
      <w:r w:rsidR="005D455A">
        <w:t>,</w:t>
      </w:r>
      <w:r w:rsidRPr="00973A53">
        <w:t xml:space="preserve"> επιπλέον</w:t>
      </w:r>
      <w:r w:rsidR="005D455A">
        <w:t>,</w:t>
      </w:r>
      <w:r w:rsidRPr="00973A53">
        <w:t xml:space="preserve"> ρευστότητα να συντηρήσεις </w:t>
      </w:r>
      <w:r w:rsidR="005D455A">
        <w:t>«</w:t>
      </w:r>
      <w:r w:rsidRPr="00973A53">
        <w:t>ζωντανή</w:t>
      </w:r>
      <w:r w:rsidR="005D455A">
        <w:t>»</w:t>
      </w:r>
      <w:r w:rsidRPr="00973A53">
        <w:t xml:space="preserve"> την οικονομία για να τη βρεις </w:t>
      </w:r>
      <w:r w:rsidR="005D455A">
        <w:t>«</w:t>
      </w:r>
      <w:r w:rsidRPr="00973A53">
        <w:t>ζωντανή</w:t>
      </w:r>
      <w:r w:rsidR="005D455A">
        <w:t>»</w:t>
      </w:r>
      <w:r w:rsidRPr="00973A53">
        <w:t xml:space="preserve"> και λειτουργούσα μετά την πανδημία. </w:t>
      </w:r>
      <w:r w:rsidR="005D455A">
        <w:t>Α</w:t>
      </w:r>
      <w:r w:rsidRPr="00973A53">
        <w:t>υτό είναι που επιτυγχάνει η Κυβέρνηση. Προφανώς</w:t>
      </w:r>
      <w:r w:rsidR="005D455A">
        <w:t>,</w:t>
      </w:r>
      <w:r w:rsidRPr="00973A53">
        <w:t xml:space="preserve"> το έλλειμμα μεγαλώνει</w:t>
      </w:r>
      <w:r w:rsidR="005D455A">
        <w:t>,</w:t>
      </w:r>
      <w:r w:rsidRPr="00973A53">
        <w:t xml:space="preserve"> αφού από τη μ</w:t>
      </w:r>
      <w:r w:rsidR="005D455A">
        <w:t>ί</w:t>
      </w:r>
      <w:r w:rsidRPr="00973A53">
        <w:t xml:space="preserve">α πλευρά αυξάνεις τις δαπάνες, από την άλλη </w:t>
      </w:r>
      <w:r w:rsidR="005D455A">
        <w:t>«</w:t>
      </w:r>
      <w:r w:rsidRPr="00973A53">
        <w:t>παγώνεις</w:t>
      </w:r>
      <w:r w:rsidR="005D455A">
        <w:t>»</w:t>
      </w:r>
      <w:r w:rsidRPr="00973A53">
        <w:t xml:space="preserve"> τα έσοδα.</w:t>
      </w:r>
    </w:p>
    <w:p w14:paraId="17DD5DB5" w14:textId="6266E6E4" w:rsidR="0094073E" w:rsidRPr="000E16CF" w:rsidRDefault="0094073E" w:rsidP="000E16CF">
      <w:pPr>
        <w:spacing w:line="276" w:lineRule="auto"/>
        <w:ind w:firstLine="720"/>
        <w:contextualSpacing/>
        <w:jc w:val="both"/>
        <w:rPr>
          <w:rFonts w:ascii="Calibri" w:hAnsi="Calibri"/>
        </w:rPr>
      </w:pPr>
      <w:r w:rsidRPr="00973A53">
        <w:rPr>
          <w:rFonts w:ascii="Calibri" w:hAnsi="Calibri"/>
        </w:rPr>
        <w:t>Ως προς το χρέος τώρα, που συχνά αναφέρατε, κύριε Βιλιάρδ</w:t>
      </w:r>
      <w:r>
        <w:rPr>
          <w:rFonts w:ascii="Calibri" w:hAnsi="Calibri"/>
        </w:rPr>
        <w:t>ε</w:t>
      </w:r>
      <w:r w:rsidRPr="00973A53">
        <w:rPr>
          <w:rFonts w:ascii="Calibri" w:hAnsi="Calibri"/>
        </w:rPr>
        <w:t xml:space="preserve"> και το</w:t>
      </w:r>
      <w:r>
        <w:rPr>
          <w:rFonts w:ascii="Calibri" w:hAnsi="Calibri"/>
        </w:rPr>
        <w:t>ν</w:t>
      </w:r>
      <w:r w:rsidRPr="00973A53">
        <w:rPr>
          <w:rFonts w:ascii="Calibri" w:hAnsi="Calibri"/>
        </w:rPr>
        <w:t xml:space="preserve"> λόγο του χρέους ως προς το ΑΕΠ που</w:t>
      </w:r>
      <w:r>
        <w:rPr>
          <w:rFonts w:ascii="Calibri" w:hAnsi="Calibri"/>
        </w:rPr>
        <w:t>,</w:t>
      </w:r>
      <w:r w:rsidRPr="00973A53">
        <w:rPr>
          <w:rFonts w:ascii="Calibri" w:hAnsi="Calibri"/>
        </w:rPr>
        <w:t xml:space="preserve"> συνεχώς</w:t>
      </w:r>
      <w:r>
        <w:rPr>
          <w:rFonts w:ascii="Calibri" w:hAnsi="Calibri"/>
        </w:rPr>
        <w:t>,</w:t>
      </w:r>
      <w:r w:rsidRPr="00973A53">
        <w:rPr>
          <w:rFonts w:ascii="Calibri" w:hAnsi="Calibri"/>
        </w:rPr>
        <w:t xml:space="preserve"> αυξάνει</w:t>
      </w:r>
      <w:r>
        <w:rPr>
          <w:rFonts w:ascii="Calibri" w:hAnsi="Calibri"/>
        </w:rPr>
        <w:t xml:space="preserve">. Πρώτα απ’ όλα, </w:t>
      </w:r>
      <w:r w:rsidRPr="00973A53">
        <w:rPr>
          <w:rFonts w:ascii="Calibri" w:hAnsi="Calibri"/>
        </w:rPr>
        <w:t>αυξάνει και λόγω του δανεισμού, αλλά και λόγω της μειώσεως του ΑΕΠ</w:t>
      </w:r>
      <w:r>
        <w:rPr>
          <w:rFonts w:ascii="Calibri" w:hAnsi="Calibri"/>
        </w:rPr>
        <w:t>, καθώς,</w:t>
      </w:r>
      <w:r w:rsidRPr="00973A53">
        <w:rPr>
          <w:rFonts w:ascii="Calibri" w:hAnsi="Calibri"/>
        </w:rPr>
        <w:t xml:space="preserve"> αφού λέμε</w:t>
      </w:r>
      <w:r>
        <w:rPr>
          <w:rFonts w:ascii="Calibri" w:hAnsi="Calibri"/>
        </w:rPr>
        <w:t>,</w:t>
      </w:r>
      <w:r w:rsidRPr="00973A53">
        <w:rPr>
          <w:rFonts w:ascii="Calibri" w:hAnsi="Calibri"/>
        </w:rPr>
        <w:t xml:space="preserve"> ότι έχουμε ύφεση </w:t>
      </w:r>
      <w:r w:rsidRPr="00973A53">
        <w:rPr>
          <w:rFonts w:ascii="Calibri" w:hAnsi="Calibri"/>
        </w:rPr>
        <w:lastRenderedPageBreak/>
        <w:t>μειούται το ΑΕΠ, άρα</w:t>
      </w:r>
      <w:r>
        <w:rPr>
          <w:rFonts w:ascii="Calibri" w:hAnsi="Calibri"/>
        </w:rPr>
        <w:t>,</w:t>
      </w:r>
      <w:r w:rsidRPr="00973A53">
        <w:rPr>
          <w:rFonts w:ascii="Calibri" w:hAnsi="Calibri"/>
        </w:rPr>
        <w:t xml:space="preserve"> ο λόγος χρέους-ΑΕΠ</w:t>
      </w:r>
      <w:r>
        <w:rPr>
          <w:rFonts w:ascii="Calibri" w:hAnsi="Calibri"/>
        </w:rPr>
        <w:t>,</w:t>
      </w:r>
      <w:r w:rsidRPr="00973A53">
        <w:rPr>
          <w:rFonts w:ascii="Calibri" w:hAnsi="Calibri"/>
        </w:rPr>
        <w:t xml:space="preserve"> ούτως ή άλλως</w:t>
      </w:r>
      <w:r>
        <w:rPr>
          <w:rFonts w:ascii="Calibri" w:hAnsi="Calibri"/>
        </w:rPr>
        <w:t>,</w:t>
      </w:r>
      <w:r w:rsidRPr="00973A53">
        <w:rPr>
          <w:rFonts w:ascii="Calibri" w:hAnsi="Calibri"/>
        </w:rPr>
        <w:t xml:space="preserve"> αυξάνει.</w:t>
      </w:r>
      <w:r>
        <w:rPr>
          <w:rFonts w:ascii="Calibri" w:hAnsi="Calibri"/>
        </w:rPr>
        <w:t xml:space="preserve"> Επιπλέον,</w:t>
      </w:r>
      <w:r w:rsidRPr="00973A53">
        <w:rPr>
          <w:rFonts w:ascii="Calibri" w:hAnsi="Calibri"/>
        </w:rPr>
        <w:t xml:space="preserve"> </w:t>
      </w:r>
      <w:r>
        <w:rPr>
          <w:rFonts w:ascii="Calibri" w:hAnsi="Calibri"/>
        </w:rPr>
        <w:t>σ</w:t>
      </w:r>
      <w:r w:rsidRPr="00973A53">
        <w:rPr>
          <w:rFonts w:ascii="Calibri" w:hAnsi="Calibri"/>
        </w:rPr>
        <w:t>υν τον πρώτο δανεισμό, λόγω του ελλείμματος, αυξάνει περισσότερο. Αναπόφευκτο</w:t>
      </w:r>
      <w:r>
        <w:rPr>
          <w:rFonts w:ascii="Calibri" w:hAnsi="Calibri"/>
        </w:rPr>
        <w:t xml:space="preserve"> </w:t>
      </w:r>
      <w:r w:rsidRPr="00973A53">
        <w:rPr>
          <w:rFonts w:ascii="Calibri" w:hAnsi="Calibri"/>
        </w:rPr>
        <w:t>είναι</w:t>
      </w:r>
      <w:r>
        <w:rPr>
          <w:rFonts w:ascii="Calibri" w:hAnsi="Calibri"/>
        </w:rPr>
        <w:t xml:space="preserve"> και</w:t>
      </w:r>
      <w:r w:rsidRPr="00973A53">
        <w:rPr>
          <w:rFonts w:ascii="Calibri" w:hAnsi="Calibri"/>
        </w:rPr>
        <w:t xml:space="preserve"> αυτό. Είναι αυτός υπερβάλλων λόγος ανησυχίας; Οι ίδιες οι αγορές που</w:t>
      </w:r>
      <w:r w:rsidR="004D641C">
        <w:rPr>
          <w:rFonts w:ascii="Calibri" w:hAnsi="Calibri"/>
        </w:rPr>
        <w:t>,</w:t>
      </w:r>
      <w:r w:rsidRPr="00973A53">
        <w:rPr>
          <w:rFonts w:ascii="Calibri" w:hAnsi="Calibri"/>
        </w:rPr>
        <w:t xml:space="preserve"> συνεχώς</w:t>
      </w:r>
      <w:r w:rsidR="004D641C">
        <w:rPr>
          <w:rFonts w:ascii="Calibri" w:hAnsi="Calibri"/>
        </w:rPr>
        <w:t>,</w:t>
      </w:r>
      <w:r w:rsidRPr="00973A53">
        <w:rPr>
          <w:rFonts w:ascii="Calibri" w:hAnsi="Calibri"/>
        </w:rPr>
        <w:t xml:space="preserve"> κρατάνε τα επιτόκια μας σε πάρα πολύ χαμηλό σημείο, δεν ανησυχούν. Αυτοί που μας δίνουν τα λεφτά τους, δηλαδή, δεν ανησυχούν, γι</w:t>
      </w:r>
      <w:r w:rsidR="004D641C">
        <w:rPr>
          <w:rFonts w:ascii="Calibri" w:hAnsi="Calibri"/>
        </w:rPr>
        <w:t>’</w:t>
      </w:r>
      <w:r w:rsidR="000E16CF">
        <w:rPr>
          <w:rFonts w:ascii="Calibri" w:hAnsi="Calibri"/>
        </w:rPr>
        <w:t xml:space="preserve"> αυτό και μας τα δίνουν φθηνά.</w:t>
      </w:r>
    </w:p>
    <w:p w14:paraId="601469BD" w14:textId="77777777" w:rsidR="000E16CF" w:rsidRPr="00973A53" w:rsidRDefault="000E16CF" w:rsidP="000E16CF">
      <w:pPr>
        <w:spacing w:line="276" w:lineRule="auto"/>
        <w:ind w:firstLine="720"/>
        <w:contextualSpacing/>
        <w:jc w:val="both"/>
        <w:rPr>
          <w:rFonts w:ascii="Calibri" w:hAnsi="Calibri"/>
        </w:rPr>
      </w:pPr>
      <w:r w:rsidRPr="00973A53">
        <w:rPr>
          <w:rFonts w:ascii="Calibri" w:hAnsi="Calibri"/>
        </w:rPr>
        <w:t>Ο λόγος που δεν ανησυχούν είναι διπλός. Ο πρώτος είναι</w:t>
      </w:r>
      <w:r>
        <w:rPr>
          <w:rFonts w:ascii="Calibri" w:hAnsi="Calibri"/>
        </w:rPr>
        <w:t>,</w:t>
      </w:r>
      <w:r w:rsidRPr="00973A53">
        <w:rPr>
          <w:rFonts w:ascii="Calibri" w:hAnsi="Calibri"/>
        </w:rPr>
        <w:t xml:space="preserve"> ότι το ελληνικό χρέος </w:t>
      </w:r>
      <w:r>
        <w:rPr>
          <w:rFonts w:ascii="Calibri" w:hAnsi="Calibri"/>
        </w:rPr>
        <w:t>-</w:t>
      </w:r>
      <w:r w:rsidRPr="00973A53">
        <w:rPr>
          <w:rFonts w:ascii="Calibri" w:hAnsi="Calibri"/>
        </w:rPr>
        <w:t>και αυτή είναι μία ειδοποιός διαφορά με τα χρέη όλων των άλλων κρατών της Ευρώπης</w:t>
      </w:r>
      <w:r>
        <w:rPr>
          <w:rFonts w:ascii="Calibri" w:hAnsi="Calibri"/>
        </w:rPr>
        <w:t xml:space="preserve">- </w:t>
      </w:r>
      <w:r w:rsidRPr="00973A53">
        <w:rPr>
          <w:rFonts w:ascii="Calibri" w:hAnsi="Calibri"/>
        </w:rPr>
        <w:t>λόγω των μηχανισμών στήριξης, δηλαδή</w:t>
      </w:r>
      <w:r>
        <w:rPr>
          <w:rFonts w:ascii="Calibri" w:hAnsi="Calibri"/>
        </w:rPr>
        <w:t>,</w:t>
      </w:r>
      <w:r w:rsidRPr="00973A53">
        <w:rPr>
          <w:rFonts w:ascii="Calibri" w:hAnsi="Calibri"/>
        </w:rPr>
        <w:t xml:space="preserve"> των λεγομένων μνημονίων</w:t>
      </w:r>
      <w:r>
        <w:rPr>
          <w:rFonts w:ascii="Calibri" w:hAnsi="Calibri"/>
        </w:rPr>
        <w:t>,</w:t>
      </w:r>
      <w:r w:rsidRPr="00973A53">
        <w:rPr>
          <w:rFonts w:ascii="Calibri" w:hAnsi="Calibri"/>
        </w:rPr>
        <w:t xml:space="preserve"> και εις πείσμα εκείνων που κ</w:t>
      </w:r>
      <w:r>
        <w:rPr>
          <w:rFonts w:ascii="Calibri" w:hAnsi="Calibri"/>
        </w:rPr>
        <w:t>άθονταν</w:t>
      </w:r>
      <w:r w:rsidRPr="00973A53">
        <w:rPr>
          <w:rFonts w:ascii="Calibri" w:hAnsi="Calibri"/>
        </w:rPr>
        <w:t xml:space="preserve"> σε κάτι τραπεζάκια εδώ στο Σύνταγμα απέναντι και πο</w:t>
      </w:r>
      <w:r>
        <w:rPr>
          <w:rFonts w:ascii="Calibri" w:hAnsi="Calibri"/>
        </w:rPr>
        <w:t>ύλαγαν</w:t>
      </w:r>
      <w:r w:rsidRPr="00973A53">
        <w:rPr>
          <w:rFonts w:ascii="Calibri" w:hAnsi="Calibri"/>
        </w:rPr>
        <w:t xml:space="preserve"> </w:t>
      </w:r>
      <w:r>
        <w:rPr>
          <w:rFonts w:ascii="Calibri" w:hAnsi="Calibri"/>
        </w:rPr>
        <w:t>«</w:t>
      </w:r>
      <w:r w:rsidRPr="00973A53">
        <w:rPr>
          <w:rFonts w:ascii="Calibri" w:hAnsi="Calibri"/>
        </w:rPr>
        <w:t>φούμαρα</w:t>
      </w:r>
      <w:r>
        <w:rPr>
          <w:rFonts w:ascii="Calibri" w:hAnsi="Calibri"/>
        </w:rPr>
        <w:t>»</w:t>
      </w:r>
      <w:r w:rsidRPr="00973A53">
        <w:rPr>
          <w:rFonts w:ascii="Calibri" w:hAnsi="Calibri"/>
        </w:rPr>
        <w:t>, είναι διακρατικό χρέος ρυθμισμένο και με πολύ χαμηλό ετήσιο κόστος εξυπηρέτησης. Δηλαδή</w:t>
      </w:r>
      <w:r>
        <w:rPr>
          <w:rFonts w:ascii="Calibri" w:hAnsi="Calibri"/>
        </w:rPr>
        <w:t>,</w:t>
      </w:r>
      <w:r w:rsidRPr="00973A53">
        <w:rPr>
          <w:rFonts w:ascii="Calibri" w:hAnsi="Calibri"/>
        </w:rPr>
        <w:t xml:space="preserve"> παρά τον πολύ μεγάλο λόγ</w:t>
      </w:r>
      <w:r>
        <w:rPr>
          <w:rFonts w:ascii="Calibri" w:hAnsi="Calibri"/>
        </w:rPr>
        <w:t>ο</w:t>
      </w:r>
      <w:r w:rsidRPr="00973A53">
        <w:rPr>
          <w:rFonts w:ascii="Calibri" w:hAnsi="Calibri"/>
        </w:rPr>
        <w:t xml:space="preserve"> χρέους-ΑΕΠ που έχουμε σήμερα, το ετήσιο κόστος που πρέπει να ξοδεύουμε</w:t>
      </w:r>
      <w:r>
        <w:rPr>
          <w:rFonts w:ascii="Calibri" w:hAnsi="Calibri"/>
        </w:rPr>
        <w:t>,</w:t>
      </w:r>
      <w:r w:rsidRPr="00973A53">
        <w:rPr>
          <w:rFonts w:ascii="Calibri" w:hAnsi="Calibri"/>
        </w:rPr>
        <w:t xml:space="preserve"> για να το συντηρούμε</w:t>
      </w:r>
      <w:r>
        <w:rPr>
          <w:rFonts w:ascii="Calibri" w:hAnsi="Calibri"/>
        </w:rPr>
        <w:t>,</w:t>
      </w:r>
      <w:r w:rsidRPr="00973A53">
        <w:rPr>
          <w:rFonts w:ascii="Calibri" w:hAnsi="Calibri"/>
        </w:rPr>
        <w:t xml:space="preserve"> είναι κάτω από το μισό απ</w:t>
      </w:r>
      <w:r>
        <w:rPr>
          <w:rFonts w:ascii="Calibri" w:hAnsi="Calibri"/>
        </w:rPr>
        <w:t>’ ό</w:t>
      </w:r>
      <w:r w:rsidRPr="00973A53">
        <w:rPr>
          <w:rFonts w:ascii="Calibri" w:hAnsi="Calibri"/>
        </w:rPr>
        <w:t>τι το 2010. Δηλαδή, με 200% σε λόγο χρέους-ΑΕΠ το 2021</w:t>
      </w:r>
      <w:r>
        <w:rPr>
          <w:rFonts w:ascii="Calibri" w:hAnsi="Calibri"/>
        </w:rPr>
        <w:t>,</w:t>
      </w:r>
      <w:r w:rsidRPr="00973A53">
        <w:rPr>
          <w:rFonts w:ascii="Calibri" w:hAnsi="Calibri"/>
        </w:rPr>
        <w:t xml:space="preserve"> ξοδεύεις κάτω από </w:t>
      </w:r>
      <w:r>
        <w:rPr>
          <w:rFonts w:ascii="Calibri" w:hAnsi="Calibri"/>
        </w:rPr>
        <w:t>έξι</w:t>
      </w:r>
      <w:r w:rsidRPr="00973A53">
        <w:rPr>
          <w:rFonts w:ascii="Calibri" w:hAnsi="Calibri"/>
        </w:rPr>
        <w:t xml:space="preserve"> δισεκατομμύρια για την πληρωμή των ετήσιων τόκων για την εξυπηρέτησ</w:t>
      </w:r>
      <w:r>
        <w:rPr>
          <w:rFonts w:ascii="Calibri" w:hAnsi="Calibri"/>
        </w:rPr>
        <w:t>ή</w:t>
      </w:r>
      <w:r w:rsidRPr="00973A53">
        <w:rPr>
          <w:rFonts w:ascii="Calibri" w:hAnsi="Calibri"/>
        </w:rPr>
        <w:t xml:space="preserve"> του, όταν το 2010 για ένα</w:t>
      </w:r>
      <w:r>
        <w:rPr>
          <w:rFonts w:ascii="Calibri" w:hAnsi="Calibri"/>
        </w:rPr>
        <w:t>ν</w:t>
      </w:r>
      <w:r w:rsidRPr="00973A53">
        <w:rPr>
          <w:rFonts w:ascii="Calibri" w:hAnsi="Calibri"/>
        </w:rPr>
        <w:t xml:space="preserve"> λόγο χρέους-ΑΕΠ</w:t>
      </w:r>
      <w:r>
        <w:rPr>
          <w:rFonts w:ascii="Calibri" w:hAnsi="Calibri"/>
        </w:rPr>
        <w:t xml:space="preserve"> </w:t>
      </w:r>
      <w:r w:rsidRPr="00973A53">
        <w:rPr>
          <w:rFonts w:ascii="Calibri" w:hAnsi="Calibri"/>
        </w:rPr>
        <w:t>127</w:t>
      </w:r>
      <w:r>
        <w:rPr>
          <w:rFonts w:ascii="Calibri" w:hAnsi="Calibri"/>
        </w:rPr>
        <w:t>%</w:t>
      </w:r>
      <w:r w:rsidRPr="00973A53">
        <w:rPr>
          <w:rFonts w:ascii="Calibri" w:hAnsi="Calibri"/>
        </w:rPr>
        <w:t>, όταν μπήκαμε στα μνημόνια, ξόδευες πάνω από 14</w:t>
      </w:r>
      <w:r>
        <w:rPr>
          <w:rFonts w:ascii="Calibri" w:hAnsi="Calibri"/>
        </w:rPr>
        <w:t xml:space="preserve"> δις</w:t>
      </w:r>
      <w:r w:rsidRPr="00973A53">
        <w:rPr>
          <w:rFonts w:ascii="Calibri" w:hAnsi="Calibri"/>
        </w:rPr>
        <w:t>. Αυτός είναι και ο λόγος που δεν προκαλε</w:t>
      </w:r>
      <w:r>
        <w:rPr>
          <w:rFonts w:ascii="Calibri" w:hAnsi="Calibri"/>
        </w:rPr>
        <w:t>ί ανησυχία.</w:t>
      </w:r>
    </w:p>
    <w:p w14:paraId="0A296EA6" w14:textId="77777777" w:rsidR="000E16CF" w:rsidRPr="00973A53" w:rsidRDefault="000E16CF" w:rsidP="000E16CF">
      <w:pPr>
        <w:spacing w:line="276" w:lineRule="auto"/>
        <w:ind w:firstLine="720"/>
        <w:contextualSpacing/>
        <w:jc w:val="both"/>
        <w:rPr>
          <w:rFonts w:ascii="Calibri" w:hAnsi="Calibri"/>
        </w:rPr>
      </w:pPr>
      <w:r w:rsidRPr="00973A53">
        <w:rPr>
          <w:rFonts w:ascii="Calibri" w:hAnsi="Calibri"/>
          <w:b/>
        </w:rPr>
        <w:t xml:space="preserve">ΜΙΧΑΗΛ ΚΑΤΡΙΝΗΣ (Ειδικός Αγορητής του Κινήματος Αλλαγής): </w:t>
      </w:r>
      <w:r w:rsidRPr="00973A53">
        <w:rPr>
          <w:rFonts w:ascii="Calibri" w:hAnsi="Calibri"/>
        </w:rPr>
        <w:t xml:space="preserve">Λόγω του </w:t>
      </w:r>
      <w:r w:rsidRPr="00973A53">
        <w:rPr>
          <w:rFonts w:ascii="Calibri" w:hAnsi="Calibri"/>
          <w:lang w:val="en-US"/>
        </w:rPr>
        <w:t>PSI</w:t>
      </w:r>
      <w:r w:rsidRPr="00973A53">
        <w:rPr>
          <w:rFonts w:ascii="Calibri" w:hAnsi="Calibri"/>
        </w:rPr>
        <w:t>.</w:t>
      </w:r>
    </w:p>
    <w:p w14:paraId="72869ADC" w14:textId="77777777" w:rsidR="000E16CF" w:rsidRDefault="000E16CF" w:rsidP="000E16CF">
      <w:pPr>
        <w:spacing w:line="276" w:lineRule="auto"/>
        <w:ind w:firstLine="720"/>
        <w:contextualSpacing/>
        <w:jc w:val="both"/>
        <w:rPr>
          <w:rFonts w:ascii="Calibri" w:hAnsi="Calibri"/>
        </w:rPr>
      </w:pPr>
      <w:r w:rsidRPr="00973A53">
        <w:rPr>
          <w:rFonts w:ascii="Calibri" w:hAnsi="Calibri"/>
          <w:b/>
        </w:rPr>
        <w:t xml:space="preserve">ΣΠΥΡΙΔΩΝ-ΑΔΩΝΙΣ ΓΕΩΡΓΙΑΔΗΣ (Υπουργός Ανάπτυξης και Επενδύσεων): </w:t>
      </w:r>
      <w:r w:rsidRPr="00973A53">
        <w:rPr>
          <w:rFonts w:ascii="Calibri" w:hAnsi="Calibri"/>
        </w:rPr>
        <w:t>Το PSI είναι ένα τμήμα των μνημονίων, ένα κομμάτι των μνημονίων. Το έχω ψηφίσει</w:t>
      </w:r>
      <w:r>
        <w:rPr>
          <w:rFonts w:ascii="Calibri" w:hAnsi="Calibri"/>
        </w:rPr>
        <w:t xml:space="preserve">, όπως </w:t>
      </w:r>
      <w:r w:rsidRPr="00973A53">
        <w:rPr>
          <w:rFonts w:ascii="Calibri" w:hAnsi="Calibri"/>
        </w:rPr>
        <w:t xml:space="preserve"> θυμάστε και διεγράφην από τον Λαϊκό Ορθόδοξο Συναγερμό την ημέρα που το ψήφιζα. Δεν είναι</w:t>
      </w:r>
      <w:r>
        <w:rPr>
          <w:rFonts w:ascii="Calibri" w:hAnsi="Calibri"/>
        </w:rPr>
        <w:t>, όμως,</w:t>
      </w:r>
      <w:r w:rsidRPr="00973A53">
        <w:rPr>
          <w:rFonts w:ascii="Calibri" w:hAnsi="Calibri"/>
        </w:rPr>
        <w:t xml:space="preserve"> μόνο λόγω του PSI. Το PSI μείωσε το σύνολο του χρέους. Τα </w:t>
      </w:r>
      <w:r>
        <w:rPr>
          <w:rFonts w:ascii="Calibri" w:hAnsi="Calibri"/>
        </w:rPr>
        <w:t>«</w:t>
      </w:r>
      <w:r w:rsidRPr="00973A53">
        <w:rPr>
          <w:rFonts w:ascii="Calibri" w:hAnsi="Calibri"/>
        </w:rPr>
        <w:t>κλειδωμένα</w:t>
      </w:r>
      <w:r>
        <w:rPr>
          <w:rFonts w:ascii="Calibri" w:hAnsi="Calibri"/>
        </w:rPr>
        <w:t>»</w:t>
      </w:r>
      <w:r w:rsidRPr="00973A53">
        <w:rPr>
          <w:rFonts w:ascii="Calibri" w:hAnsi="Calibri"/>
        </w:rPr>
        <w:t xml:space="preserve"> χαμηλά επιτόκια που εξασφάλισε ο μηχανισμός στήριξης είναι που προκαλούν και η μεταφορά του χρέους από τις αγορές  στα κράτη είναι που αλλάζουν τον τρόπο που κάποιος από τις αγορές αντιμετωπίζει το ελληνικό χρέος. Άρα, αν θέλει ο κ</w:t>
      </w:r>
      <w:r>
        <w:rPr>
          <w:rFonts w:ascii="Calibri" w:hAnsi="Calibri"/>
        </w:rPr>
        <w:t>.</w:t>
      </w:r>
      <w:r w:rsidRPr="00973A53">
        <w:rPr>
          <w:rFonts w:ascii="Calibri" w:hAnsi="Calibri"/>
        </w:rPr>
        <w:t xml:space="preserve"> Βιλιάρδος να κάνει σοβαρή συζήτηση γι</w:t>
      </w:r>
      <w:r>
        <w:rPr>
          <w:rFonts w:ascii="Calibri" w:hAnsi="Calibri"/>
        </w:rPr>
        <w:t>’</w:t>
      </w:r>
      <w:r w:rsidRPr="00973A53">
        <w:rPr>
          <w:rFonts w:ascii="Calibri" w:hAnsi="Calibri"/>
        </w:rPr>
        <w:t xml:space="preserve"> αυτά τα θέματα</w:t>
      </w:r>
      <w:r>
        <w:rPr>
          <w:rFonts w:ascii="Calibri" w:hAnsi="Calibri"/>
        </w:rPr>
        <w:t>,</w:t>
      </w:r>
      <w:r w:rsidRPr="00973A53">
        <w:rPr>
          <w:rFonts w:ascii="Calibri" w:hAnsi="Calibri"/>
        </w:rPr>
        <w:t xml:space="preserve"> θα πρέπει να τα βάλει όλα στο </w:t>
      </w:r>
      <w:r>
        <w:rPr>
          <w:rFonts w:ascii="Calibri" w:hAnsi="Calibri"/>
        </w:rPr>
        <w:t>«</w:t>
      </w:r>
      <w:r w:rsidRPr="00973A53">
        <w:rPr>
          <w:rFonts w:ascii="Calibri" w:hAnsi="Calibri"/>
        </w:rPr>
        <w:t>τραπέζι</w:t>
      </w:r>
      <w:r>
        <w:rPr>
          <w:rFonts w:ascii="Calibri" w:hAnsi="Calibri"/>
        </w:rPr>
        <w:t>»,</w:t>
      </w:r>
      <w:r w:rsidRPr="00973A53">
        <w:rPr>
          <w:rFonts w:ascii="Calibri" w:hAnsi="Calibri"/>
        </w:rPr>
        <w:t xml:space="preserve"> για να καταλάβει και γιατί</w:t>
      </w:r>
      <w:r>
        <w:rPr>
          <w:rFonts w:ascii="Calibri" w:hAnsi="Calibri"/>
        </w:rPr>
        <w:t>,</w:t>
      </w:r>
      <w:r w:rsidRPr="00973A53">
        <w:rPr>
          <w:rFonts w:ascii="Calibri" w:hAnsi="Calibri"/>
        </w:rPr>
        <w:t xml:space="preserve"> ενώ αυξάνεται ο λόγος χρέους-ΑΕΠ</w:t>
      </w:r>
      <w:r>
        <w:rPr>
          <w:rFonts w:ascii="Calibri" w:hAnsi="Calibri"/>
        </w:rPr>
        <w:t>,</w:t>
      </w:r>
      <w:r w:rsidRPr="00973A53">
        <w:rPr>
          <w:rFonts w:ascii="Calibri" w:hAnsi="Calibri"/>
        </w:rPr>
        <w:t xml:space="preserve"> το επιτόκιο πέφτει, ενώ θα έπρεπε να συμβαίνει το ακριβώς ανάποδο. Κλείνω</w:t>
      </w:r>
      <w:r>
        <w:rPr>
          <w:rFonts w:ascii="Calibri" w:hAnsi="Calibri"/>
        </w:rPr>
        <w:t xml:space="preserve"> έτσι</w:t>
      </w:r>
      <w:r w:rsidRPr="00973A53">
        <w:rPr>
          <w:rFonts w:ascii="Calibri" w:hAnsi="Calibri"/>
        </w:rPr>
        <w:t xml:space="preserve"> αυτή τη μικρή αναφορά</w:t>
      </w:r>
      <w:r>
        <w:rPr>
          <w:rFonts w:ascii="Calibri" w:hAnsi="Calibri"/>
        </w:rPr>
        <w:t>.</w:t>
      </w:r>
      <w:r w:rsidRPr="00973A53">
        <w:rPr>
          <w:rFonts w:ascii="Calibri" w:hAnsi="Calibri"/>
        </w:rPr>
        <w:t xml:space="preserve"> </w:t>
      </w:r>
    </w:p>
    <w:p w14:paraId="30EFF1D8" w14:textId="77777777" w:rsidR="000E16CF" w:rsidRPr="00973A53" w:rsidRDefault="000E16CF" w:rsidP="000E16CF">
      <w:pPr>
        <w:spacing w:line="276" w:lineRule="auto"/>
        <w:ind w:firstLine="720"/>
        <w:contextualSpacing/>
        <w:jc w:val="both"/>
        <w:rPr>
          <w:rFonts w:ascii="Calibri" w:hAnsi="Calibri"/>
        </w:rPr>
      </w:pPr>
      <w:r>
        <w:rPr>
          <w:rFonts w:ascii="Calibri" w:hAnsi="Calibri"/>
        </w:rPr>
        <w:t>Έ</w:t>
      </w:r>
      <w:r w:rsidRPr="00973A53">
        <w:rPr>
          <w:rFonts w:ascii="Calibri" w:hAnsi="Calibri"/>
        </w:rPr>
        <w:t>ρχομαι τώρα στ</w:t>
      </w:r>
      <w:r>
        <w:rPr>
          <w:rFonts w:ascii="Calibri" w:hAnsi="Calibri"/>
        </w:rPr>
        <w:t>α του</w:t>
      </w:r>
      <w:r w:rsidRPr="00973A53">
        <w:rPr>
          <w:rFonts w:ascii="Calibri" w:hAnsi="Calibri"/>
        </w:rPr>
        <w:t xml:space="preserve"> νομοσχέδιο</w:t>
      </w:r>
      <w:r>
        <w:rPr>
          <w:rFonts w:ascii="Calibri" w:hAnsi="Calibri"/>
        </w:rPr>
        <w:t>υ</w:t>
      </w:r>
      <w:r w:rsidRPr="00973A53">
        <w:rPr>
          <w:rFonts w:ascii="Calibri" w:hAnsi="Calibri"/>
        </w:rPr>
        <w:t>. Το πρώτο άρθρο του νομοσχεδίου έχει τους ορισμούς</w:t>
      </w:r>
      <w:r>
        <w:rPr>
          <w:rFonts w:ascii="Calibri" w:hAnsi="Calibri"/>
        </w:rPr>
        <w:t xml:space="preserve">, που έχουν αναφερθεί. </w:t>
      </w:r>
      <w:r w:rsidRPr="00973A53">
        <w:rPr>
          <w:rFonts w:ascii="Calibri" w:hAnsi="Calibri"/>
        </w:rPr>
        <w:t>Από τα άρθρα 2</w:t>
      </w:r>
      <w:r>
        <w:rPr>
          <w:rFonts w:ascii="Calibri" w:hAnsi="Calibri"/>
        </w:rPr>
        <w:t xml:space="preserve"> έως </w:t>
      </w:r>
      <w:r w:rsidRPr="00973A53">
        <w:rPr>
          <w:rFonts w:ascii="Calibri" w:hAnsi="Calibri"/>
        </w:rPr>
        <w:t>47</w:t>
      </w:r>
      <w:r>
        <w:rPr>
          <w:rFonts w:ascii="Calibri" w:hAnsi="Calibri"/>
        </w:rPr>
        <w:t>,</w:t>
      </w:r>
      <w:r w:rsidRPr="00973A53">
        <w:rPr>
          <w:rFonts w:ascii="Calibri" w:hAnsi="Calibri"/>
        </w:rPr>
        <w:t xml:space="preserve"> έχουμε τις διαδικασίες διαπραγμάτευσης, τις εθνικές κεντρικές αγορές αγορών, το σύστημα ηλεκτρονικών καταλόγων,</w:t>
      </w:r>
      <w:r>
        <w:rPr>
          <w:rFonts w:ascii="Calibri" w:hAnsi="Calibri"/>
        </w:rPr>
        <w:t xml:space="preserve"> τη</w:t>
      </w:r>
      <w:r w:rsidRPr="00973A53">
        <w:rPr>
          <w:rFonts w:ascii="Calibri" w:hAnsi="Calibri"/>
        </w:rPr>
        <w:t xml:space="preserve"> διαδικασία διεξαγωγής προκαταρκτικών διαβουλεύσεων, τις ενιαίες τεχνικές προδιαγραφές, την επιτροπή αξιολόγησης επανορθωτικών μέτρων, το μητρώο εργοληπτικών επιχειρήσεων δημοσίων έργων.</w:t>
      </w:r>
    </w:p>
    <w:p w14:paraId="001DB221" w14:textId="77777777" w:rsidR="000E16CF" w:rsidRPr="00973A53" w:rsidRDefault="000E16CF" w:rsidP="000E16CF">
      <w:pPr>
        <w:spacing w:line="276" w:lineRule="auto"/>
        <w:ind w:firstLine="720"/>
        <w:contextualSpacing/>
        <w:jc w:val="both"/>
        <w:rPr>
          <w:rFonts w:ascii="Calibri" w:hAnsi="Calibri"/>
        </w:rPr>
      </w:pPr>
      <w:r w:rsidRPr="00973A53">
        <w:rPr>
          <w:rFonts w:ascii="Calibri" w:hAnsi="Calibri"/>
        </w:rPr>
        <w:t>Από τα άρθρα 48 έως 56</w:t>
      </w:r>
      <w:r>
        <w:rPr>
          <w:rFonts w:ascii="Calibri" w:hAnsi="Calibri"/>
        </w:rPr>
        <w:t>,</w:t>
      </w:r>
      <w:r w:rsidRPr="00973A53">
        <w:rPr>
          <w:rFonts w:ascii="Calibri" w:hAnsi="Calibri"/>
        </w:rPr>
        <w:t xml:space="preserve"> έχουμε τη διαδικασία ανάθεσης των δημοσίων συμβάσεων,</w:t>
      </w:r>
      <w:r>
        <w:rPr>
          <w:rFonts w:ascii="Calibri" w:hAnsi="Calibri"/>
        </w:rPr>
        <w:t xml:space="preserve"> </w:t>
      </w:r>
      <w:r w:rsidRPr="00973A53">
        <w:rPr>
          <w:rFonts w:ascii="Calibri" w:hAnsi="Calibri"/>
        </w:rPr>
        <w:t>τις δημόσιες συμβάσεις ήσσονος αξίας,</w:t>
      </w:r>
      <w:r>
        <w:rPr>
          <w:rFonts w:ascii="Calibri" w:hAnsi="Calibri"/>
        </w:rPr>
        <w:t xml:space="preserve"> </w:t>
      </w:r>
      <w:r w:rsidRPr="00973A53">
        <w:rPr>
          <w:rFonts w:ascii="Calibri" w:hAnsi="Calibri"/>
        </w:rPr>
        <w:t>την αύξηση του χρηματικού ορίου για την απευθείας ανάθεση από τις 20.000€ στις 30.000€,</w:t>
      </w:r>
      <w:r>
        <w:rPr>
          <w:rFonts w:ascii="Calibri" w:hAnsi="Calibri"/>
        </w:rPr>
        <w:t xml:space="preserve"> </w:t>
      </w:r>
      <w:r w:rsidRPr="00973A53">
        <w:rPr>
          <w:rFonts w:ascii="Calibri" w:hAnsi="Calibri"/>
        </w:rPr>
        <w:t>το οποίο έχουμε εξηγήσει πολλές φορές</w:t>
      </w:r>
      <w:r>
        <w:rPr>
          <w:rFonts w:ascii="Calibri" w:hAnsi="Calibri"/>
        </w:rPr>
        <w:t>,</w:t>
      </w:r>
      <w:r w:rsidRPr="00973A53">
        <w:rPr>
          <w:rFonts w:ascii="Calibri" w:hAnsi="Calibri"/>
        </w:rPr>
        <w:t xml:space="preserve"> και τ</w:t>
      </w:r>
      <w:r>
        <w:rPr>
          <w:rFonts w:ascii="Calibri" w:hAnsi="Calibri"/>
        </w:rPr>
        <w:t>ις</w:t>
      </w:r>
      <w:r w:rsidRPr="00973A53">
        <w:rPr>
          <w:rFonts w:ascii="Calibri" w:hAnsi="Calibri"/>
        </w:rPr>
        <w:t xml:space="preserve"> 60.000€ για τα έργα ψηφιακής τεχνολογίας.</w:t>
      </w:r>
    </w:p>
    <w:p w14:paraId="55F62981" w14:textId="1D8B98E4" w:rsidR="005F688B" w:rsidRPr="00973A53" w:rsidRDefault="005F688B" w:rsidP="00973A53">
      <w:pPr>
        <w:spacing w:line="276" w:lineRule="auto"/>
        <w:ind w:firstLine="720"/>
        <w:contextualSpacing/>
        <w:jc w:val="both"/>
        <w:rPr>
          <w:rFonts w:cstheme="minorHAnsi"/>
        </w:rPr>
      </w:pPr>
      <w:r w:rsidRPr="00973A53">
        <w:rPr>
          <w:rFonts w:cstheme="minorHAnsi"/>
        </w:rPr>
        <w:t xml:space="preserve"> </w:t>
      </w:r>
      <w:r w:rsidR="000E16CF" w:rsidRPr="00973A53">
        <w:rPr>
          <w:rFonts w:ascii="Calibri" w:hAnsi="Calibri"/>
        </w:rPr>
        <w:t>Από τα άρθρα 57 έως 101, έχουμε τη διαδικασία εκτέλεσης δημοσίων συμβάσεων έργων, μελετών, τεχνικών και λοιπών συναφών επιστημονικών υπηρεσιών, με τη συμμετοχή των οικονομικών φορέων του ιδιωτικού φορέα</w:t>
      </w:r>
      <w:r w:rsidR="000E16CF">
        <w:rPr>
          <w:rFonts w:ascii="Calibri" w:hAnsi="Calibri"/>
        </w:rPr>
        <w:t>. Α</w:t>
      </w:r>
      <w:r w:rsidR="000E16CF" w:rsidRPr="00973A53">
        <w:rPr>
          <w:rFonts w:ascii="Calibri" w:hAnsi="Calibri"/>
        </w:rPr>
        <w:t>ναφέρθηκε</w:t>
      </w:r>
      <w:r w:rsidR="000E16CF">
        <w:rPr>
          <w:rFonts w:ascii="Calibri" w:hAnsi="Calibri"/>
        </w:rPr>
        <w:t>,</w:t>
      </w:r>
      <w:r w:rsidR="000E16CF" w:rsidRPr="00973A53">
        <w:rPr>
          <w:rFonts w:ascii="Calibri" w:hAnsi="Calibri"/>
        </w:rPr>
        <w:t xml:space="preserve"> εκτενώς</w:t>
      </w:r>
      <w:r w:rsidR="000E16CF">
        <w:rPr>
          <w:rFonts w:ascii="Calibri" w:hAnsi="Calibri"/>
        </w:rPr>
        <w:t>,</w:t>
      </w:r>
      <w:r w:rsidR="000E16CF" w:rsidRPr="00973A53">
        <w:rPr>
          <w:rFonts w:ascii="Calibri" w:hAnsi="Calibri"/>
        </w:rPr>
        <w:t xml:space="preserve"> ο συνάδελφος Υπουργός</w:t>
      </w:r>
      <w:r w:rsidR="000E16CF">
        <w:rPr>
          <w:rFonts w:ascii="Calibri" w:hAnsi="Calibri"/>
        </w:rPr>
        <w:t>,</w:t>
      </w:r>
      <w:r w:rsidR="000E16CF" w:rsidRPr="00973A53">
        <w:rPr>
          <w:rFonts w:ascii="Calibri" w:hAnsi="Calibri"/>
        </w:rPr>
        <w:t xml:space="preserve"> Κώστας Καραμανλής</w:t>
      </w:r>
      <w:r w:rsidR="000E16CF">
        <w:rPr>
          <w:rFonts w:ascii="Calibri" w:hAnsi="Calibri"/>
        </w:rPr>
        <w:t xml:space="preserve"> και </w:t>
      </w:r>
      <w:r w:rsidR="000E16CF" w:rsidRPr="00973A53">
        <w:rPr>
          <w:rFonts w:ascii="Calibri" w:hAnsi="Calibri"/>
        </w:rPr>
        <w:t>για άλλη μία φορά να τον ευχαριστήσω για την πολύ καλή συνεργασία που είχαμε όλους αυτούς τους μήνες για το νομοσχέδιο</w:t>
      </w:r>
      <w:r w:rsidR="000E16CF">
        <w:rPr>
          <w:rFonts w:ascii="Calibri" w:hAnsi="Calibri"/>
        </w:rPr>
        <w:t>.</w:t>
      </w:r>
    </w:p>
    <w:p w14:paraId="5D04DCDE" w14:textId="0EFC9180" w:rsidR="005F688B" w:rsidRPr="00973A53" w:rsidRDefault="00DD7BA8" w:rsidP="00973A53">
      <w:pPr>
        <w:spacing w:line="276" w:lineRule="auto"/>
        <w:ind w:firstLine="720"/>
        <w:contextualSpacing/>
        <w:jc w:val="both"/>
        <w:rPr>
          <w:rFonts w:ascii="Calibri" w:hAnsi="Calibri"/>
        </w:rPr>
      </w:pPr>
      <w:r>
        <w:rPr>
          <w:rFonts w:ascii="Calibri" w:hAnsi="Calibri"/>
        </w:rPr>
        <w:t>Επίσης, έχουμε</w:t>
      </w:r>
      <w:r w:rsidR="005F688B" w:rsidRPr="00973A53">
        <w:rPr>
          <w:rFonts w:ascii="Calibri" w:hAnsi="Calibri"/>
        </w:rPr>
        <w:t xml:space="preserve"> το μητρώο επιβλεπόντων ελεγκτών μηχανικών, την αναμόρφωση των προθεσμιών, το ζήτημα της χορήγησης προκαταβολών στα δημόσια έργα, τον εγκεκριμένο υπεργολάβο, το ενιαίο σύστημα τεχνικών προδιαγραφών και τιμολόγησης τεχνικών έργων</w:t>
      </w:r>
      <w:r w:rsidR="00BE695A">
        <w:rPr>
          <w:rFonts w:ascii="Calibri" w:hAnsi="Calibri"/>
        </w:rPr>
        <w:t xml:space="preserve"> και</w:t>
      </w:r>
      <w:r w:rsidR="005F688B" w:rsidRPr="00973A53">
        <w:rPr>
          <w:rFonts w:ascii="Calibri" w:hAnsi="Calibri"/>
        </w:rPr>
        <w:t xml:space="preserve"> το ηλεκτρονικό σύστημα προσδιορισμού κόστους συντελεστών παραγωγής τεχνικών έργων.</w:t>
      </w:r>
    </w:p>
    <w:p w14:paraId="1E9A253D" w14:textId="796B9AE4" w:rsidR="005F688B" w:rsidRPr="00973A53" w:rsidRDefault="005F688B" w:rsidP="00973A53">
      <w:pPr>
        <w:spacing w:line="276" w:lineRule="auto"/>
        <w:ind w:firstLine="720"/>
        <w:contextualSpacing/>
        <w:jc w:val="both"/>
        <w:rPr>
          <w:rFonts w:ascii="Calibri" w:hAnsi="Calibri"/>
        </w:rPr>
      </w:pPr>
      <w:r w:rsidRPr="00973A53">
        <w:rPr>
          <w:rFonts w:ascii="Calibri" w:hAnsi="Calibri"/>
        </w:rPr>
        <w:t>Από τα άρθρα 102 έως 107</w:t>
      </w:r>
      <w:r w:rsidR="00BE695A">
        <w:rPr>
          <w:rFonts w:ascii="Calibri" w:hAnsi="Calibri"/>
        </w:rPr>
        <w:t>,</w:t>
      </w:r>
      <w:r w:rsidRPr="00973A53">
        <w:rPr>
          <w:rFonts w:ascii="Calibri" w:hAnsi="Calibri"/>
        </w:rPr>
        <w:t xml:space="preserve"> έχουμε τη διαδικασία εκτέλεσης δημοσίων συμβάσεων</w:t>
      </w:r>
      <w:r w:rsidR="00BE695A">
        <w:rPr>
          <w:rFonts w:ascii="Calibri" w:hAnsi="Calibri"/>
        </w:rPr>
        <w:t>,</w:t>
      </w:r>
      <w:r w:rsidRPr="00973A53">
        <w:rPr>
          <w:rFonts w:ascii="Calibri" w:hAnsi="Calibri"/>
        </w:rPr>
        <w:t xml:space="preserve"> προμηθειών και γενικών υπηρεσιών, με όλα τα δικαιολογητικά πληρωμής και όλα τα οποία είπαμε για τα μικρότερα ποσοστά. </w:t>
      </w:r>
    </w:p>
    <w:p w14:paraId="7F799EE7" w14:textId="77777777" w:rsidR="00BE695A" w:rsidRDefault="00BE695A" w:rsidP="00973A53">
      <w:pPr>
        <w:spacing w:line="276" w:lineRule="auto"/>
        <w:ind w:firstLine="720"/>
        <w:contextualSpacing/>
        <w:jc w:val="both"/>
        <w:rPr>
          <w:rFonts w:ascii="Calibri" w:hAnsi="Calibri"/>
        </w:rPr>
      </w:pPr>
      <w:r>
        <w:rPr>
          <w:rFonts w:ascii="Calibri" w:hAnsi="Calibri"/>
        </w:rPr>
        <w:t xml:space="preserve">Θα προχωρήσω τώρα </w:t>
      </w:r>
      <w:r w:rsidR="005F688B" w:rsidRPr="00973A53">
        <w:rPr>
          <w:rFonts w:ascii="Calibri" w:hAnsi="Calibri"/>
        </w:rPr>
        <w:t xml:space="preserve">σε ορισμένα άρθρα, που αφορούν περισσότερο </w:t>
      </w:r>
      <w:r>
        <w:rPr>
          <w:rFonts w:ascii="Calibri" w:hAnsi="Calibri"/>
        </w:rPr>
        <w:t>σ</w:t>
      </w:r>
      <w:r w:rsidR="005F688B" w:rsidRPr="00973A53">
        <w:rPr>
          <w:rFonts w:ascii="Calibri" w:hAnsi="Calibri"/>
        </w:rPr>
        <w:t>το Υπουργείο Ανάπτυξης</w:t>
      </w:r>
      <w:r>
        <w:rPr>
          <w:rFonts w:ascii="Calibri" w:hAnsi="Calibri"/>
        </w:rPr>
        <w:t xml:space="preserve">. Έχουμε </w:t>
      </w:r>
      <w:r w:rsidR="005F688B" w:rsidRPr="00973A53">
        <w:rPr>
          <w:rFonts w:ascii="Calibri" w:hAnsi="Calibri"/>
        </w:rPr>
        <w:t>τις διατάξεις για την Επιτροπή Ανταγωνισμού</w:t>
      </w:r>
      <w:r>
        <w:rPr>
          <w:rFonts w:ascii="Calibri" w:hAnsi="Calibri"/>
        </w:rPr>
        <w:t xml:space="preserve"> </w:t>
      </w:r>
      <w:r w:rsidR="005F688B" w:rsidRPr="00973A53">
        <w:rPr>
          <w:rFonts w:ascii="Calibri" w:hAnsi="Calibri"/>
        </w:rPr>
        <w:t>που είναι νομοτεχνικές βελτιώσεις</w:t>
      </w:r>
      <w:r>
        <w:rPr>
          <w:rFonts w:ascii="Calibri" w:hAnsi="Calibri"/>
        </w:rPr>
        <w:t>,</w:t>
      </w:r>
      <w:r w:rsidR="005F688B" w:rsidRPr="00973A53">
        <w:rPr>
          <w:rFonts w:ascii="Calibri" w:hAnsi="Calibri"/>
        </w:rPr>
        <w:t xml:space="preserve"> για να μπορεί να λειτουργεί καλύτερα η Επιτροπή</w:t>
      </w:r>
      <w:r>
        <w:rPr>
          <w:rFonts w:ascii="Calibri" w:hAnsi="Calibri"/>
        </w:rPr>
        <w:t xml:space="preserve">. </w:t>
      </w:r>
    </w:p>
    <w:p w14:paraId="1ABB807C" w14:textId="220416A2" w:rsidR="005F688B" w:rsidRPr="000E16CF" w:rsidRDefault="00BE695A" w:rsidP="000E16CF">
      <w:pPr>
        <w:spacing w:line="276" w:lineRule="auto"/>
        <w:ind w:firstLine="720"/>
        <w:contextualSpacing/>
        <w:jc w:val="both"/>
        <w:rPr>
          <w:rFonts w:cstheme="minorHAnsi"/>
        </w:rPr>
      </w:pPr>
      <w:r>
        <w:rPr>
          <w:rFonts w:ascii="Calibri" w:hAnsi="Calibri"/>
        </w:rPr>
        <w:t xml:space="preserve">Σε ότι αφορά </w:t>
      </w:r>
      <w:r w:rsidR="005F688B" w:rsidRPr="00973A53">
        <w:rPr>
          <w:rFonts w:ascii="Calibri" w:hAnsi="Calibri"/>
        </w:rPr>
        <w:t>στις διατάξεις</w:t>
      </w:r>
      <w:r w:rsidR="007212D9" w:rsidRPr="007212D9">
        <w:rPr>
          <w:rFonts w:ascii="Calibri" w:hAnsi="Calibri"/>
        </w:rPr>
        <w:t xml:space="preserve"> </w:t>
      </w:r>
      <w:r w:rsidR="007212D9" w:rsidRPr="00973A53">
        <w:rPr>
          <w:rFonts w:ascii="Calibri" w:hAnsi="Calibri"/>
        </w:rPr>
        <w:t>για τις αλλαγές</w:t>
      </w:r>
      <w:r w:rsidR="007212D9">
        <w:rPr>
          <w:rFonts w:ascii="Calibri" w:hAnsi="Calibri"/>
        </w:rPr>
        <w:t xml:space="preserve"> που </w:t>
      </w:r>
      <w:r w:rsidR="007212D9" w:rsidRPr="00973A53">
        <w:rPr>
          <w:rFonts w:ascii="Calibri" w:hAnsi="Calibri"/>
        </w:rPr>
        <w:t>βάζουμε στην Ελληνική Αναπτυξιακή Τράπεζα</w:t>
      </w:r>
      <w:r w:rsidR="007212D9">
        <w:rPr>
          <w:rFonts w:ascii="Calibri" w:hAnsi="Calibri"/>
        </w:rPr>
        <w:t xml:space="preserve">, </w:t>
      </w:r>
      <w:r w:rsidR="005F688B" w:rsidRPr="00973A53">
        <w:rPr>
          <w:rFonts w:ascii="Calibri" w:hAnsi="Calibri"/>
        </w:rPr>
        <w:t>άκουσα</w:t>
      </w:r>
      <w:r>
        <w:rPr>
          <w:rFonts w:ascii="Calibri" w:hAnsi="Calibri"/>
        </w:rPr>
        <w:t xml:space="preserve"> και</w:t>
      </w:r>
      <w:r w:rsidR="005F688B" w:rsidRPr="00973A53">
        <w:rPr>
          <w:rFonts w:ascii="Calibri" w:hAnsi="Calibri"/>
        </w:rPr>
        <w:t xml:space="preserve"> μία μικρή κριτική</w:t>
      </w:r>
      <w:r w:rsidR="007212D9">
        <w:rPr>
          <w:rFonts w:ascii="Calibri" w:hAnsi="Calibri"/>
        </w:rPr>
        <w:t xml:space="preserve">. </w:t>
      </w:r>
      <w:r w:rsidR="005F688B" w:rsidRPr="00973A53">
        <w:rPr>
          <w:rFonts w:ascii="Calibri" w:hAnsi="Calibri"/>
        </w:rPr>
        <w:t>Κατ’ αρχάς</w:t>
      </w:r>
      <w:r w:rsidR="007212D9">
        <w:rPr>
          <w:rFonts w:ascii="Calibri" w:hAnsi="Calibri"/>
        </w:rPr>
        <w:t>,</w:t>
      </w:r>
      <w:r w:rsidR="005F688B" w:rsidRPr="00973A53">
        <w:rPr>
          <w:rFonts w:ascii="Calibri" w:hAnsi="Calibri"/>
        </w:rPr>
        <w:t xml:space="preserve"> να πω μερικά λόγια για το τι έχουμε κάνει. </w:t>
      </w:r>
      <w:r w:rsidR="007212D9">
        <w:rPr>
          <w:rFonts w:ascii="Calibri" w:hAnsi="Calibri"/>
        </w:rPr>
        <w:t>Ό</w:t>
      </w:r>
      <w:r w:rsidR="005F688B" w:rsidRPr="00973A53">
        <w:rPr>
          <w:rFonts w:ascii="Calibri" w:hAnsi="Calibri"/>
        </w:rPr>
        <w:t>πως λέει ο αρχαίος ποιητής Αγ</w:t>
      </w:r>
      <w:r w:rsidR="007212D9">
        <w:rPr>
          <w:rFonts w:ascii="Calibri" w:hAnsi="Calibri"/>
        </w:rPr>
        <w:t>ά</w:t>
      </w:r>
      <w:r w:rsidR="005F688B" w:rsidRPr="00973A53">
        <w:rPr>
          <w:rFonts w:ascii="Calibri" w:hAnsi="Calibri"/>
        </w:rPr>
        <w:t>θ</w:t>
      </w:r>
      <w:r w:rsidR="007212D9">
        <w:rPr>
          <w:rFonts w:ascii="Calibri" w:hAnsi="Calibri"/>
        </w:rPr>
        <w:t>ω</w:t>
      </w:r>
      <w:r w:rsidR="005F688B" w:rsidRPr="00973A53">
        <w:rPr>
          <w:rFonts w:ascii="Calibri" w:hAnsi="Calibri"/>
        </w:rPr>
        <w:t>ν</w:t>
      </w:r>
      <w:r w:rsidR="007212D9">
        <w:rPr>
          <w:rFonts w:ascii="Calibri" w:hAnsi="Calibri"/>
        </w:rPr>
        <w:t xml:space="preserve">, </w:t>
      </w:r>
      <w:r w:rsidR="005F688B" w:rsidRPr="00973A53">
        <w:rPr>
          <w:rFonts w:ascii="Calibri" w:hAnsi="Calibri"/>
        </w:rPr>
        <w:t>ο Υπουργός είναι ένα είδος άρχοντα</w:t>
      </w:r>
      <w:r w:rsidR="007212D9">
        <w:rPr>
          <w:rFonts w:ascii="Calibri" w:hAnsi="Calibri"/>
        </w:rPr>
        <w:t xml:space="preserve">. </w:t>
      </w:r>
      <w:r w:rsidR="005F688B" w:rsidRPr="00973A53">
        <w:rPr>
          <w:rFonts w:ascii="Calibri" w:hAnsi="Calibri"/>
        </w:rPr>
        <w:t>«</w:t>
      </w:r>
      <w:r w:rsidR="007212D9">
        <w:rPr>
          <w:rFonts w:ascii="Calibri" w:hAnsi="Calibri"/>
        </w:rPr>
        <w:t>Τ</w:t>
      </w:r>
      <w:r w:rsidR="005F688B" w:rsidRPr="00973A53">
        <w:rPr>
          <w:rFonts w:ascii="Calibri" w:hAnsi="Calibri"/>
        </w:rPr>
        <w:t>ον άρχοντα»</w:t>
      </w:r>
      <w:r w:rsidR="007212D9">
        <w:rPr>
          <w:rFonts w:ascii="Calibri" w:hAnsi="Calibri"/>
        </w:rPr>
        <w:t>,</w:t>
      </w:r>
      <w:r w:rsidR="005F688B" w:rsidRPr="00973A53">
        <w:rPr>
          <w:rFonts w:ascii="Calibri" w:hAnsi="Calibri"/>
        </w:rPr>
        <w:t xml:space="preserve"> λέει ο ποιητής Αγαθών πριν από 2.500 χρόνια</w:t>
      </w:r>
      <w:r w:rsidR="007212D9">
        <w:rPr>
          <w:rFonts w:ascii="Calibri" w:hAnsi="Calibri"/>
        </w:rPr>
        <w:t>,</w:t>
      </w:r>
      <w:r w:rsidR="005F688B" w:rsidRPr="00973A53">
        <w:rPr>
          <w:rFonts w:ascii="Calibri" w:hAnsi="Calibri"/>
        </w:rPr>
        <w:t xml:space="preserve"> «</w:t>
      </w:r>
      <w:r w:rsidR="007212D9" w:rsidRPr="00973A53">
        <w:rPr>
          <w:rFonts w:ascii="Calibri" w:hAnsi="Calibri"/>
        </w:rPr>
        <w:t>τριών</w:t>
      </w:r>
      <w:r w:rsidR="005F688B" w:rsidRPr="00973A53">
        <w:rPr>
          <w:rFonts w:ascii="Calibri" w:hAnsi="Calibri"/>
        </w:rPr>
        <w:t xml:space="preserve"> δει μέμνησθαι</w:t>
      </w:r>
      <w:r w:rsidR="007212D9">
        <w:rPr>
          <w:rFonts w:ascii="Calibri" w:hAnsi="Calibri"/>
        </w:rPr>
        <w:t>»</w:t>
      </w:r>
      <w:r w:rsidR="005F688B" w:rsidRPr="00973A53">
        <w:rPr>
          <w:rFonts w:ascii="Calibri" w:hAnsi="Calibri"/>
        </w:rPr>
        <w:t xml:space="preserve">. </w:t>
      </w:r>
      <w:r w:rsidR="007212D9">
        <w:rPr>
          <w:rFonts w:ascii="Calibri" w:hAnsi="Calibri"/>
        </w:rPr>
        <w:t>«</w:t>
      </w:r>
      <w:r w:rsidR="005F688B" w:rsidRPr="00973A53">
        <w:rPr>
          <w:rFonts w:ascii="Calibri" w:hAnsi="Calibri"/>
        </w:rPr>
        <w:t>Ανθρώπων άρχει»</w:t>
      </w:r>
      <w:r w:rsidR="007212D9">
        <w:rPr>
          <w:rFonts w:ascii="Calibri" w:hAnsi="Calibri"/>
        </w:rPr>
        <w:t xml:space="preserve">, </w:t>
      </w:r>
      <w:r w:rsidR="005F688B" w:rsidRPr="00973A53">
        <w:rPr>
          <w:rFonts w:ascii="Calibri" w:hAnsi="Calibri"/>
        </w:rPr>
        <w:t>κυβέρνα ανθρώπους</w:t>
      </w:r>
      <w:r w:rsidR="007212D9">
        <w:rPr>
          <w:rFonts w:ascii="Calibri" w:hAnsi="Calibri"/>
        </w:rPr>
        <w:t>,</w:t>
      </w:r>
      <w:r w:rsidR="005F688B" w:rsidRPr="00973A53">
        <w:rPr>
          <w:rFonts w:ascii="Calibri" w:hAnsi="Calibri"/>
        </w:rPr>
        <w:t xml:space="preserve"> «κατά νόμο</w:t>
      </w:r>
      <w:r w:rsidR="007212D9">
        <w:rPr>
          <w:rFonts w:ascii="Calibri" w:hAnsi="Calibri"/>
        </w:rPr>
        <w:t>ν</w:t>
      </w:r>
      <w:r w:rsidR="005F688B" w:rsidRPr="00973A53">
        <w:rPr>
          <w:rFonts w:ascii="Calibri" w:hAnsi="Calibri"/>
        </w:rPr>
        <w:t xml:space="preserve"> άρχει»</w:t>
      </w:r>
      <w:r w:rsidR="007212D9">
        <w:rPr>
          <w:rFonts w:ascii="Calibri" w:hAnsi="Calibri"/>
        </w:rPr>
        <w:t xml:space="preserve">, </w:t>
      </w:r>
      <w:r w:rsidR="005F688B" w:rsidRPr="00973A53">
        <w:rPr>
          <w:rFonts w:ascii="Calibri" w:hAnsi="Calibri"/>
        </w:rPr>
        <w:t>κυβέρνα σύμφωνα με τους νόμους</w:t>
      </w:r>
      <w:r w:rsidR="007212D9">
        <w:rPr>
          <w:rFonts w:ascii="Calibri" w:hAnsi="Calibri"/>
        </w:rPr>
        <w:t>,</w:t>
      </w:r>
      <w:r w:rsidR="005F688B" w:rsidRPr="00973A53">
        <w:rPr>
          <w:rFonts w:ascii="Calibri" w:hAnsi="Calibri"/>
        </w:rPr>
        <w:t>  και</w:t>
      </w:r>
      <w:r w:rsidR="007212D9">
        <w:rPr>
          <w:rFonts w:ascii="Calibri" w:hAnsi="Calibri"/>
        </w:rPr>
        <w:t xml:space="preserve"> </w:t>
      </w:r>
      <w:r w:rsidR="005F688B" w:rsidRPr="00973A53">
        <w:rPr>
          <w:rFonts w:ascii="Calibri" w:hAnsi="Calibri"/>
        </w:rPr>
        <w:t xml:space="preserve">«ουκ </w:t>
      </w:r>
      <w:r w:rsidR="007212D9" w:rsidRPr="00973A53">
        <w:rPr>
          <w:rFonts w:ascii="Calibri" w:hAnsi="Calibri"/>
        </w:rPr>
        <w:t>αεί</w:t>
      </w:r>
      <w:r w:rsidR="005F688B" w:rsidRPr="00973A53">
        <w:rPr>
          <w:rFonts w:ascii="Calibri" w:hAnsi="Calibri"/>
        </w:rPr>
        <w:t xml:space="preserve"> άρχει»</w:t>
      </w:r>
      <w:r w:rsidR="007212D9">
        <w:rPr>
          <w:rFonts w:ascii="Calibri" w:hAnsi="Calibri"/>
        </w:rPr>
        <w:t xml:space="preserve">, </w:t>
      </w:r>
      <w:r w:rsidR="005F688B" w:rsidRPr="00973A53">
        <w:rPr>
          <w:rFonts w:ascii="Calibri" w:hAnsi="Calibri"/>
        </w:rPr>
        <w:t>δεν θα κυβερνά για πάντα.</w:t>
      </w:r>
      <w:r w:rsidR="009C5059" w:rsidRPr="009C5059">
        <w:rPr>
          <w:rFonts w:cstheme="minorHAnsi"/>
        </w:rPr>
        <w:t xml:space="preserve"> </w:t>
      </w:r>
      <w:r w:rsidR="009C5059" w:rsidRPr="00973A53">
        <w:rPr>
          <w:rFonts w:cstheme="minorHAnsi"/>
        </w:rPr>
        <w:t>Ακριβώς λόγω αυτού του «ουκ αεί</w:t>
      </w:r>
      <w:r w:rsidR="009C5059">
        <w:rPr>
          <w:rFonts w:cstheme="minorHAnsi"/>
        </w:rPr>
        <w:t xml:space="preserve"> άρχει</w:t>
      </w:r>
      <w:r w:rsidR="009C5059" w:rsidRPr="00973A53">
        <w:rPr>
          <w:rFonts w:cstheme="minorHAnsi"/>
        </w:rPr>
        <w:t>» οφείλει να λογοδοτεί. Να εξηγήσω</w:t>
      </w:r>
      <w:r w:rsidR="009C5059">
        <w:rPr>
          <w:rFonts w:cstheme="minorHAnsi"/>
        </w:rPr>
        <w:t>, λοιπό</w:t>
      </w:r>
      <w:r w:rsidR="00D2279B">
        <w:rPr>
          <w:rFonts w:cstheme="minorHAnsi"/>
        </w:rPr>
        <w:t>ν</w:t>
      </w:r>
      <w:r w:rsidR="009C5059">
        <w:rPr>
          <w:rFonts w:cstheme="minorHAnsi"/>
        </w:rPr>
        <w:t>, τι κάνει</w:t>
      </w:r>
      <w:r w:rsidR="009C5059" w:rsidRPr="00973A53">
        <w:rPr>
          <w:rFonts w:cstheme="minorHAnsi"/>
        </w:rPr>
        <w:t>. Εμένα μου ανέ</w:t>
      </w:r>
      <w:r w:rsidR="009C5059">
        <w:rPr>
          <w:rFonts w:cstheme="minorHAnsi"/>
        </w:rPr>
        <w:t>θεσε</w:t>
      </w:r>
      <w:r w:rsidR="009C5059" w:rsidRPr="00973A53">
        <w:rPr>
          <w:rFonts w:cstheme="minorHAnsi"/>
        </w:rPr>
        <w:t xml:space="preserve"> ο κ. Πρωθυπουργός</w:t>
      </w:r>
      <w:r w:rsidR="009C5059">
        <w:rPr>
          <w:rFonts w:cstheme="minorHAnsi"/>
        </w:rPr>
        <w:t>,</w:t>
      </w:r>
      <w:r w:rsidR="009C5059" w:rsidRPr="00973A53">
        <w:rPr>
          <w:rFonts w:cstheme="minorHAnsi"/>
        </w:rPr>
        <w:t xml:space="preserve"> από τις 9 Ιουλίου του 2019</w:t>
      </w:r>
      <w:r w:rsidR="009C5059">
        <w:rPr>
          <w:rFonts w:cstheme="minorHAnsi"/>
        </w:rPr>
        <w:t>,</w:t>
      </w:r>
      <w:r w:rsidR="009C5059" w:rsidRPr="00973A53">
        <w:rPr>
          <w:rFonts w:cstheme="minorHAnsi"/>
        </w:rPr>
        <w:t xml:space="preserve"> την ευθύνη αυτού του Υπουργείου, όπου μέσα στην ευθύνη μου είναι και η Ελληνική Αναπτυξιακή Τράπεζα</w:t>
      </w:r>
      <w:r w:rsidR="009C5059">
        <w:rPr>
          <w:rFonts w:cstheme="minorHAnsi"/>
        </w:rPr>
        <w:t>,</w:t>
      </w:r>
      <w:r w:rsidR="009C5059" w:rsidRPr="00973A53">
        <w:rPr>
          <w:rFonts w:cstheme="minorHAnsi"/>
        </w:rPr>
        <w:t xml:space="preserve"> για την οποία ερχόμαστε σήμερα</w:t>
      </w:r>
      <w:r w:rsidR="009C5059">
        <w:rPr>
          <w:rFonts w:cstheme="minorHAnsi"/>
        </w:rPr>
        <w:t>,</w:t>
      </w:r>
      <w:r w:rsidR="009C5059" w:rsidRPr="00973A53">
        <w:rPr>
          <w:rFonts w:cstheme="minorHAnsi"/>
        </w:rPr>
        <w:t xml:space="preserve"> στο παρόν νομοσχέδιο</w:t>
      </w:r>
      <w:r w:rsidR="009C5059">
        <w:rPr>
          <w:rFonts w:cstheme="minorHAnsi"/>
        </w:rPr>
        <w:t>,</w:t>
      </w:r>
      <w:r w:rsidR="009C5059" w:rsidRPr="00973A53">
        <w:rPr>
          <w:rFonts w:cstheme="minorHAnsi"/>
        </w:rPr>
        <w:t xml:space="preserve"> και φέρνουμε κάποιες διατάξεις</w:t>
      </w:r>
      <w:r w:rsidR="009C5059">
        <w:rPr>
          <w:rFonts w:cstheme="minorHAnsi"/>
        </w:rPr>
        <w:t>,</w:t>
      </w:r>
      <w:r w:rsidR="009C5059" w:rsidRPr="00973A53">
        <w:rPr>
          <w:rFonts w:cstheme="minorHAnsi"/>
        </w:rPr>
        <w:t xml:space="preserve"> για να κάνουν τη λειτουργία της περισσότερο αποτελεσματική και περισσότερο γρήγορη. </w:t>
      </w:r>
    </w:p>
    <w:p w14:paraId="5F9C9422" w14:textId="77777777" w:rsidR="000E16CF" w:rsidRDefault="000E16CF" w:rsidP="000E16CF">
      <w:pPr>
        <w:spacing w:line="276" w:lineRule="auto"/>
        <w:ind w:firstLine="720"/>
        <w:contextualSpacing/>
        <w:jc w:val="both"/>
        <w:rPr>
          <w:rFonts w:cstheme="minorHAnsi"/>
        </w:rPr>
      </w:pPr>
      <w:r w:rsidRPr="00973A53">
        <w:rPr>
          <w:rFonts w:cstheme="minorHAnsi"/>
        </w:rPr>
        <w:t xml:space="preserve">Καταθέτω για τα </w:t>
      </w:r>
      <w:r>
        <w:rPr>
          <w:rFonts w:cstheme="minorHAnsi"/>
        </w:rPr>
        <w:t>Π</w:t>
      </w:r>
      <w:r w:rsidRPr="00973A53">
        <w:rPr>
          <w:rFonts w:cstheme="minorHAnsi"/>
        </w:rPr>
        <w:t xml:space="preserve">ρακτικά τι πέτυχε η Ελληνική Αναπτυξιακή Τράπεζα αυτούς </w:t>
      </w:r>
      <w:r>
        <w:rPr>
          <w:rFonts w:cstheme="minorHAnsi"/>
        </w:rPr>
        <w:t xml:space="preserve">τους μήνες. </w:t>
      </w:r>
      <w:r w:rsidRPr="00973A53">
        <w:rPr>
          <w:rFonts w:cstheme="minorHAnsi"/>
        </w:rPr>
        <w:t>Θα καταθέσω τους πίνακες.</w:t>
      </w:r>
      <w:r>
        <w:rPr>
          <w:rFonts w:cstheme="minorHAnsi"/>
        </w:rPr>
        <w:t xml:space="preserve"> </w:t>
      </w:r>
      <w:r w:rsidRPr="00973A53">
        <w:rPr>
          <w:rFonts w:cstheme="minorHAnsi"/>
        </w:rPr>
        <w:t>Το 2019, στον απολογισμό, η Αναπτυξιακή Τράπεζα είχε συνολικά έσοδα 16.764.147 ευρώ. Από αυτ</w:t>
      </w:r>
      <w:r>
        <w:rPr>
          <w:rFonts w:cstheme="minorHAnsi"/>
        </w:rPr>
        <w:t xml:space="preserve">ό το ποσό, </w:t>
      </w:r>
      <w:r w:rsidRPr="00973A53">
        <w:rPr>
          <w:rFonts w:cstheme="minorHAnsi"/>
        </w:rPr>
        <w:t>όπως θα δείτε εδώ στο κόκκινο πλαίσιο, τα 13 εκατομμύρια είναι μόνο τόκοι. Είναι οι τόκοι από τις καταθέσεις του κεφαλαίου στην Τράπεζα της Ελλάδος. Στον απολογισμό του 2020</w:t>
      </w:r>
      <w:r>
        <w:rPr>
          <w:rFonts w:cstheme="minorHAnsi"/>
        </w:rPr>
        <w:t>,</w:t>
      </w:r>
      <w:r w:rsidRPr="00973A53">
        <w:rPr>
          <w:rFonts w:cstheme="minorHAnsi"/>
        </w:rPr>
        <w:t xml:space="preserve"> τα 16 δισεκατομμύρια τα κάναμε 31.706.903. Σχεδόν</w:t>
      </w:r>
      <w:r>
        <w:rPr>
          <w:rFonts w:cstheme="minorHAnsi"/>
        </w:rPr>
        <w:t>,</w:t>
      </w:r>
      <w:r w:rsidRPr="00973A53">
        <w:rPr>
          <w:rFonts w:cstheme="minorHAnsi"/>
        </w:rPr>
        <w:t xml:space="preserve"> τα διπλασιάσαμε. Εδώ θα διαπιστώσετε</w:t>
      </w:r>
      <w:r>
        <w:rPr>
          <w:rFonts w:cstheme="minorHAnsi"/>
        </w:rPr>
        <w:t>,</w:t>
      </w:r>
      <w:r w:rsidRPr="00973A53">
        <w:rPr>
          <w:rFonts w:cstheme="minorHAnsi"/>
        </w:rPr>
        <w:t xml:space="preserve"> ότι το κομμάτι των τόκων μειώνεται πάρα πολύ και ανεβαίνει</w:t>
      </w:r>
      <w:r>
        <w:rPr>
          <w:rFonts w:cstheme="minorHAnsi"/>
        </w:rPr>
        <w:t xml:space="preserve"> το </w:t>
      </w:r>
      <w:r w:rsidRPr="00973A53">
        <w:rPr>
          <w:rFonts w:cstheme="minorHAnsi"/>
        </w:rPr>
        <w:t>κομμάτι</w:t>
      </w:r>
      <w:r>
        <w:rPr>
          <w:rFonts w:cstheme="minorHAnsi"/>
        </w:rPr>
        <w:t xml:space="preserve"> που </w:t>
      </w:r>
      <w:r w:rsidRPr="00973A53">
        <w:rPr>
          <w:rFonts w:cstheme="minorHAnsi"/>
        </w:rPr>
        <w:t>είναι τα έσοδα από τη διαχείριση του κεφαλαίου</w:t>
      </w:r>
      <w:r>
        <w:rPr>
          <w:rFonts w:cstheme="minorHAnsi"/>
        </w:rPr>
        <w:t xml:space="preserve"> και αποτυπώνεται με πράσινο χρώμα στον πίνακα</w:t>
      </w:r>
      <w:r w:rsidRPr="00973A53">
        <w:rPr>
          <w:rFonts w:cstheme="minorHAnsi"/>
        </w:rPr>
        <w:t xml:space="preserve">. Από την κανονική δουλειά, δηλαδή, που κάνει η Τράπεζα. </w:t>
      </w:r>
    </w:p>
    <w:p w14:paraId="14EBBD9D" w14:textId="77777777" w:rsidR="000E16CF" w:rsidRPr="00973A53" w:rsidRDefault="000E16CF" w:rsidP="000E16CF">
      <w:pPr>
        <w:spacing w:line="276" w:lineRule="auto"/>
        <w:ind w:firstLine="720"/>
        <w:contextualSpacing/>
        <w:jc w:val="both"/>
        <w:rPr>
          <w:rFonts w:cstheme="minorHAnsi"/>
        </w:rPr>
      </w:pPr>
      <w:r>
        <w:rPr>
          <w:rFonts w:cstheme="minorHAnsi"/>
        </w:rPr>
        <w:t>Α</w:t>
      </w:r>
      <w:r w:rsidRPr="00973A53">
        <w:rPr>
          <w:rFonts w:cstheme="minorHAnsi"/>
        </w:rPr>
        <w:t xml:space="preserve">ν δείτε στον </w:t>
      </w:r>
      <w:r>
        <w:rPr>
          <w:rFonts w:cstheme="minorHAnsi"/>
        </w:rPr>
        <w:t>Π</w:t>
      </w:r>
      <w:r w:rsidRPr="00973A53">
        <w:rPr>
          <w:rFonts w:cstheme="minorHAnsi"/>
        </w:rPr>
        <w:t>ροϋπολογισμό του 2020</w:t>
      </w:r>
      <w:r>
        <w:rPr>
          <w:rFonts w:cstheme="minorHAnsi"/>
        </w:rPr>
        <w:t>,</w:t>
      </w:r>
      <w:r w:rsidRPr="00973A53">
        <w:rPr>
          <w:rFonts w:cstheme="minorHAnsi"/>
        </w:rPr>
        <w:t xml:space="preserve"> προβλέπαμε 28.142.000</w:t>
      </w:r>
      <w:r>
        <w:rPr>
          <w:rFonts w:cstheme="minorHAnsi"/>
        </w:rPr>
        <w:t xml:space="preserve"> εκατομμύρια. Όχι μόνο</w:t>
      </w:r>
      <w:r w:rsidRPr="00973A53">
        <w:rPr>
          <w:rFonts w:cstheme="minorHAnsi"/>
        </w:rPr>
        <w:t xml:space="preserve"> τα φτάσαμε</w:t>
      </w:r>
      <w:r>
        <w:rPr>
          <w:rFonts w:cstheme="minorHAnsi"/>
        </w:rPr>
        <w:t>,</w:t>
      </w:r>
      <w:r w:rsidRPr="00973A53">
        <w:rPr>
          <w:rFonts w:cstheme="minorHAnsi"/>
        </w:rPr>
        <w:t xml:space="preserve"> δηλαδή,</w:t>
      </w:r>
      <w:r>
        <w:rPr>
          <w:rFonts w:cstheme="minorHAnsi"/>
        </w:rPr>
        <w:t xml:space="preserve"> αλλά</w:t>
      </w:r>
      <w:r w:rsidRPr="00973A53">
        <w:rPr>
          <w:rFonts w:cstheme="minorHAnsi"/>
        </w:rPr>
        <w:t xml:space="preserve"> τα ξεπεράσαμε,</w:t>
      </w:r>
      <w:r>
        <w:rPr>
          <w:rFonts w:cstheme="minorHAnsi"/>
        </w:rPr>
        <w:t xml:space="preserve"> καθώς</w:t>
      </w:r>
      <w:r w:rsidRPr="00973A53">
        <w:rPr>
          <w:rFonts w:cstheme="minorHAnsi"/>
        </w:rPr>
        <w:t xml:space="preserve"> πήγαμε στα 31 εκ.</w:t>
      </w:r>
      <w:r>
        <w:rPr>
          <w:rFonts w:cstheme="minorHAnsi"/>
        </w:rPr>
        <w:t>,</w:t>
      </w:r>
      <w:r w:rsidRPr="00973A53">
        <w:rPr>
          <w:rFonts w:cstheme="minorHAnsi"/>
        </w:rPr>
        <w:t xml:space="preserve"> όπως είπα πριν,</w:t>
      </w:r>
      <w:r>
        <w:rPr>
          <w:rFonts w:cstheme="minorHAnsi"/>
        </w:rPr>
        <w:t xml:space="preserve"> ενώ </w:t>
      </w:r>
      <w:r w:rsidRPr="00973A53">
        <w:rPr>
          <w:rFonts w:cstheme="minorHAnsi"/>
        </w:rPr>
        <w:t xml:space="preserve">τώρα στον </w:t>
      </w:r>
      <w:r>
        <w:rPr>
          <w:rFonts w:cstheme="minorHAnsi"/>
        </w:rPr>
        <w:t>Π</w:t>
      </w:r>
      <w:r w:rsidRPr="00973A53">
        <w:rPr>
          <w:rFonts w:cstheme="minorHAnsi"/>
        </w:rPr>
        <w:t>ροϋπολογισμό του 2021 προβλέπω</w:t>
      </w:r>
      <w:r>
        <w:rPr>
          <w:rFonts w:cstheme="minorHAnsi"/>
        </w:rPr>
        <w:t>,</w:t>
      </w:r>
      <w:r w:rsidRPr="00973A53">
        <w:rPr>
          <w:rFonts w:cstheme="minorHAnsi"/>
        </w:rPr>
        <w:t xml:space="preserve"> ότι θα εισπράξουμε φέτος 41 εκατομμύρια. Παραλάβαμε από τη</w:t>
      </w:r>
      <w:r>
        <w:rPr>
          <w:rFonts w:cstheme="minorHAnsi"/>
        </w:rPr>
        <w:t>ν</w:t>
      </w:r>
      <w:r w:rsidRPr="00973A53">
        <w:rPr>
          <w:rFonts w:cstheme="minorHAnsi"/>
        </w:rPr>
        <w:t xml:space="preserve"> Αναπτυξιακή Τράπεζα 16 εκατομμύρια και την φτάνουμε φέτος στα 41 εκατομμύρια. Προσέξτε, όμως,</w:t>
      </w:r>
      <w:r>
        <w:rPr>
          <w:rFonts w:cstheme="minorHAnsi"/>
        </w:rPr>
        <w:t xml:space="preserve"> το</w:t>
      </w:r>
      <w:r w:rsidRPr="00973A53">
        <w:rPr>
          <w:rFonts w:cstheme="minorHAnsi"/>
        </w:rPr>
        <w:t xml:space="preserve"> πράσινο</w:t>
      </w:r>
      <w:r>
        <w:rPr>
          <w:rFonts w:cstheme="minorHAnsi"/>
        </w:rPr>
        <w:t xml:space="preserve"> χρώμα στον πίνακα</w:t>
      </w:r>
      <w:r w:rsidRPr="00973A53">
        <w:rPr>
          <w:rFonts w:cstheme="minorHAnsi"/>
        </w:rPr>
        <w:t>. Έχει πάει στα 26 εκατομμύρια. Για να καταλάβετε</w:t>
      </w:r>
      <w:r>
        <w:rPr>
          <w:rFonts w:cstheme="minorHAnsi"/>
        </w:rPr>
        <w:t xml:space="preserve">, </w:t>
      </w:r>
      <w:r w:rsidRPr="00973A53">
        <w:rPr>
          <w:rFonts w:cstheme="minorHAnsi"/>
        </w:rPr>
        <w:t>το 2019 που παραλάβαμε, πραγματικά χρήματα από τη διαχείριση κεφαλαίου, η</w:t>
      </w:r>
      <w:r>
        <w:rPr>
          <w:rFonts w:cstheme="minorHAnsi"/>
        </w:rPr>
        <w:t xml:space="preserve"> Αναπτυξιακή</w:t>
      </w:r>
      <w:r w:rsidRPr="00973A53">
        <w:rPr>
          <w:rFonts w:cstheme="minorHAnsi"/>
        </w:rPr>
        <w:t xml:space="preserve"> Τράπεζα δεν είχε ούτε ένα ευρώ. Μηδέν. Το 2021 η Αναπτυξιακή Τράπεζα θα πάρει</w:t>
      </w:r>
      <w:r>
        <w:rPr>
          <w:rFonts w:cstheme="minorHAnsi"/>
        </w:rPr>
        <w:t>,</w:t>
      </w:r>
      <w:r w:rsidRPr="00973A53">
        <w:rPr>
          <w:rFonts w:cstheme="minorHAnsi"/>
        </w:rPr>
        <w:t xml:space="preserve"> από κανονική διαχείριση κεφαλαίου, 26.615.000</w:t>
      </w:r>
      <w:r>
        <w:rPr>
          <w:rFonts w:cstheme="minorHAnsi"/>
        </w:rPr>
        <w:t xml:space="preserve"> εκ.</w:t>
      </w:r>
      <w:r w:rsidRPr="00973A53">
        <w:rPr>
          <w:rFonts w:cstheme="minorHAnsi"/>
        </w:rPr>
        <w:t>. Από πραγματική δουλειά, δηλαδή.</w:t>
      </w:r>
    </w:p>
    <w:p w14:paraId="7A81F974" w14:textId="77777777" w:rsidR="000B7A23" w:rsidRDefault="00964349" w:rsidP="00973A53">
      <w:pPr>
        <w:spacing w:line="276" w:lineRule="auto"/>
        <w:ind w:firstLine="720"/>
        <w:contextualSpacing/>
        <w:jc w:val="both"/>
        <w:rPr>
          <w:rFonts w:cstheme="minorHAnsi"/>
        </w:rPr>
      </w:pPr>
      <w:r>
        <w:rPr>
          <w:rFonts w:cstheme="minorHAnsi"/>
        </w:rPr>
        <w:t>Τ</w:t>
      </w:r>
      <w:r w:rsidR="005F688B" w:rsidRPr="00973A53">
        <w:rPr>
          <w:rFonts w:cstheme="minorHAnsi"/>
        </w:rPr>
        <w:t>ο λέω αυτό</w:t>
      </w:r>
      <w:r>
        <w:rPr>
          <w:rFonts w:cstheme="minorHAnsi"/>
        </w:rPr>
        <w:t>, γ</w:t>
      </w:r>
      <w:r w:rsidR="005F688B" w:rsidRPr="00973A53">
        <w:rPr>
          <w:rFonts w:cstheme="minorHAnsi"/>
        </w:rPr>
        <w:t xml:space="preserve">ιατί εμείς την Αναπτυξιακή Τράπεζα τη βάλαμε μπρος, τη λειτουργούμε, την πιστεύουμε, τη θεωρούμε σημαντικό </w:t>
      </w:r>
      <w:r w:rsidR="00AF01EA">
        <w:rPr>
          <w:rFonts w:cstheme="minorHAnsi"/>
        </w:rPr>
        <w:t>«</w:t>
      </w:r>
      <w:r w:rsidR="005F688B" w:rsidRPr="00973A53">
        <w:rPr>
          <w:rFonts w:cstheme="minorHAnsi"/>
        </w:rPr>
        <w:t>εργαλείο</w:t>
      </w:r>
      <w:r w:rsidR="00AF01EA">
        <w:rPr>
          <w:rFonts w:cstheme="minorHAnsi"/>
        </w:rPr>
        <w:t>»</w:t>
      </w:r>
      <w:r w:rsidR="005F688B" w:rsidRPr="00973A53">
        <w:rPr>
          <w:rFonts w:cstheme="minorHAnsi"/>
        </w:rPr>
        <w:t xml:space="preserve"> στα πλαίσια του </w:t>
      </w:r>
      <w:r w:rsidR="00AF01EA">
        <w:rPr>
          <w:rFonts w:cstheme="minorHAnsi"/>
        </w:rPr>
        <w:t>Κ</w:t>
      </w:r>
      <w:r w:rsidR="005F688B" w:rsidRPr="00973A53">
        <w:rPr>
          <w:rFonts w:cstheme="minorHAnsi"/>
        </w:rPr>
        <w:t>ράτους. Μάλιστα</w:t>
      </w:r>
      <w:r w:rsidR="00AF01EA">
        <w:rPr>
          <w:rFonts w:cstheme="minorHAnsi"/>
        </w:rPr>
        <w:t>,</w:t>
      </w:r>
      <w:r w:rsidR="005F688B" w:rsidRPr="00973A53">
        <w:rPr>
          <w:rFonts w:cstheme="minorHAnsi"/>
        </w:rPr>
        <w:t xml:space="preserve"> πρέπει να σας πω</w:t>
      </w:r>
      <w:r w:rsidR="00AF01EA">
        <w:rPr>
          <w:rFonts w:cstheme="minorHAnsi"/>
        </w:rPr>
        <w:t>,</w:t>
      </w:r>
      <w:r w:rsidR="005F688B" w:rsidRPr="00973A53">
        <w:rPr>
          <w:rFonts w:cstheme="minorHAnsi"/>
        </w:rPr>
        <w:t xml:space="preserve"> ότι είμαι εξαιρετικά ευτυχής</w:t>
      </w:r>
      <w:r w:rsidR="00AF01EA">
        <w:rPr>
          <w:rFonts w:cstheme="minorHAnsi"/>
        </w:rPr>
        <w:t xml:space="preserve"> -θ</w:t>
      </w:r>
      <w:r w:rsidR="00AF01EA" w:rsidRPr="00973A53">
        <w:rPr>
          <w:rFonts w:cstheme="minorHAnsi"/>
        </w:rPr>
        <w:t xml:space="preserve">α το καταθέσω και αυτό στα </w:t>
      </w:r>
      <w:r w:rsidR="00AF01EA">
        <w:rPr>
          <w:rFonts w:cstheme="minorHAnsi"/>
        </w:rPr>
        <w:t>Π</w:t>
      </w:r>
      <w:r w:rsidR="00AF01EA" w:rsidRPr="00973A53">
        <w:rPr>
          <w:rFonts w:cstheme="minorHAnsi"/>
        </w:rPr>
        <w:t>ρακτικά</w:t>
      </w:r>
      <w:r w:rsidR="00AF01EA">
        <w:rPr>
          <w:rFonts w:cstheme="minorHAnsi"/>
        </w:rPr>
        <w:t>-</w:t>
      </w:r>
      <w:r w:rsidR="005F688B" w:rsidRPr="00973A53">
        <w:rPr>
          <w:rFonts w:cstheme="minorHAnsi"/>
        </w:rPr>
        <w:t xml:space="preserve"> που χθες η </w:t>
      </w:r>
      <w:r w:rsidR="005F688B" w:rsidRPr="00973A53">
        <w:rPr>
          <w:rFonts w:cstheme="minorHAnsi"/>
          <w:lang w:val="en-US"/>
        </w:rPr>
        <w:t>DG</w:t>
      </w:r>
      <w:r w:rsidR="005F688B" w:rsidRPr="00973A53">
        <w:rPr>
          <w:rFonts w:cstheme="minorHAnsi"/>
        </w:rPr>
        <w:t xml:space="preserve"> </w:t>
      </w:r>
      <w:r w:rsidR="005F688B" w:rsidRPr="00973A53">
        <w:rPr>
          <w:rFonts w:cstheme="minorHAnsi"/>
          <w:lang w:val="en-US"/>
        </w:rPr>
        <w:t>ECFIN</w:t>
      </w:r>
      <w:r w:rsidR="00AF01EA">
        <w:rPr>
          <w:rFonts w:cstheme="minorHAnsi"/>
        </w:rPr>
        <w:t>,</w:t>
      </w:r>
      <w:r w:rsidR="005F688B" w:rsidRPr="00973A53">
        <w:rPr>
          <w:rFonts w:cstheme="minorHAnsi"/>
        </w:rPr>
        <w:t xml:space="preserve"> για πρώτη φορά</w:t>
      </w:r>
      <w:r w:rsidR="00AF01EA">
        <w:rPr>
          <w:rFonts w:cstheme="minorHAnsi"/>
        </w:rPr>
        <w:t>,</w:t>
      </w:r>
      <w:r w:rsidR="005F688B" w:rsidRPr="00973A53">
        <w:rPr>
          <w:rFonts w:cstheme="minorHAnsi"/>
        </w:rPr>
        <w:t xml:space="preserve"> στην έκθεση της κάνει ειδική μνεία</w:t>
      </w:r>
      <w:r w:rsidR="00AF01EA">
        <w:rPr>
          <w:rFonts w:cstheme="minorHAnsi"/>
        </w:rPr>
        <w:t xml:space="preserve"> </w:t>
      </w:r>
      <w:r w:rsidR="005F688B" w:rsidRPr="00973A53">
        <w:rPr>
          <w:rFonts w:cstheme="minorHAnsi"/>
        </w:rPr>
        <w:t>για την Ελλάδα</w:t>
      </w:r>
      <w:r w:rsidR="001F6206">
        <w:rPr>
          <w:rFonts w:cstheme="minorHAnsi"/>
        </w:rPr>
        <w:t xml:space="preserve"> και για </w:t>
      </w:r>
      <w:r w:rsidR="005F688B" w:rsidRPr="00973A53">
        <w:rPr>
          <w:rFonts w:cstheme="minorHAnsi"/>
        </w:rPr>
        <w:t xml:space="preserve">την Ελληνική Αναπτυξιακή Τράπεζα, στο εγγυοδοτικό </w:t>
      </w:r>
      <w:r w:rsidR="00AF01EA">
        <w:rPr>
          <w:rFonts w:cstheme="minorHAnsi"/>
        </w:rPr>
        <w:t>«</w:t>
      </w:r>
      <w:r w:rsidR="005F688B" w:rsidRPr="00973A53">
        <w:rPr>
          <w:rFonts w:cstheme="minorHAnsi"/>
        </w:rPr>
        <w:t>εργαλείο</w:t>
      </w:r>
      <w:r w:rsidR="00AF01EA">
        <w:rPr>
          <w:rFonts w:cstheme="minorHAnsi"/>
        </w:rPr>
        <w:t>»</w:t>
      </w:r>
      <w:r w:rsidR="005F688B" w:rsidRPr="00973A53">
        <w:rPr>
          <w:rFonts w:cstheme="minorHAnsi"/>
        </w:rPr>
        <w:t xml:space="preserve"> </w:t>
      </w:r>
      <w:r w:rsidR="00AF01EA">
        <w:rPr>
          <w:rFonts w:cstheme="minorHAnsi"/>
        </w:rPr>
        <w:t>που</w:t>
      </w:r>
      <w:r w:rsidR="005F688B" w:rsidRPr="00973A53">
        <w:rPr>
          <w:rFonts w:cstheme="minorHAnsi"/>
        </w:rPr>
        <w:t xml:space="preserve"> βγάλαμε και το οποίο σήμερα, επειδή είχαμε το πρωί την εβδομαδιαία συνάντησή μας με τις τράπεζες, έχει ξεπεράσει πια σε </w:t>
      </w:r>
      <w:r w:rsidR="000B7A23">
        <w:rPr>
          <w:rFonts w:cstheme="minorHAnsi"/>
        </w:rPr>
        <w:t>«</w:t>
      </w:r>
      <w:r w:rsidR="005F688B" w:rsidRPr="00973A53">
        <w:rPr>
          <w:rFonts w:cstheme="minorHAnsi"/>
        </w:rPr>
        <w:t>απορρόφηση</w:t>
      </w:r>
      <w:r w:rsidR="000B7A23">
        <w:rPr>
          <w:rFonts w:cstheme="minorHAnsi"/>
        </w:rPr>
        <w:t>»</w:t>
      </w:r>
      <w:r w:rsidR="00AF01EA">
        <w:rPr>
          <w:rFonts w:cstheme="minorHAnsi"/>
        </w:rPr>
        <w:t>,</w:t>
      </w:r>
      <w:r w:rsidR="000B7A23">
        <w:rPr>
          <w:rFonts w:cstheme="minorHAnsi"/>
        </w:rPr>
        <w:t xml:space="preserve"> </w:t>
      </w:r>
      <w:r w:rsidR="005F688B" w:rsidRPr="00973A53">
        <w:rPr>
          <w:rFonts w:cstheme="minorHAnsi"/>
        </w:rPr>
        <w:t>ο πρώτος και ο δεύτερος κύκλος</w:t>
      </w:r>
      <w:r w:rsidR="00AF01EA">
        <w:rPr>
          <w:rFonts w:cstheme="minorHAnsi"/>
        </w:rPr>
        <w:t>,</w:t>
      </w:r>
      <w:r w:rsidR="005F688B" w:rsidRPr="00973A53">
        <w:rPr>
          <w:rFonts w:cstheme="minorHAnsi"/>
        </w:rPr>
        <w:t xml:space="preserve"> το 92%. Θεωρήθηκε στην έκθεση της </w:t>
      </w:r>
      <w:r w:rsidR="005F688B" w:rsidRPr="00973A53">
        <w:rPr>
          <w:rFonts w:cstheme="minorHAnsi"/>
          <w:lang w:val="en-US"/>
        </w:rPr>
        <w:t>DG</w:t>
      </w:r>
      <w:r w:rsidR="005F688B" w:rsidRPr="00973A53">
        <w:rPr>
          <w:rFonts w:cstheme="minorHAnsi"/>
        </w:rPr>
        <w:t xml:space="preserve"> </w:t>
      </w:r>
      <w:r w:rsidR="005F688B" w:rsidRPr="00973A53">
        <w:rPr>
          <w:rFonts w:cstheme="minorHAnsi"/>
          <w:lang w:val="en-US"/>
        </w:rPr>
        <w:t>ECFIN</w:t>
      </w:r>
      <w:r w:rsidR="000B7A23">
        <w:rPr>
          <w:rFonts w:cstheme="minorHAnsi"/>
        </w:rPr>
        <w:t>,</w:t>
      </w:r>
      <w:r w:rsidR="005F688B" w:rsidRPr="00973A53">
        <w:rPr>
          <w:rFonts w:cstheme="minorHAnsi"/>
        </w:rPr>
        <w:t xml:space="preserve"> ως ένα από τα </w:t>
      </w:r>
      <w:r w:rsidR="000B7A23">
        <w:rPr>
          <w:rFonts w:cstheme="minorHAnsi"/>
        </w:rPr>
        <w:t>«</w:t>
      </w:r>
      <w:r w:rsidR="005F688B" w:rsidRPr="00973A53">
        <w:rPr>
          <w:rFonts w:cstheme="minorHAnsi"/>
        </w:rPr>
        <w:t>εργαλεία</w:t>
      </w:r>
      <w:r w:rsidR="000B7A23">
        <w:rPr>
          <w:rFonts w:cstheme="minorHAnsi"/>
        </w:rPr>
        <w:t>»</w:t>
      </w:r>
      <w:r w:rsidR="005F688B" w:rsidRPr="00973A53">
        <w:rPr>
          <w:rFonts w:cstheme="minorHAnsi"/>
        </w:rPr>
        <w:t xml:space="preserve"> πρότυπα σε όλη την Ευρωπαϊκή Ένωση και ως ένα από τα πιο επιτυχημένα μοντέλα διαχείρισης κοινοτικών πόρων, κατά τη διάρκεια του </w:t>
      </w:r>
      <w:r w:rsidR="000B7A23">
        <w:rPr>
          <w:rFonts w:cstheme="minorHAnsi"/>
          <w:lang w:val="en-US"/>
        </w:rPr>
        <w:t>C</w:t>
      </w:r>
      <w:r w:rsidR="005F688B" w:rsidRPr="00973A53">
        <w:rPr>
          <w:rFonts w:cstheme="minorHAnsi"/>
          <w:lang w:val="en-US"/>
        </w:rPr>
        <w:t>ovid</w:t>
      </w:r>
      <w:r w:rsidR="005F688B" w:rsidRPr="00973A53">
        <w:rPr>
          <w:rFonts w:cstheme="minorHAnsi"/>
        </w:rPr>
        <w:t xml:space="preserve">. </w:t>
      </w:r>
    </w:p>
    <w:p w14:paraId="3D519707" w14:textId="01760A5C" w:rsidR="005F688B" w:rsidRPr="00973A53" w:rsidRDefault="000B7A23" w:rsidP="000B7A23">
      <w:pPr>
        <w:spacing w:line="276" w:lineRule="auto"/>
        <w:ind w:firstLine="720"/>
        <w:contextualSpacing/>
        <w:jc w:val="both"/>
        <w:rPr>
          <w:rFonts w:cstheme="minorHAnsi"/>
        </w:rPr>
      </w:pPr>
      <w:r>
        <w:rPr>
          <w:rFonts w:cstheme="minorHAnsi"/>
        </w:rPr>
        <w:t>Όλα α</w:t>
      </w:r>
      <w:r w:rsidR="005F688B" w:rsidRPr="00973A53">
        <w:rPr>
          <w:rFonts w:cstheme="minorHAnsi"/>
        </w:rPr>
        <w:t>υτά</w:t>
      </w:r>
      <w:r>
        <w:rPr>
          <w:rFonts w:cstheme="minorHAnsi"/>
        </w:rPr>
        <w:t xml:space="preserve"> τα λέω, -αξίζουν </w:t>
      </w:r>
      <w:r w:rsidR="005F688B" w:rsidRPr="00973A53">
        <w:rPr>
          <w:rFonts w:cstheme="minorHAnsi"/>
        </w:rPr>
        <w:t>συγχαρητήρια στην κυρία Χατζηπέτρου, στον κ</w:t>
      </w:r>
      <w:r>
        <w:rPr>
          <w:rFonts w:cstheme="minorHAnsi"/>
        </w:rPr>
        <w:t>.</w:t>
      </w:r>
      <w:r w:rsidR="005F688B" w:rsidRPr="00973A53">
        <w:rPr>
          <w:rFonts w:cstheme="minorHAnsi"/>
        </w:rPr>
        <w:t xml:space="preserve"> Τσακίρη και σε όλη την ομάδα που </w:t>
      </w:r>
      <w:r w:rsidRPr="00973A53">
        <w:rPr>
          <w:rFonts w:cstheme="minorHAnsi"/>
        </w:rPr>
        <w:t>δούλε</w:t>
      </w:r>
      <w:r>
        <w:rPr>
          <w:rFonts w:cstheme="minorHAnsi"/>
        </w:rPr>
        <w:t>ψε</w:t>
      </w:r>
      <w:r w:rsidR="005F688B" w:rsidRPr="00973A53">
        <w:rPr>
          <w:rFonts w:cstheme="minorHAnsi"/>
        </w:rPr>
        <w:t xml:space="preserve"> για να γίνει αυτό πραγματικότητα</w:t>
      </w:r>
      <w:r>
        <w:rPr>
          <w:rFonts w:cstheme="minorHAnsi"/>
        </w:rPr>
        <w:t xml:space="preserve">- </w:t>
      </w:r>
      <w:r w:rsidR="005F688B" w:rsidRPr="00973A53">
        <w:rPr>
          <w:rFonts w:cstheme="minorHAnsi"/>
        </w:rPr>
        <w:t>για να εξηγήσω γιατί φέρ</w:t>
      </w:r>
      <w:r>
        <w:rPr>
          <w:rFonts w:cstheme="minorHAnsi"/>
        </w:rPr>
        <w:t>νουμε</w:t>
      </w:r>
      <w:r w:rsidR="005F688B" w:rsidRPr="00973A53">
        <w:rPr>
          <w:rFonts w:cstheme="minorHAnsi"/>
        </w:rPr>
        <w:t xml:space="preserve"> </w:t>
      </w:r>
      <w:r>
        <w:rPr>
          <w:rFonts w:cstheme="minorHAnsi"/>
        </w:rPr>
        <w:t>τις συγκεκριμένες</w:t>
      </w:r>
      <w:r w:rsidR="005F688B" w:rsidRPr="00973A53">
        <w:rPr>
          <w:rFonts w:cstheme="minorHAnsi"/>
        </w:rPr>
        <w:t xml:space="preserve"> διατάξεις.</w:t>
      </w:r>
      <w:r>
        <w:rPr>
          <w:rFonts w:cstheme="minorHAnsi"/>
        </w:rPr>
        <w:t xml:space="preserve"> </w:t>
      </w:r>
      <w:r w:rsidR="005F688B" w:rsidRPr="00973A53">
        <w:rPr>
          <w:rFonts w:cstheme="minorHAnsi"/>
        </w:rPr>
        <w:t>Όσο μεγαλώνει και επιτυγχάνει και φέρνει αποτελέσματα φτάνει σε κάποιο όριο. Για να ξεπεράσουμε αυτό το όριο και να γίνουμε περισσότερο αποτελεσματικοί</w:t>
      </w:r>
      <w:r>
        <w:rPr>
          <w:rFonts w:cstheme="minorHAnsi"/>
        </w:rPr>
        <w:t>,</w:t>
      </w:r>
      <w:r w:rsidR="005F688B" w:rsidRPr="00973A53">
        <w:rPr>
          <w:rFonts w:cstheme="minorHAnsi"/>
        </w:rPr>
        <w:t xml:space="preserve"> χρειάζεται να δουλέψει η Αναπτυξιακή Τράπεζα με περισσότερο ιδιωτικοοικονομικά κριτήρια. </w:t>
      </w:r>
      <w:r>
        <w:rPr>
          <w:rFonts w:cstheme="minorHAnsi"/>
        </w:rPr>
        <w:t>Αυτός είναι</w:t>
      </w:r>
      <w:r w:rsidR="005F688B" w:rsidRPr="00973A53">
        <w:rPr>
          <w:rFonts w:cstheme="minorHAnsi"/>
        </w:rPr>
        <w:t xml:space="preserve"> ο λόγος που υπάρχει και εξαίρεση </w:t>
      </w:r>
      <w:r>
        <w:rPr>
          <w:rFonts w:cstheme="minorHAnsi"/>
        </w:rPr>
        <w:t xml:space="preserve">από </w:t>
      </w:r>
      <w:r w:rsidR="005F688B" w:rsidRPr="00973A53">
        <w:rPr>
          <w:rFonts w:cstheme="minorHAnsi"/>
        </w:rPr>
        <w:t>το ενιαίο μισθολόγιο</w:t>
      </w:r>
      <w:r>
        <w:rPr>
          <w:rFonts w:cstheme="minorHAnsi"/>
        </w:rPr>
        <w:t>.</w:t>
      </w:r>
      <w:r w:rsidR="005F688B" w:rsidRPr="00973A53">
        <w:rPr>
          <w:rFonts w:cstheme="minorHAnsi"/>
        </w:rPr>
        <w:t xml:space="preserve"> </w:t>
      </w:r>
      <w:r>
        <w:rPr>
          <w:rFonts w:cstheme="minorHAnsi"/>
        </w:rPr>
        <w:t>Α</w:t>
      </w:r>
      <w:r w:rsidR="005F688B" w:rsidRPr="00973A53">
        <w:rPr>
          <w:rFonts w:cstheme="minorHAnsi"/>
        </w:rPr>
        <w:t>υτός είναι</w:t>
      </w:r>
      <w:r>
        <w:rPr>
          <w:rFonts w:cstheme="minorHAnsi"/>
        </w:rPr>
        <w:t xml:space="preserve"> και</w:t>
      </w:r>
      <w:r w:rsidR="005F688B" w:rsidRPr="00973A53">
        <w:rPr>
          <w:rFonts w:cstheme="minorHAnsi"/>
        </w:rPr>
        <w:t xml:space="preserve"> ο λόγος που μπορεί να προσλάβει από τον ιδιωτικό τομέα και ούτω καθεξής. </w:t>
      </w:r>
      <w:r>
        <w:rPr>
          <w:rFonts w:cstheme="minorHAnsi"/>
        </w:rPr>
        <w:t>Μ</w:t>
      </w:r>
      <w:r w:rsidR="005F688B" w:rsidRPr="00973A53">
        <w:rPr>
          <w:rFonts w:cstheme="minorHAnsi"/>
        </w:rPr>
        <w:t xml:space="preserve">όνο με αυτό τον τρόπο θα μπορέσει η Αναπτυξιακή Τράπεζα, σε λίγα χρόνια, όχι να έχει 41 εκατομμύρια, άλλα 400 εκατομμύρια, ένα δισεκατομμύριο, δύο δισεκατομμύρια και να ανταγωνίζεται τις αντίστοιχες αναπτυξιακές τράπεζες των άλλων χωρών και να γίνει ένα πραγματικό </w:t>
      </w:r>
      <w:r w:rsidR="00E55AC8">
        <w:rPr>
          <w:rFonts w:cstheme="minorHAnsi"/>
        </w:rPr>
        <w:t>«</w:t>
      </w:r>
      <w:r w:rsidR="005F688B" w:rsidRPr="00973A53">
        <w:rPr>
          <w:rFonts w:cstheme="minorHAnsi"/>
        </w:rPr>
        <w:t>εργαλείο</w:t>
      </w:r>
      <w:r w:rsidR="00E55AC8">
        <w:rPr>
          <w:rFonts w:cstheme="minorHAnsi"/>
        </w:rPr>
        <w:t>»</w:t>
      </w:r>
      <w:r w:rsidR="005F688B" w:rsidRPr="00973A53">
        <w:rPr>
          <w:rFonts w:cstheme="minorHAnsi"/>
        </w:rPr>
        <w:t xml:space="preserve"> όπως έπρεπε να είναι.</w:t>
      </w:r>
    </w:p>
    <w:p w14:paraId="7E1BB1DE" w14:textId="6A92CD53" w:rsidR="005F688B" w:rsidRPr="00973A53" w:rsidRDefault="005F688B" w:rsidP="00973A53">
      <w:pPr>
        <w:spacing w:line="276" w:lineRule="auto"/>
        <w:ind w:firstLine="720"/>
        <w:contextualSpacing/>
        <w:jc w:val="both"/>
        <w:rPr>
          <w:rFonts w:cstheme="minorHAnsi"/>
        </w:rPr>
      </w:pPr>
      <w:r w:rsidRPr="00973A53">
        <w:rPr>
          <w:rFonts w:cstheme="minorHAnsi"/>
        </w:rPr>
        <w:t>Ο λόγος, λοιπόν, που ζητάμε την έγκριση της Βουλής</w:t>
      </w:r>
      <w:r w:rsidR="00E55AC8">
        <w:rPr>
          <w:rFonts w:cstheme="minorHAnsi"/>
        </w:rPr>
        <w:t>,</w:t>
      </w:r>
      <w:r w:rsidRPr="00973A53">
        <w:rPr>
          <w:rFonts w:cstheme="minorHAnsi"/>
        </w:rPr>
        <w:t xml:space="preserve"> για να έχει η Αναπτυξιακή Τράπεζα αυτή την ευελιξία</w:t>
      </w:r>
      <w:r w:rsidR="00E55AC8">
        <w:rPr>
          <w:rFonts w:cstheme="minorHAnsi"/>
        </w:rPr>
        <w:t>,</w:t>
      </w:r>
      <w:r w:rsidRPr="00973A53">
        <w:rPr>
          <w:rFonts w:cstheme="minorHAnsi"/>
        </w:rPr>
        <w:t xml:space="preserve"> είναι τα αποτελέσματα που αυτούς τους λίγους μήνες έχουμε</w:t>
      </w:r>
      <w:r w:rsidR="00E55AC8">
        <w:rPr>
          <w:rFonts w:cstheme="minorHAnsi"/>
        </w:rPr>
        <w:t>,</w:t>
      </w:r>
      <w:r w:rsidRPr="00973A53">
        <w:rPr>
          <w:rFonts w:cstheme="minorHAnsi"/>
        </w:rPr>
        <w:t xml:space="preserve"> ήδη</w:t>
      </w:r>
      <w:r w:rsidR="00E55AC8">
        <w:rPr>
          <w:rFonts w:cstheme="minorHAnsi"/>
        </w:rPr>
        <w:t>,</w:t>
      </w:r>
      <w:r w:rsidRPr="00973A53">
        <w:rPr>
          <w:rFonts w:cstheme="minorHAnsi"/>
        </w:rPr>
        <w:t xml:space="preserve"> επιτύχει στην Αναπτυξιακή Τράπεζα</w:t>
      </w:r>
      <w:r w:rsidR="00E55AC8">
        <w:rPr>
          <w:rFonts w:cstheme="minorHAnsi"/>
        </w:rPr>
        <w:t>,</w:t>
      </w:r>
      <w:r w:rsidRPr="00973A53">
        <w:rPr>
          <w:rFonts w:cstheme="minorHAnsi"/>
        </w:rPr>
        <w:t xml:space="preserve"> από την ώρα που λάβαμε την εντολή από τον κ. Πρωθυπουργό και προσπαθούμε να τιμήσουμε την εμπιστοσύνη που μας έδειξε.</w:t>
      </w:r>
    </w:p>
    <w:p w14:paraId="16472B53" w14:textId="77777777" w:rsidR="00262AE7" w:rsidRDefault="001B72D5" w:rsidP="00262AE7">
      <w:pPr>
        <w:spacing w:line="276" w:lineRule="auto"/>
        <w:ind w:firstLine="720"/>
        <w:contextualSpacing/>
        <w:jc w:val="both"/>
        <w:rPr>
          <w:rFonts w:cstheme="minorHAnsi"/>
        </w:rPr>
      </w:pPr>
      <w:r>
        <w:rPr>
          <w:rFonts w:cstheme="minorHAnsi"/>
        </w:rPr>
        <w:t>Ω</w:t>
      </w:r>
      <w:r w:rsidR="005F688B" w:rsidRPr="00973A53">
        <w:rPr>
          <w:rFonts w:cstheme="minorHAnsi"/>
        </w:rPr>
        <w:t>ς προς το</w:t>
      </w:r>
      <w:r>
        <w:rPr>
          <w:rFonts w:cstheme="minorHAnsi"/>
        </w:rPr>
        <w:t xml:space="preserve"> Γ΄ Κεφάλαιο και το</w:t>
      </w:r>
      <w:r w:rsidR="005F688B" w:rsidRPr="00973A53">
        <w:rPr>
          <w:rFonts w:cstheme="minorHAnsi"/>
        </w:rPr>
        <w:t xml:space="preserve"> ΤΕΕ δεν χρειάζεται να πω πάρα πολλά. Τα έχουμε πει, έχει εξαντληθεί</w:t>
      </w:r>
      <w:r>
        <w:rPr>
          <w:rFonts w:cstheme="minorHAnsi"/>
        </w:rPr>
        <w:t xml:space="preserve"> το θέμα</w:t>
      </w:r>
      <w:r w:rsidR="005F688B" w:rsidRPr="00973A53">
        <w:rPr>
          <w:rFonts w:cstheme="minorHAnsi"/>
        </w:rPr>
        <w:t>. Να</w:t>
      </w:r>
      <w:r>
        <w:rPr>
          <w:rFonts w:cstheme="minorHAnsi"/>
        </w:rPr>
        <w:t xml:space="preserve"> </w:t>
      </w:r>
      <w:r w:rsidR="005F688B" w:rsidRPr="00973A53">
        <w:rPr>
          <w:rFonts w:cstheme="minorHAnsi"/>
        </w:rPr>
        <w:t>πω μόνο</w:t>
      </w:r>
      <w:r>
        <w:rPr>
          <w:rFonts w:cstheme="minorHAnsi"/>
        </w:rPr>
        <w:t>,</w:t>
      </w:r>
      <w:r w:rsidR="005F688B" w:rsidRPr="00973A53">
        <w:rPr>
          <w:rFonts w:cstheme="minorHAnsi"/>
        </w:rPr>
        <w:t xml:space="preserve"> ότι θα αποσύ</w:t>
      </w:r>
      <w:r w:rsidR="00262AE7">
        <w:rPr>
          <w:rFonts w:cstheme="minorHAnsi"/>
        </w:rPr>
        <w:t>ρουμε,</w:t>
      </w:r>
      <w:r w:rsidR="005F688B" w:rsidRPr="00973A53">
        <w:rPr>
          <w:rFonts w:cstheme="minorHAnsi"/>
        </w:rPr>
        <w:t xml:space="preserve"> με τον κ</w:t>
      </w:r>
      <w:r w:rsidR="00262AE7">
        <w:rPr>
          <w:rFonts w:cstheme="minorHAnsi"/>
        </w:rPr>
        <w:t>.</w:t>
      </w:r>
      <w:r w:rsidR="005F688B" w:rsidRPr="00973A53">
        <w:rPr>
          <w:rFonts w:cstheme="minorHAnsi"/>
        </w:rPr>
        <w:t xml:space="preserve"> Καραμανλή</w:t>
      </w:r>
      <w:r w:rsidR="00262AE7">
        <w:rPr>
          <w:rFonts w:cstheme="minorHAnsi"/>
        </w:rPr>
        <w:t xml:space="preserve">, </w:t>
      </w:r>
      <w:r w:rsidR="005F688B" w:rsidRPr="00973A53">
        <w:rPr>
          <w:rFonts w:cstheme="minorHAnsi"/>
        </w:rPr>
        <w:t>τα πολυποσοστά, το άρθρο 192. Κ</w:t>
      </w:r>
      <w:r w:rsidR="00262AE7">
        <w:rPr>
          <w:rFonts w:cstheme="minorHAnsi"/>
        </w:rPr>
        <w:t>ύριοι</w:t>
      </w:r>
      <w:r w:rsidR="005F688B" w:rsidRPr="00973A53">
        <w:rPr>
          <w:rFonts w:cstheme="minorHAnsi"/>
        </w:rPr>
        <w:t xml:space="preserve"> συνάδελφοι από το</w:t>
      </w:r>
      <w:r w:rsidR="00262AE7">
        <w:rPr>
          <w:rFonts w:cstheme="minorHAnsi"/>
        </w:rPr>
        <w:t>ν</w:t>
      </w:r>
      <w:r w:rsidR="005F688B" w:rsidRPr="00973A53">
        <w:rPr>
          <w:rFonts w:cstheme="minorHAnsi"/>
        </w:rPr>
        <w:t xml:space="preserve"> ΣΥΡΙΖΑ και εσείς ασκήσατε κριτική για το άρθρο 192. Το αποσύρουμε. Χρειαζόμαστε λίγο περισσότερη διαβούλευση, έτσι ώστε να είμαστε βέβαιοι</w:t>
      </w:r>
      <w:r w:rsidR="00262AE7">
        <w:rPr>
          <w:rFonts w:cstheme="minorHAnsi"/>
        </w:rPr>
        <w:t>,</w:t>
      </w:r>
      <w:r w:rsidR="005F688B" w:rsidRPr="00973A53">
        <w:rPr>
          <w:rFonts w:cstheme="minorHAnsi"/>
        </w:rPr>
        <w:t xml:space="preserve"> ότι θα γίνει σωστά.</w:t>
      </w:r>
    </w:p>
    <w:p w14:paraId="0B309B53" w14:textId="77777777" w:rsidR="001F7C34" w:rsidRDefault="00262AE7" w:rsidP="00C32D0E">
      <w:pPr>
        <w:spacing w:line="276" w:lineRule="auto"/>
        <w:ind w:firstLine="720"/>
        <w:contextualSpacing/>
        <w:jc w:val="both"/>
      </w:pPr>
      <w:r w:rsidRPr="00973A53">
        <w:t>Ακούω τις ενστάσεις</w:t>
      </w:r>
      <w:r>
        <w:t xml:space="preserve"> </w:t>
      </w:r>
      <w:r w:rsidRPr="00973A53">
        <w:t>που θέσατε και τις ανησυχίες σας. Δεν θέλω να νομίζετε, ότι όταν μιλάτε στη Βουλή, κύριε συνάδελφε, δεν σας ακούω. Σημείωσα με πολύ μεγάλη προσοχή αυτά που είπατε</w:t>
      </w:r>
      <w:r>
        <w:t>.</w:t>
      </w:r>
      <w:r w:rsidRPr="00973A53">
        <w:t xml:space="preserve"> </w:t>
      </w:r>
      <w:r>
        <w:t>Θ</w:t>
      </w:r>
      <w:r w:rsidRPr="00973A53">
        <w:t>α</w:t>
      </w:r>
      <w:r>
        <w:t xml:space="preserve"> σας </w:t>
      </w:r>
      <w:r w:rsidRPr="00973A53">
        <w:t>πω</w:t>
      </w:r>
      <w:r>
        <w:t xml:space="preserve">, αν </w:t>
      </w:r>
      <w:r w:rsidRPr="00973A53">
        <w:t xml:space="preserve">και εγώ δεν το λέω εύκολα, ότι όλη σας η εισήγηση ήταν </w:t>
      </w:r>
      <w:r>
        <w:t>Ε</w:t>
      </w:r>
      <w:r w:rsidRPr="00973A53">
        <w:t>ισηγητού διαβασμένου για το νομοσχέδιο</w:t>
      </w:r>
      <w:r>
        <w:t>.</w:t>
      </w:r>
      <w:r w:rsidRPr="00973A53">
        <w:t xml:space="preserve"> </w:t>
      </w:r>
      <w:r>
        <w:t>Κ</w:t>
      </w:r>
      <w:r w:rsidRPr="00973A53">
        <w:t>αι</w:t>
      </w:r>
      <w:r>
        <w:t xml:space="preserve"> </w:t>
      </w:r>
      <w:r w:rsidRPr="00973A53">
        <w:t>πέρα από τα πολιτικά</w:t>
      </w:r>
      <w:r>
        <w:t xml:space="preserve"> </w:t>
      </w:r>
      <w:r w:rsidRPr="00973A53">
        <w:t>που μπορεί να λέμε</w:t>
      </w:r>
      <w:r>
        <w:t xml:space="preserve"> </w:t>
      </w:r>
      <w:r w:rsidRPr="00973A53">
        <w:t>εδώ,</w:t>
      </w:r>
      <w:r>
        <w:t xml:space="preserve"> ήταν</w:t>
      </w:r>
      <w:r w:rsidRPr="00973A53">
        <w:t xml:space="preserve"> εποικοδομητική η συζήτηση</w:t>
      </w:r>
      <w:r>
        <w:t xml:space="preserve"> </w:t>
      </w:r>
      <w:r w:rsidRPr="00973A53">
        <w:t>που κάναμε. Είναι καλό να γίνεται εποικοδομητική συζήτηση στη Βουλή, γιατί τελικά αυτός που βγαίνει κερδισμένος είναι ο πολίτης. Δεν νομοθετούμε</w:t>
      </w:r>
      <w:r>
        <w:t>,</w:t>
      </w:r>
      <w:r w:rsidRPr="00973A53">
        <w:t xml:space="preserve"> ούτε για μένα</w:t>
      </w:r>
      <w:r>
        <w:t>,</w:t>
      </w:r>
      <w:r w:rsidRPr="00973A53">
        <w:t xml:space="preserve"> ούτε για </w:t>
      </w:r>
      <w:r>
        <w:t>ε</w:t>
      </w:r>
      <w:r w:rsidRPr="00973A53">
        <w:t>σάς</w:t>
      </w:r>
      <w:r>
        <w:t>.</w:t>
      </w:r>
      <w:r w:rsidRPr="00973A53">
        <w:t xml:space="preserve"> </w:t>
      </w:r>
      <w:r>
        <w:t>Ν</w:t>
      </w:r>
      <w:r w:rsidRPr="00973A53">
        <w:t>ομοθετούμε για τον ελληνικό λαό. Δέχομαι τις ενστάσεις, αποσύρουμε το άρθρο</w:t>
      </w:r>
      <w:r>
        <w:t xml:space="preserve"> και </w:t>
      </w:r>
      <w:r w:rsidRPr="00973A53">
        <w:t>θα το φέρουμε σε μ</w:t>
      </w:r>
      <w:r>
        <w:t>ί</w:t>
      </w:r>
      <w:r w:rsidRPr="00973A53">
        <w:t>α μεγαλύτερη διαβούλευση</w:t>
      </w:r>
      <w:r>
        <w:t xml:space="preserve">, ώστε να </w:t>
      </w:r>
      <w:r w:rsidRPr="00973A53">
        <w:t>είμαστε βέβαιοι</w:t>
      </w:r>
      <w:r>
        <w:t>,</w:t>
      </w:r>
      <w:r w:rsidRPr="00973A53">
        <w:t xml:space="preserve"> ότι</w:t>
      </w:r>
      <w:r>
        <w:t>,</w:t>
      </w:r>
      <w:r w:rsidRPr="00973A53">
        <w:t xml:space="preserve"> όταν θα έρθει, θα γίνει σωστά.</w:t>
      </w:r>
    </w:p>
    <w:p w14:paraId="1A6C0237" w14:textId="1C8A92DB" w:rsidR="005F688B" w:rsidRPr="00973A53" w:rsidRDefault="005F688B" w:rsidP="00C32D0E">
      <w:pPr>
        <w:spacing w:line="276" w:lineRule="auto"/>
        <w:ind w:firstLine="720"/>
        <w:contextualSpacing/>
        <w:jc w:val="both"/>
      </w:pPr>
      <w:r w:rsidRPr="00973A53">
        <w:t>Αυτό</w:t>
      </w:r>
      <w:r w:rsidR="00C32D0E">
        <w:t>,</w:t>
      </w:r>
      <w:r w:rsidRPr="00973A53">
        <w:t xml:space="preserve"> φυσικά</w:t>
      </w:r>
      <w:r w:rsidR="00C32D0E">
        <w:t>,</w:t>
      </w:r>
      <w:r w:rsidRPr="00973A53">
        <w:t xml:space="preserve"> δεν αναιρεί πουθενά τον ρόλο</w:t>
      </w:r>
      <w:r w:rsidR="00C32D0E">
        <w:t xml:space="preserve"> </w:t>
      </w:r>
      <w:r w:rsidRPr="00973A53">
        <w:t>που επιφυλάσσουμε στο ΤΕΕ, ακριβώς</w:t>
      </w:r>
      <w:r w:rsidR="00C32D0E">
        <w:t>,</w:t>
      </w:r>
      <w:r w:rsidRPr="00973A53">
        <w:t xml:space="preserve"> γιατί το θεωρούμε σημαντικό συμπαραστάτη. Είπατε, ότι το κάνουμε</w:t>
      </w:r>
      <w:r w:rsidR="00C32D0E">
        <w:t>,</w:t>
      </w:r>
      <w:r w:rsidRPr="00973A53">
        <w:t xml:space="preserve"> γιατί είναι φίλος</w:t>
      </w:r>
      <w:r w:rsidR="00C32D0E">
        <w:t xml:space="preserve"> μας</w:t>
      </w:r>
      <w:r w:rsidRPr="00973A53">
        <w:t xml:space="preserve"> ο κ. Στασινός</w:t>
      </w:r>
      <w:r w:rsidR="00C32D0E">
        <w:t xml:space="preserve"> και είναι από</w:t>
      </w:r>
      <w:r w:rsidRPr="00973A53">
        <w:t xml:space="preserve"> την παράταξή μας. Θέλω να είμαι ειλικρινής. Δεν λέει πουθενά μέσα κανένα άρθρο, ότι είναι υποχρεωτικό να κερδίζει πάντα η Ν</w:t>
      </w:r>
      <w:r w:rsidR="00C32D0E">
        <w:t>.</w:t>
      </w:r>
      <w:r w:rsidRPr="00973A53">
        <w:t>Δ</w:t>
      </w:r>
      <w:r w:rsidR="00C32D0E">
        <w:t>.</w:t>
      </w:r>
      <w:r w:rsidR="00380DCA">
        <w:t xml:space="preserve"> τις εκλογές</w:t>
      </w:r>
      <w:r w:rsidR="00C32D0E">
        <w:t xml:space="preserve"> </w:t>
      </w:r>
      <w:r w:rsidR="00380DCA">
        <w:t>σ</w:t>
      </w:r>
      <w:r w:rsidRPr="00973A53">
        <w:t>το ΤΕΕ. Άρα, όλα αυτά που δίνουμε ως αρμοδιότητες, θα τα έχει το ΤΕΕ και όταν</w:t>
      </w:r>
      <w:r w:rsidR="00380DCA" w:rsidRPr="00380DCA">
        <w:t xml:space="preserve"> </w:t>
      </w:r>
      <w:r w:rsidR="00380DCA" w:rsidRPr="00973A53">
        <w:t>χάσει ο Στασινός στο Τεχνικό Επιμελητήριο</w:t>
      </w:r>
      <w:r w:rsidR="00380DCA">
        <w:t xml:space="preserve">, </w:t>
      </w:r>
      <w:r w:rsidRPr="00973A53">
        <w:t>αν</w:t>
      </w:r>
      <w:r w:rsidR="00380DCA">
        <w:t xml:space="preserve"> και </w:t>
      </w:r>
      <w:r w:rsidRPr="00973A53">
        <w:t>δεν το πολυβλέπω</w:t>
      </w:r>
      <w:r w:rsidR="00380DCA">
        <w:t xml:space="preserve">. </w:t>
      </w:r>
      <w:r w:rsidRPr="00973A53">
        <w:t>Όμως,</w:t>
      </w:r>
      <w:r w:rsidR="00380DCA">
        <w:t xml:space="preserve"> </w:t>
      </w:r>
      <w:r w:rsidRPr="00973A53">
        <w:t>εμένα δεν μου αρέσει να κρύβομαι και θέλω να είμαι ειλικρινής. Προφανώς, η παρουσία και η σοβαρότητα του κ. Στασινού και ο τρόπος</w:t>
      </w:r>
      <w:r w:rsidR="008728FB">
        <w:t>,</w:t>
      </w:r>
      <w:r w:rsidRPr="00973A53">
        <w:t xml:space="preserve"> που χειρίζεται τα πράγματα</w:t>
      </w:r>
      <w:r w:rsidR="00380DCA">
        <w:t xml:space="preserve"> σ</w:t>
      </w:r>
      <w:r w:rsidRPr="00973A53">
        <w:t>το ΤΕΕ</w:t>
      </w:r>
      <w:r w:rsidR="008728FB">
        <w:t xml:space="preserve"> ο κ. Στασινός, </w:t>
      </w:r>
      <w:r w:rsidRPr="00973A53">
        <w:t>έπαιξε ρόλο στο να λάβουμε αυτή την απόφαση</w:t>
      </w:r>
      <w:r w:rsidR="008728FB">
        <w:t>.</w:t>
      </w:r>
      <w:r w:rsidRPr="00973A53">
        <w:t xml:space="preserve"> </w:t>
      </w:r>
      <w:r w:rsidR="008728FB">
        <w:t>Ό</w:t>
      </w:r>
      <w:r w:rsidRPr="00973A53">
        <w:t>χι λόγω κομματικής τοποθέτησης,</w:t>
      </w:r>
      <w:r w:rsidR="00380DCA">
        <w:t xml:space="preserve"> αλλά</w:t>
      </w:r>
      <w:r w:rsidRPr="00973A53">
        <w:t xml:space="preserve"> λόγω επάρκειας, λόγω ικανότητας, λόγω γνώσης του αντικειμένου. Αυτό</w:t>
      </w:r>
      <w:r w:rsidR="008728FB">
        <w:t xml:space="preserve"> ήταν που</w:t>
      </w:r>
      <w:r w:rsidRPr="00973A53">
        <w:t xml:space="preserve"> μας έπεισε, ότι το ΤΕΕ μπορεί να </w:t>
      </w:r>
      <w:r w:rsidR="00311C25">
        <w:t>ανα</w:t>
      </w:r>
      <w:r w:rsidRPr="00973A53">
        <w:t>λάβει αυτό</w:t>
      </w:r>
      <w:r w:rsidR="00311C25">
        <w:t>ν</w:t>
      </w:r>
      <w:r w:rsidRPr="00973A53">
        <w:t xml:space="preserve"> το</w:t>
      </w:r>
      <w:r w:rsidR="00311C25">
        <w:t>ν</w:t>
      </w:r>
      <w:r w:rsidRPr="00973A53">
        <w:t xml:space="preserve"> σπουδαίο ρόλο για το </w:t>
      </w:r>
      <w:r w:rsidR="00311C25">
        <w:t>Κ</w:t>
      </w:r>
      <w:r w:rsidRPr="00973A53">
        <w:t xml:space="preserve">ράτος. Μην φοβάστε, λοιπόν, που το ΤΕΕ αναβαθμίζεται από την </w:t>
      </w:r>
      <w:r w:rsidR="00311C25">
        <w:t>Κ</w:t>
      </w:r>
      <w:r w:rsidRPr="00973A53">
        <w:t xml:space="preserve">υβέρνηση του Κυριάκου Μητσοτάκη και από τη συνεργασία των δύο Υπουργείων Ανάπτυξης και Υποδομών. </w:t>
      </w:r>
    </w:p>
    <w:p w14:paraId="09B30311" w14:textId="54D05D8E" w:rsidR="005F688B" w:rsidRPr="00973A53" w:rsidRDefault="00311C25" w:rsidP="00311C25">
      <w:pPr>
        <w:spacing w:line="276" w:lineRule="auto"/>
        <w:ind w:firstLine="720"/>
        <w:contextualSpacing/>
        <w:jc w:val="both"/>
      </w:pPr>
      <w:r>
        <w:t xml:space="preserve">Σε ότι </w:t>
      </w:r>
      <w:r w:rsidR="005F688B" w:rsidRPr="00973A53">
        <w:t xml:space="preserve">αφορά </w:t>
      </w:r>
      <w:r>
        <w:t>σ</w:t>
      </w:r>
      <w:r w:rsidR="005F688B" w:rsidRPr="00973A53">
        <w:t>τα υπόλοιπα</w:t>
      </w:r>
      <w:r>
        <w:t xml:space="preserve"> άρθρα</w:t>
      </w:r>
      <w:r w:rsidR="005F688B" w:rsidRPr="00973A53">
        <w:t>, για τα άτομα με αναπηρία και</w:t>
      </w:r>
      <w:r>
        <w:t xml:space="preserve"> τις</w:t>
      </w:r>
      <w:r w:rsidR="005F688B" w:rsidRPr="00973A53">
        <w:t xml:space="preserve"> κυκλοφοριακές ρυθμίσεις, τα ξέρετε</w:t>
      </w:r>
      <w:r>
        <w:t xml:space="preserve">, όπως και </w:t>
      </w:r>
      <w:r w:rsidR="005F688B" w:rsidRPr="00973A53">
        <w:t>για τις οικοδομικές άδειες, τα έχουμε πει</w:t>
      </w:r>
      <w:r>
        <w:t>.</w:t>
      </w:r>
      <w:r w:rsidR="005F688B" w:rsidRPr="00973A53">
        <w:t xml:space="preserve"> </w:t>
      </w:r>
      <w:r>
        <w:t>Δ</w:t>
      </w:r>
      <w:r w:rsidR="005F688B" w:rsidRPr="00973A53">
        <w:t>εν είναι ιδιαίτερα σπουδαία.</w:t>
      </w:r>
    </w:p>
    <w:p w14:paraId="3389480B" w14:textId="1FF57DA0" w:rsidR="005F688B" w:rsidRPr="00973A53" w:rsidRDefault="005F688B" w:rsidP="00973A53">
      <w:pPr>
        <w:spacing w:line="276" w:lineRule="auto"/>
        <w:ind w:firstLine="720"/>
        <w:contextualSpacing/>
        <w:jc w:val="both"/>
      </w:pPr>
      <w:r w:rsidRPr="00973A53">
        <w:t>Στον κ. Φάμελλο απάντησα</w:t>
      </w:r>
      <w:r w:rsidR="00E1701C">
        <w:t xml:space="preserve"> και </w:t>
      </w:r>
      <w:r w:rsidRPr="00973A53">
        <w:t>αφού απάντησα</w:t>
      </w:r>
      <w:r w:rsidR="00311C25">
        <w:t>,</w:t>
      </w:r>
      <w:r w:rsidRPr="00973A53">
        <w:t xml:space="preserve"> αποχώρησε από το </w:t>
      </w:r>
      <w:r w:rsidR="00311C25">
        <w:t>Κ</w:t>
      </w:r>
      <w:r w:rsidRPr="00973A53">
        <w:t>οινοβούλιο</w:t>
      </w:r>
      <w:r w:rsidR="00C9581E">
        <w:t>.</w:t>
      </w:r>
      <w:r w:rsidRPr="00973A53">
        <w:t xml:space="preserve"> </w:t>
      </w:r>
      <w:r w:rsidR="00C9581E">
        <w:t>Λ</w:t>
      </w:r>
      <w:r w:rsidRPr="00973A53">
        <w:t>ογική αντίδραση.</w:t>
      </w:r>
    </w:p>
    <w:p w14:paraId="5680D14A" w14:textId="77777777" w:rsidR="00311C25" w:rsidRDefault="005F688B" w:rsidP="00973A53">
      <w:pPr>
        <w:spacing w:line="276" w:lineRule="auto"/>
        <w:ind w:firstLine="720"/>
        <w:contextualSpacing/>
        <w:jc w:val="both"/>
      </w:pPr>
      <w:r w:rsidRPr="00973A53">
        <w:t>Πάμε τώρα στο αγαπημένο άρθρο του κ</w:t>
      </w:r>
      <w:r w:rsidR="00311C25">
        <w:t>.</w:t>
      </w:r>
      <w:r w:rsidRPr="00973A53">
        <w:t xml:space="preserve"> Αρσένη, το άρθρο 219. Εσείς, κ</w:t>
      </w:r>
      <w:r w:rsidR="00311C25">
        <w:t>ύριε</w:t>
      </w:r>
      <w:r w:rsidRPr="00973A53">
        <w:t xml:space="preserve"> Αρσένη, είστε πιο επίμ</w:t>
      </w:r>
      <w:r w:rsidR="00311C25">
        <w:t>ονος</w:t>
      </w:r>
      <w:r w:rsidRPr="00973A53">
        <w:t>. Οφείλω να σας απαντήσω</w:t>
      </w:r>
      <w:r w:rsidR="00311C25">
        <w:t>, για να βάλουμε τα πράγματα σε μία σειρά</w:t>
      </w:r>
      <w:r w:rsidRPr="00973A53">
        <w:t>. Είπατε</w:t>
      </w:r>
      <w:r w:rsidR="00311C25">
        <w:t>,</w:t>
      </w:r>
      <w:r w:rsidRPr="00973A53">
        <w:t xml:space="preserve"> προηγουμένως</w:t>
      </w:r>
      <w:r w:rsidR="00311C25">
        <w:t>,</w:t>
      </w:r>
      <w:r w:rsidRPr="00973A53">
        <w:t xml:space="preserve"> στην ομιλία σας, ότι ο καθένας θα χτίζει όπου θέλει στις περιοχές </w:t>
      </w:r>
      <w:r w:rsidR="00311C25">
        <w:rPr>
          <w:lang w:val="en-US"/>
        </w:rPr>
        <w:t>Natura</w:t>
      </w:r>
      <w:r w:rsidRPr="00973A53">
        <w:t>, θα καταστραφεί το περιβάλλον. Επίσης, είπατε</w:t>
      </w:r>
      <w:r w:rsidR="00311C25">
        <w:t>,</w:t>
      </w:r>
      <w:r w:rsidRPr="00973A53">
        <w:t xml:space="preserve"> ότι νομοθετούμε εν κρυπτώ, ότι ενώσαμε όλες τις περιβαλλοντικές οργανώσεις εναντίον μας, ότι είναι παράνομο και θα καταπέσει στο </w:t>
      </w:r>
      <w:r w:rsidR="00311C25">
        <w:t>Ε</w:t>
      </w:r>
      <w:r w:rsidRPr="00973A53">
        <w:t xml:space="preserve">υρωπαϊκό </w:t>
      </w:r>
      <w:r w:rsidR="00311C25">
        <w:t>Δ</w:t>
      </w:r>
      <w:r w:rsidRPr="00973A53">
        <w:t>ικαστήριο. Τα λέω σε γενικές γραμμές,</w:t>
      </w:r>
      <w:r w:rsidR="00311C25">
        <w:t xml:space="preserve"> για</w:t>
      </w:r>
      <w:r w:rsidRPr="00973A53">
        <w:t xml:space="preserve"> να αποκτήσει κάποιος που παρακολουθεί</w:t>
      </w:r>
      <w:r w:rsidR="00311C25">
        <w:t xml:space="preserve"> </w:t>
      </w:r>
      <w:r w:rsidRPr="00973A53">
        <w:t>μ</w:t>
      </w:r>
      <w:r w:rsidR="00311C25">
        <w:t>ί</w:t>
      </w:r>
      <w:r w:rsidRPr="00973A53">
        <w:t>α εικόνα του τι</w:t>
      </w:r>
      <w:r w:rsidR="00311C25">
        <w:t>,</w:t>
      </w:r>
      <w:r w:rsidRPr="00973A53">
        <w:t xml:space="preserve"> περίπου</w:t>
      </w:r>
      <w:r w:rsidR="00311C25">
        <w:t>,</w:t>
      </w:r>
      <w:r w:rsidRPr="00973A53">
        <w:t xml:space="preserve"> ελέχθη. Θα τα πω</w:t>
      </w:r>
      <w:r w:rsidR="00311C25">
        <w:t>, λοιπόν,</w:t>
      </w:r>
      <w:r w:rsidRPr="00973A53">
        <w:t xml:space="preserve"> κυρίως γι’ αυτούς που μας παρακολουθούν και όχι για τον κ</w:t>
      </w:r>
      <w:r w:rsidR="00311C25">
        <w:t>.</w:t>
      </w:r>
      <w:r w:rsidRPr="00973A53">
        <w:t xml:space="preserve"> Αρσένη, ο οποίος</w:t>
      </w:r>
      <w:r w:rsidR="00311C25">
        <w:t>,</w:t>
      </w:r>
      <w:r w:rsidRPr="00973A53">
        <w:t xml:space="preserve"> προφανώς</w:t>
      </w:r>
      <w:r w:rsidR="00311C25">
        <w:t>,</w:t>
      </w:r>
      <w:r w:rsidRPr="00973A53">
        <w:t xml:space="preserve"> δεν θα πειστεί. </w:t>
      </w:r>
    </w:p>
    <w:p w14:paraId="349D8F8F" w14:textId="2008ACF3" w:rsidR="005F688B" w:rsidRPr="00973A53" w:rsidRDefault="005F688B" w:rsidP="00973A53">
      <w:pPr>
        <w:spacing w:line="276" w:lineRule="auto"/>
        <w:ind w:firstLine="720"/>
        <w:contextualSpacing/>
        <w:jc w:val="both"/>
      </w:pPr>
      <w:r w:rsidRPr="00973A53">
        <w:t>Νομοθετούμε,</w:t>
      </w:r>
      <w:r w:rsidR="00311C25">
        <w:t xml:space="preserve"> μέχρι να</w:t>
      </w:r>
      <w:r w:rsidRPr="00973A53">
        <w:t xml:space="preserve"> βγουν τα γενικά σχέδια για τις περιοχές</w:t>
      </w:r>
      <w:r w:rsidR="00311C25">
        <w:t xml:space="preserve"> </w:t>
      </w:r>
      <w:r w:rsidRPr="00973A53">
        <w:t>και για όλη την επικράτεια. Κάνω εδώ μ</w:t>
      </w:r>
      <w:r w:rsidR="00311C25">
        <w:t>ί</w:t>
      </w:r>
      <w:r w:rsidRPr="00973A53">
        <w:t xml:space="preserve">α παύση. Ποιο ήταν το βασικό επιχείρημα πολλών </w:t>
      </w:r>
      <w:r w:rsidR="00311C25">
        <w:t>Ε</w:t>
      </w:r>
      <w:r w:rsidRPr="00973A53">
        <w:t>ισηγητών, που μίλησαν εναντίον αυτού του συγκεκριμένου άρθρου; Ότι οι περ</w:t>
      </w:r>
      <w:r w:rsidR="00311C25">
        <w:t xml:space="preserve">ιοχές </w:t>
      </w:r>
      <w:r w:rsidR="00311C25">
        <w:rPr>
          <w:lang w:val="en-US"/>
        </w:rPr>
        <w:t>Natura</w:t>
      </w:r>
      <w:r w:rsidRPr="00973A53">
        <w:t xml:space="preserve"> είναι το 30% της επικράτειας. Αυτό δεν μειώνει την αξία του να φέρουμε αυτό το άρθρο, αλλά τη μεγαλώνει. Αν οι περιοχές</w:t>
      </w:r>
      <w:r w:rsidR="00311C25">
        <w:t xml:space="preserve"> </w:t>
      </w:r>
      <w:r w:rsidR="00311C25">
        <w:rPr>
          <w:lang w:val="en-US"/>
        </w:rPr>
        <w:t>Natura</w:t>
      </w:r>
      <w:r w:rsidRPr="00973A53">
        <w:t xml:space="preserve"> ήταν λίγες και ασήμαντες, θα έλεγες</w:t>
      </w:r>
      <w:r w:rsidR="00311C25">
        <w:t>,</w:t>
      </w:r>
      <w:r w:rsidRPr="00973A53">
        <w:t xml:space="preserve"> ας περιμένω</w:t>
      </w:r>
      <w:r w:rsidR="00311C25">
        <w:t>,</w:t>
      </w:r>
      <w:r w:rsidRPr="00973A53">
        <w:t xml:space="preserve"> επ’ άπειρον</w:t>
      </w:r>
      <w:r w:rsidR="00311C25">
        <w:t>,</w:t>
      </w:r>
      <w:r w:rsidRPr="00973A53">
        <w:t xml:space="preserve"> πότε θα γίνουν οι μελέτες και</w:t>
      </w:r>
      <w:r w:rsidR="00311C25">
        <w:t xml:space="preserve"> </w:t>
      </w:r>
      <w:r w:rsidRPr="00973A53">
        <w:t>αφού είναι λίγες και ασήμαντες, θα περιμένω</w:t>
      </w:r>
      <w:r w:rsidR="00311C25">
        <w:t>,</w:t>
      </w:r>
      <w:r w:rsidRPr="00973A53">
        <w:t xml:space="preserve"> επ’ άπειρον. </w:t>
      </w:r>
      <w:r w:rsidR="00311C25">
        <w:t>Το ό</w:t>
      </w:r>
      <w:r w:rsidRPr="00973A53">
        <w:t>τι είναι</w:t>
      </w:r>
      <w:r w:rsidR="00311C25">
        <w:t>, όμως,</w:t>
      </w:r>
      <w:r w:rsidRPr="00973A53">
        <w:t xml:space="preserve"> το 30% της επικράτειας</w:t>
      </w:r>
      <w:r w:rsidR="00311C25">
        <w:t xml:space="preserve"> </w:t>
      </w:r>
      <w:r w:rsidRPr="00973A53">
        <w:t>σε αναγκάζει να βά</w:t>
      </w:r>
      <w:r w:rsidR="00311C25">
        <w:t>λ</w:t>
      </w:r>
      <w:r w:rsidRPr="00973A53">
        <w:t>εις ένα</w:t>
      </w:r>
      <w:r w:rsidR="00311C25">
        <w:t>ν</w:t>
      </w:r>
      <w:r w:rsidRPr="00973A53">
        <w:t xml:space="preserve"> </w:t>
      </w:r>
      <w:r w:rsidR="00311C25">
        <w:t>«</w:t>
      </w:r>
      <w:r w:rsidRPr="00973A53">
        <w:t>μοχλό</w:t>
      </w:r>
      <w:r w:rsidR="00311C25">
        <w:t>»</w:t>
      </w:r>
      <w:r w:rsidRPr="00973A53">
        <w:t xml:space="preserve"> πίεσης και να προχωρήσεις, γιατί</w:t>
      </w:r>
      <w:r w:rsidR="00311C25">
        <w:t>,</w:t>
      </w:r>
      <w:r w:rsidRPr="00973A53">
        <w:t xml:space="preserve"> ακριβώς</w:t>
      </w:r>
      <w:r w:rsidR="00311C25">
        <w:t>,</w:t>
      </w:r>
      <w:r w:rsidRPr="00973A53">
        <w:t xml:space="preserve"> δεν μπορούμε να προσχωρούμε όλοι στη λογική του κ. Αρσένη, να μη</w:t>
      </w:r>
      <w:r w:rsidR="00311C25">
        <w:t>ν</w:t>
      </w:r>
      <w:r w:rsidRPr="00973A53">
        <w:t xml:space="preserve"> γίνει τίποτα στο 30% της επικράτειας. Κάτι πρέπει να γίνει, κάπως πρέπει να ζήσει και ο κόσμος και να φάει ψωμί. Άρα</w:t>
      </w:r>
      <w:r w:rsidR="00311C25">
        <w:t>,</w:t>
      </w:r>
      <w:r w:rsidRPr="00973A53">
        <w:t xml:space="preserve"> λοιπόν, ναι</w:t>
      </w:r>
      <w:r w:rsidR="00311C25">
        <w:t>,</w:t>
      </w:r>
      <w:r w:rsidRPr="00973A53">
        <w:t xml:space="preserve"> πλην εκείνων των σημείων των περιοχών</w:t>
      </w:r>
      <w:r w:rsidR="00311C25" w:rsidRPr="00311C25">
        <w:t xml:space="preserve"> </w:t>
      </w:r>
      <w:r w:rsidR="00311C25">
        <w:rPr>
          <w:lang w:val="en-US"/>
        </w:rPr>
        <w:t>Natura</w:t>
      </w:r>
      <w:r w:rsidRPr="00973A53">
        <w:t>, που δεν μπορεί να κάνεις τίποτα και είναι μηδέν η δραστηριότητα</w:t>
      </w:r>
      <w:r w:rsidR="00311C25">
        <w:t>,</w:t>
      </w:r>
      <w:r w:rsidRPr="00973A53">
        <w:t xml:space="preserve"> γιατί είναι</w:t>
      </w:r>
      <w:r w:rsidR="00311C25">
        <w:t>,</w:t>
      </w:r>
      <w:r w:rsidRPr="00973A53">
        <w:t xml:space="preserve"> εξαιρετικά</w:t>
      </w:r>
      <w:r w:rsidR="00311C25">
        <w:t>,</w:t>
      </w:r>
      <w:r w:rsidRPr="00973A53">
        <w:t xml:space="preserve"> σημαντική για το περιβάλλον, στα υπόλοιπα πρέπει κάτι να κάνεις. </w:t>
      </w:r>
    </w:p>
    <w:p w14:paraId="29F78F3A" w14:textId="46A5868B" w:rsidR="000E16CF" w:rsidRPr="00973A53" w:rsidRDefault="005F688B" w:rsidP="00EE2A3E">
      <w:pPr>
        <w:spacing w:line="276" w:lineRule="auto"/>
        <w:ind w:firstLine="720"/>
        <w:contextualSpacing/>
        <w:jc w:val="both"/>
        <w:rPr>
          <w:rFonts w:ascii="Calibri" w:hAnsi="Calibri"/>
        </w:rPr>
      </w:pPr>
      <w:r w:rsidRPr="00973A53">
        <w:t>Ισχύει το επιχείρημα, ότι ο ιδιώτης θα χτίζει όπου θέλει, σύμφωνα με το άρθρο που έχουμε φέρει; Φυσικά</w:t>
      </w:r>
      <w:r w:rsidR="00311C25">
        <w:t>,</w:t>
      </w:r>
      <w:r w:rsidRPr="00973A53">
        <w:t xml:space="preserve"> δεν ισχύει. Δεν ισχύει, όχι γιατί το λέει ο Γεωργιάδης, αλλά γιατί το λέει το άρθρο. Λέει, ότι για να βγει αυτό το προεδρικό διάταγμα, πρέπει</w:t>
      </w:r>
      <w:r w:rsidR="00311C25">
        <w:t>,</w:t>
      </w:r>
      <w:r w:rsidRPr="00973A53">
        <w:t xml:space="preserve"> προηγουμένως</w:t>
      </w:r>
      <w:r w:rsidR="00311C25">
        <w:t>,</w:t>
      </w:r>
      <w:r w:rsidRPr="00973A53">
        <w:t xml:space="preserve"> να γίνει ειδική περιβαλλοντική μελέτη, που να εξηγεί ο επενδυτής</w:t>
      </w:r>
      <w:r w:rsidR="00311C25">
        <w:t>,</w:t>
      </w:r>
      <w:r w:rsidRPr="00973A53">
        <w:t xml:space="preserve"> τι είναι αυτή η </w:t>
      </w:r>
      <w:r w:rsidR="00311C25">
        <w:t>«</w:t>
      </w:r>
      <w:r w:rsidRPr="00973A53">
        <w:t>ήπια</w:t>
      </w:r>
      <w:r w:rsidR="00311C25">
        <w:t>»</w:t>
      </w:r>
      <w:r w:rsidRPr="00973A53">
        <w:t xml:space="preserve"> επένδυση που θα φέρει.</w:t>
      </w:r>
      <w:r w:rsidR="00311C25">
        <w:t xml:space="preserve"> Μου είπατε να σας πω μία «ήπια» μελέτη.</w:t>
      </w:r>
      <w:r w:rsidRPr="00973A53">
        <w:t xml:space="preserve"> Θα μας πει η μελέτη τι θέλει να κάνει</w:t>
      </w:r>
      <w:r w:rsidR="00DA5322">
        <w:t xml:space="preserve"> ο επενδυτής</w:t>
      </w:r>
      <w:r w:rsidRPr="00973A53">
        <w:t>, γιατί θα</w:t>
      </w:r>
      <w:r w:rsidR="00DA5322">
        <w:t xml:space="preserve"> την</w:t>
      </w:r>
      <w:r w:rsidRPr="00973A53">
        <w:t xml:space="preserve"> φέρει</w:t>
      </w:r>
      <w:r w:rsidR="00DA5322">
        <w:t xml:space="preserve"> </w:t>
      </w:r>
      <w:r w:rsidRPr="00973A53">
        <w:t>και</w:t>
      </w:r>
      <w:r w:rsidR="00DA5322">
        <w:t xml:space="preserve"> γιατί</w:t>
      </w:r>
      <w:r w:rsidRPr="00973A53">
        <w:t xml:space="preserve"> δεν θα βλάψει το περιβάλλον. Αυτή </w:t>
      </w:r>
      <w:r w:rsidRPr="00973A53">
        <w:lastRenderedPageBreak/>
        <w:t>η περιβαλλοντική μελέτη φτάνει; Όχι, πρέπει να πάρει και ΣΜΠΕ, δηλαδή</w:t>
      </w:r>
      <w:r w:rsidR="00E16172">
        <w:t>,</w:t>
      </w:r>
      <w:r w:rsidRPr="00973A53">
        <w:t xml:space="preserve"> πρέπει να πάρει τη μορφή του πιο σοβαρού κειμένου που έχει η ελληνική νομοθεσία</w:t>
      </w:r>
      <w:r w:rsidR="00E16172">
        <w:t>,</w:t>
      </w:r>
      <w:r w:rsidRPr="00973A53">
        <w:t xml:space="preserve"> για να προστατεύει το περιβάλλον από οποιαδήποτε δραστηριότητα του ανθρώπου.</w:t>
      </w:r>
      <w:r w:rsidR="00E16172" w:rsidRPr="00E16172">
        <w:rPr>
          <w:rFonts w:ascii="Calibri" w:hAnsi="Calibri"/>
        </w:rPr>
        <w:t xml:space="preserve"> </w:t>
      </w:r>
      <w:r w:rsidR="00E16172" w:rsidRPr="00973A53">
        <w:rPr>
          <w:rFonts w:ascii="Calibri" w:hAnsi="Calibri"/>
        </w:rPr>
        <w:t xml:space="preserve">Αφού πάρει και ΣΜΠΕ, φτάνει μόνο αυτό; Όχι, θα πρέπει να πάρει και τη θετική γνώμη της αρμόδιας </w:t>
      </w:r>
      <w:r w:rsidR="00E16172">
        <w:rPr>
          <w:rFonts w:ascii="Calibri" w:hAnsi="Calibri"/>
        </w:rPr>
        <w:t>Δ</w:t>
      </w:r>
      <w:r w:rsidR="00E16172" w:rsidRPr="00973A53">
        <w:rPr>
          <w:rFonts w:ascii="Calibri" w:hAnsi="Calibri"/>
        </w:rPr>
        <w:t>ιεύθυνσης του Υπουργείου Περιβάλλοντος</w:t>
      </w:r>
      <w:r w:rsidR="00E16172" w:rsidRPr="00973A53">
        <w:rPr>
          <w:rFonts w:ascii="Arial" w:hAnsi="Arial" w:cs="Arial"/>
          <w:sz w:val="21"/>
          <w:szCs w:val="21"/>
        </w:rPr>
        <w:t xml:space="preserve"> </w:t>
      </w:r>
      <w:r w:rsidR="00E16172" w:rsidRPr="00973A53">
        <w:rPr>
          <w:rFonts w:ascii="Calibri" w:hAnsi="Calibri"/>
        </w:rPr>
        <w:t>που ελέγχει κάθε δραστηριότητα</w:t>
      </w:r>
      <w:r w:rsidR="00E16172">
        <w:rPr>
          <w:rFonts w:ascii="Calibri" w:hAnsi="Calibri"/>
        </w:rPr>
        <w:t>,</w:t>
      </w:r>
      <w:r w:rsidR="00E16172" w:rsidRPr="00973A53">
        <w:rPr>
          <w:rFonts w:ascii="Calibri" w:hAnsi="Calibri"/>
        </w:rPr>
        <w:t xml:space="preserve"> σε σχέση με το περιβάλλον. Φτάνει και η σύμφωνη γνώμη, αφού έχουν προηγηθεί όλα τα άλλα, της αρμόδιας υπηρεσίας; Όχι, θα πρέπει να πάρει και τη σύμφωνη γνώμη του Συμβουλίου της Επικρατείας. Τι άλλο θέλετε; Θέλετε να γράψουμε Κρίτων Αρσένης; Θα το έβαζα, αλλά υπάρχει ένα μικρό πρόβλημα</w:t>
      </w:r>
      <w:r w:rsidR="00E16172">
        <w:rPr>
          <w:rFonts w:ascii="Calibri" w:hAnsi="Calibri"/>
        </w:rPr>
        <w:t>.</w:t>
      </w:r>
      <w:r w:rsidR="00E16172" w:rsidRPr="00973A53">
        <w:rPr>
          <w:rFonts w:ascii="Calibri" w:hAnsi="Calibri"/>
        </w:rPr>
        <w:t xml:space="preserve"> </w:t>
      </w:r>
      <w:r w:rsidR="00E16172">
        <w:rPr>
          <w:rFonts w:ascii="Calibri" w:hAnsi="Calibri"/>
        </w:rPr>
        <w:t>Δ</w:t>
      </w:r>
      <w:r w:rsidR="00E16172" w:rsidRPr="00973A53">
        <w:rPr>
          <w:rFonts w:ascii="Calibri" w:hAnsi="Calibri"/>
        </w:rPr>
        <w:t>εν σας έχω ακούσει στη ζωή μου μέχρι σήμερα, ούτε μια φορά,</w:t>
      </w:r>
      <w:r w:rsidR="00E16172">
        <w:rPr>
          <w:rFonts w:ascii="Calibri" w:hAnsi="Calibri"/>
        </w:rPr>
        <w:t xml:space="preserve"> να λέτε ότι</w:t>
      </w:r>
      <w:r w:rsidR="00E16172" w:rsidRPr="00973A53">
        <w:rPr>
          <w:rFonts w:ascii="Calibri" w:hAnsi="Calibri"/>
        </w:rPr>
        <w:t xml:space="preserve"> μία επένδυσ</w:t>
      </w:r>
      <w:r w:rsidR="00E16172">
        <w:rPr>
          <w:rFonts w:ascii="Calibri" w:hAnsi="Calibri"/>
        </w:rPr>
        <w:t xml:space="preserve">η </w:t>
      </w:r>
      <w:r w:rsidR="00E16172" w:rsidRPr="00973A53">
        <w:rPr>
          <w:rFonts w:ascii="Calibri" w:hAnsi="Calibri"/>
        </w:rPr>
        <w:t>είναι καλή. Σας έχω προκαλέσει πολλές φορές στη Βουλή</w:t>
      </w:r>
      <w:r w:rsidR="00F82A4E">
        <w:rPr>
          <w:rFonts w:ascii="Calibri" w:hAnsi="Calibri"/>
        </w:rPr>
        <w:t>. Δ</w:t>
      </w:r>
      <w:r w:rsidR="00E16172" w:rsidRPr="00973A53">
        <w:rPr>
          <w:rFonts w:ascii="Calibri" w:hAnsi="Calibri"/>
        </w:rPr>
        <w:t xml:space="preserve">εν σας αρέσει το Ελληνικό, πήγατε στο Συμβούλιο της Επικρατείας να το σταματήσετε, </w:t>
      </w:r>
      <w:r w:rsidR="00F82A4E">
        <w:rPr>
          <w:rFonts w:ascii="Calibri" w:hAnsi="Calibri"/>
        </w:rPr>
        <w:t>«</w:t>
      </w:r>
      <w:r w:rsidR="00E16172" w:rsidRPr="00973A53">
        <w:rPr>
          <w:rFonts w:ascii="Calibri" w:hAnsi="Calibri"/>
        </w:rPr>
        <w:t xml:space="preserve">φάγατε τα μούτρα </w:t>
      </w:r>
      <w:r w:rsidR="00F82A4E">
        <w:rPr>
          <w:rFonts w:ascii="Calibri" w:hAnsi="Calibri"/>
        </w:rPr>
        <w:t>σας». Δεν σας αρέσει το ξενοδοχείο, γιατί είναι υπερβολή.</w:t>
      </w:r>
      <w:r w:rsidR="00E16172" w:rsidRPr="00973A53">
        <w:rPr>
          <w:rFonts w:ascii="Calibri" w:hAnsi="Calibri"/>
        </w:rPr>
        <w:t xml:space="preserve"> </w:t>
      </w:r>
      <w:r w:rsidR="00F82A4E">
        <w:rPr>
          <w:rFonts w:ascii="Calibri" w:hAnsi="Calibri"/>
        </w:rPr>
        <w:t>Δ</w:t>
      </w:r>
      <w:r w:rsidR="00E16172" w:rsidRPr="00973A53">
        <w:rPr>
          <w:rFonts w:ascii="Calibri" w:hAnsi="Calibri"/>
        </w:rPr>
        <w:t xml:space="preserve">εν σας αρέσει η </w:t>
      </w:r>
      <w:r w:rsidR="00F82A4E">
        <w:rPr>
          <w:rFonts w:ascii="Calibri" w:hAnsi="Calibri"/>
        </w:rPr>
        <w:t>«</w:t>
      </w:r>
      <w:r w:rsidR="00E16172" w:rsidRPr="00973A53">
        <w:rPr>
          <w:rFonts w:ascii="Calibri" w:hAnsi="Calibri"/>
        </w:rPr>
        <w:t>Ελληνικός Χρυσός</w:t>
      </w:r>
      <w:r w:rsidR="00F82A4E">
        <w:rPr>
          <w:rFonts w:ascii="Calibri" w:hAnsi="Calibri"/>
        </w:rPr>
        <w:t>»</w:t>
      </w:r>
      <w:r w:rsidR="00E16172" w:rsidRPr="00973A53">
        <w:rPr>
          <w:rFonts w:ascii="Calibri" w:hAnsi="Calibri"/>
        </w:rPr>
        <w:t xml:space="preserve"> και τα μεταλλωρυχεία του</w:t>
      </w:r>
      <w:r w:rsidR="00F82A4E">
        <w:rPr>
          <w:rFonts w:ascii="Calibri" w:hAnsi="Calibri"/>
        </w:rPr>
        <w:t>.</w:t>
      </w:r>
      <w:r w:rsidR="00E16172" w:rsidRPr="00973A53">
        <w:rPr>
          <w:rFonts w:ascii="Calibri" w:hAnsi="Calibri"/>
        </w:rPr>
        <w:t xml:space="preserve"> </w:t>
      </w:r>
      <w:r w:rsidR="00F82A4E">
        <w:rPr>
          <w:rFonts w:ascii="Calibri" w:hAnsi="Calibri"/>
        </w:rPr>
        <w:t>Δ</w:t>
      </w:r>
      <w:r w:rsidR="00E16172" w:rsidRPr="00973A53">
        <w:rPr>
          <w:rFonts w:ascii="Calibri" w:hAnsi="Calibri"/>
        </w:rPr>
        <w:t>εν σας αρέσει η επένδυση στην Ελούντα</w:t>
      </w:r>
      <w:r w:rsidR="00F82A4E">
        <w:rPr>
          <w:rFonts w:ascii="Calibri" w:hAnsi="Calibri"/>
        </w:rPr>
        <w:t>,</w:t>
      </w:r>
      <w:r w:rsidR="00E16172" w:rsidRPr="00973A53">
        <w:rPr>
          <w:rFonts w:ascii="Calibri" w:hAnsi="Calibri"/>
        </w:rPr>
        <w:t xml:space="preserve"> γιατί είναι πολύ μεγάλ</w:t>
      </w:r>
      <w:r w:rsidR="00AB7606">
        <w:rPr>
          <w:rFonts w:ascii="Calibri" w:hAnsi="Calibri"/>
        </w:rPr>
        <w:t>η για</w:t>
      </w:r>
      <w:r w:rsidR="00E16172" w:rsidRPr="00973A53">
        <w:rPr>
          <w:rFonts w:ascii="Calibri" w:hAnsi="Calibri"/>
        </w:rPr>
        <w:t xml:space="preserve"> το περιβάλλον. Μπορείτε να μας πείτε, κύριε Αρσένη, όταν τελειώσω την ομιλία μου, μία επένδυση που σας αρέσει</w:t>
      </w:r>
      <w:r w:rsidR="00AB7606">
        <w:rPr>
          <w:rFonts w:ascii="Calibri" w:hAnsi="Calibri"/>
        </w:rPr>
        <w:t>;</w:t>
      </w:r>
      <w:r w:rsidR="00E16172" w:rsidRPr="00973A53">
        <w:rPr>
          <w:rFonts w:ascii="Calibri" w:hAnsi="Calibri"/>
        </w:rPr>
        <w:t xml:space="preserve"> </w:t>
      </w:r>
      <w:r w:rsidR="00AB7606">
        <w:rPr>
          <w:rFonts w:ascii="Calibri" w:hAnsi="Calibri"/>
        </w:rPr>
        <w:t>Μ</w:t>
      </w:r>
      <w:r w:rsidR="00E16172" w:rsidRPr="00973A53">
        <w:rPr>
          <w:rFonts w:ascii="Calibri" w:hAnsi="Calibri"/>
        </w:rPr>
        <w:t>ία</w:t>
      </w:r>
      <w:r w:rsidR="00AB7606">
        <w:rPr>
          <w:rFonts w:ascii="Calibri" w:hAnsi="Calibri"/>
        </w:rPr>
        <w:t xml:space="preserve"> </w:t>
      </w:r>
      <w:r w:rsidR="00E16172" w:rsidRPr="00973A53">
        <w:rPr>
          <w:rFonts w:ascii="Calibri" w:hAnsi="Calibri"/>
        </w:rPr>
        <w:t>που</w:t>
      </w:r>
      <w:r w:rsidR="00AB7606">
        <w:rPr>
          <w:rFonts w:ascii="Calibri" w:hAnsi="Calibri"/>
        </w:rPr>
        <w:t xml:space="preserve"> να</w:t>
      </w:r>
      <w:r w:rsidR="00E16172" w:rsidRPr="00973A53">
        <w:rPr>
          <w:rFonts w:ascii="Calibri" w:hAnsi="Calibri"/>
        </w:rPr>
        <w:t xml:space="preserve"> είναι της αρεσκείας σας,</w:t>
      </w:r>
      <w:r w:rsidR="00AB7606">
        <w:rPr>
          <w:rFonts w:ascii="Calibri" w:hAnsi="Calibri"/>
        </w:rPr>
        <w:t xml:space="preserve"> για </w:t>
      </w:r>
      <w:r w:rsidR="00E16172" w:rsidRPr="00973A53">
        <w:rPr>
          <w:rFonts w:ascii="Calibri" w:hAnsi="Calibri"/>
        </w:rPr>
        <w:t xml:space="preserve">να την καταλάβουμε. </w:t>
      </w:r>
      <w:r w:rsidR="000E16CF" w:rsidRPr="00973A53">
        <w:rPr>
          <w:rFonts w:ascii="Calibri" w:hAnsi="Calibri"/>
        </w:rPr>
        <w:t xml:space="preserve">Επειδή δεν θέλετε καμία, λοιπόν, υπάρχει ένα μικρό προβληματάκι. Εσείς και ως </w:t>
      </w:r>
      <w:r w:rsidR="000E16CF">
        <w:rPr>
          <w:rFonts w:ascii="Calibri" w:hAnsi="Calibri"/>
        </w:rPr>
        <w:t>Ε</w:t>
      </w:r>
      <w:r w:rsidR="000E16CF" w:rsidRPr="00973A53">
        <w:rPr>
          <w:rFonts w:ascii="Calibri" w:hAnsi="Calibri"/>
        </w:rPr>
        <w:t xml:space="preserve">υρωβουλευτής και ως </w:t>
      </w:r>
      <w:r w:rsidR="000E16CF">
        <w:rPr>
          <w:rFonts w:ascii="Calibri" w:hAnsi="Calibri"/>
        </w:rPr>
        <w:t>Β</w:t>
      </w:r>
      <w:r w:rsidR="000E16CF" w:rsidRPr="00973A53">
        <w:rPr>
          <w:rFonts w:ascii="Calibri" w:hAnsi="Calibri"/>
        </w:rPr>
        <w:t>ουλευτής, ωραία εισπράττετ</w:t>
      </w:r>
      <w:r w:rsidR="000E16CF">
        <w:rPr>
          <w:rFonts w:ascii="Calibri" w:hAnsi="Calibri"/>
        </w:rPr>
        <w:t>ε</w:t>
      </w:r>
      <w:r w:rsidR="000E16CF" w:rsidRPr="00973A53">
        <w:rPr>
          <w:rFonts w:ascii="Calibri" w:hAnsi="Calibri"/>
        </w:rPr>
        <w:t xml:space="preserve"> το</w:t>
      </w:r>
      <w:r w:rsidR="000E16CF">
        <w:rPr>
          <w:rFonts w:ascii="Calibri" w:hAnsi="Calibri"/>
        </w:rPr>
        <w:t>ν</w:t>
      </w:r>
      <w:r w:rsidR="000E16CF" w:rsidRPr="00973A53">
        <w:rPr>
          <w:rFonts w:ascii="Calibri" w:hAnsi="Calibri"/>
        </w:rPr>
        <w:t xml:space="preserve"> μισθό </w:t>
      </w:r>
      <w:r w:rsidR="000E16CF">
        <w:rPr>
          <w:rFonts w:ascii="Calibri" w:hAnsi="Calibri"/>
        </w:rPr>
        <w:t>σας.</w:t>
      </w:r>
      <w:r w:rsidR="000E16CF" w:rsidRPr="00973A53">
        <w:rPr>
          <w:rFonts w:ascii="Calibri" w:hAnsi="Calibri"/>
        </w:rPr>
        <w:t xml:space="preserve"> </w:t>
      </w:r>
      <w:r w:rsidR="000E16CF">
        <w:rPr>
          <w:rFonts w:ascii="Calibri" w:hAnsi="Calibri"/>
        </w:rPr>
        <w:t>Π</w:t>
      </w:r>
      <w:r w:rsidR="000E16CF" w:rsidRPr="00973A53">
        <w:rPr>
          <w:rFonts w:ascii="Calibri" w:hAnsi="Calibri"/>
        </w:rPr>
        <w:t>ολύ ωραία τον</w:t>
      </w:r>
      <w:r w:rsidR="000E16CF">
        <w:rPr>
          <w:rFonts w:ascii="Calibri" w:hAnsi="Calibri"/>
        </w:rPr>
        <w:t xml:space="preserve"> λαμβάνατε</w:t>
      </w:r>
      <w:r w:rsidR="000E16CF" w:rsidRPr="00973A53">
        <w:rPr>
          <w:rFonts w:ascii="Calibri" w:hAnsi="Calibri"/>
        </w:rPr>
        <w:t xml:space="preserve"> και ως </w:t>
      </w:r>
      <w:r w:rsidR="000E16CF">
        <w:rPr>
          <w:rFonts w:ascii="Calibri" w:hAnsi="Calibri"/>
        </w:rPr>
        <w:t>Ε</w:t>
      </w:r>
      <w:r w:rsidR="000E16CF" w:rsidRPr="00973A53">
        <w:rPr>
          <w:rFonts w:ascii="Calibri" w:hAnsi="Calibri"/>
        </w:rPr>
        <w:t>υρωβουλευτής,</w:t>
      </w:r>
      <w:r w:rsidR="000E16CF">
        <w:rPr>
          <w:rFonts w:ascii="Calibri" w:hAnsi="Calibri"/>
        </w:rPr>
        <w:t xml:space="preserve"> καμιά </w:t>
      </w:r>
      <w:r w:rsidR="000E16CF" w:rsidRPr="00973A53">
        <w:rPr>
          <w:rFonts w:ascii="Calibri" w:hAnsi="Calibri"/>
        </w:rPr>
        <w:t>εικοσαριά χιλιάρικα</w:t>
      </w:r>
      <w:r w:rsidR="000E16CF">
        <w:rPr>
          <w:rFonts w:ascii="Calibri" w:hAnsi="Calibri"/>
        </w:rPr>
        <w:t>,</w:t>
      </w:r>
      <w:r w:rsidR="000E16CF" w:rsidRPr="00973A53">
        <w:rPr>
          <w:rFonts w:ascii="Calibri" w:hAnsi="Calibri"/>
        </w:rPr>
        <w:t xml:space="preserve"> και ως </w:t>
      </w:r>
      <w:r w:rsidR="000E16CF">
        <w:rPr>
          <w:rFonts w:ascii="Calibri" w:hAnsi="Calibri"/>
        </w:rPr>
        <w:t>Β</w:t>
      </w:r>
      <w:r w:rsidR="000E16CF" w:rsidRPr="00973A53">
        <w:rPr>
          <w:rFonts w:ascii="Calibri" w:hAnsi="Calibri"/>
        </w:rPr>
        <w:t>ουλευτής</w:t>
      </w:r>
      <w:r w:rsidR="000E16CF">
        <w:rPr>
          <w:rFonts w:ascii="Calibri" w:hAnsi="Calibri"/>
        </w:rPr>
        <w:t xml:space="preserve">, </w:t>
      </w:r>
      <w:r w:rsidR="000E16CF" w:rsidRPr="00973A53">
        <w:rPr>
          <w:rFonts w:ascii="Calibri" w:hAnsi="Calibri"/>
        </w:rPr>
        <w:t xml:space="preserve">τα </w:t>
      </w:r>
      <w:r w:rsidR="000E16CF">
        <w:rPr>
          <w:rFonts w:ascii="Calibri" w:hAnsi="Calibri"/>
        </w:rPr>
        <w:t>πέντε</w:t>
      </w:r>
      <w:r w:rsidR="000E16CF" w:rsidRPr="00973A53">
        <w:rPr>
          <w:rFonts w:ascii="Calibri" w:hAnsi="Calibri"/>
        </w:rPr>
        <w:t xml:space="preserve"> χιλιάρικα που παίρνουμε</w:t>
      </w:r>
      <w:r w:rsidR="000E16CF">
        <w:rPr>
          <w:rFonts w:ascii="Calibri" w:hAnsi="Calibri"/>
        </w:rPr>
        <w:t>.</w:t>
      </w:r>
      <w:r w:rsidR="000E16CF" w:rsidRPr="00973A53">
        <w:rPr>
          <w:rFonts w:ascii="Calibri" w:hAnsi="Calibri"/>
        </w:rPr>
        <w:t xml:space="preserve"> </w:t>
      </w:r>
      <w:r w:rsidR="000E16CF">
        <w:rPr>
          <w:rFonts w:ascii="Calibri" w:hAnsi="Calibri"/>
        </w:rPr>
        <w:t>Π</w:t>
      </w:r>
      <w:r w:rsidR="000E16CF" w:rsidRPr="00973A53">
        <w:rPr>
          <w:rFonts w:ascii="Calibri" w:hAnsi="Calibri"/>
        </w:rPr>
        <w:t>ολύ ωραία</w:t>
      </w:r>
      <w:r w:rsidR="000E16CF">
        <w:rPr>
          <w:rFonts w:ascii="Calibri" w:hAnsi="Calibri"/>
        </w:rPr>
        <w:t>.</w:t>
      </w:r>
      <w:r w:rsidR="000E16CF" w:rsidRPr="00973A53">
        <w:rPr>
          <w:rFonts w:ascii="Calibri" w:hAnsi="Calibri"/>
        </w:rPr>
        <w:t xml:space="preserve"> </w:t>
      </w:r>
      <w:r w:rsidR="000E16CF">
        <w:rPr>
          <w:rFonts w:ascii="Calibri" w:hAnsi="Calibri"/>
        </w:rPr>
        <w:t>Ό</w:t>
      </w:r>
      <w:r w:rsidR="000E16CF" w:rsidRPr="00973A53">
        <w:rPr>
          <w:rFonts w:ascii="Calibri" w:hAnsi="Calibri"/>
        </w:rPr>
        <w:t>μως, υπάρχουν άνθρωποι που δεν έχουν να φάνε, που πρέπει να έχουν δουλειά. Και αν δεν γίνει ποτέ καμία επένδυση στην Ελλάδα, δεν θα βρουν δουλειά</w:t>
      </w:r>
      <w:r w:rsidR="000E16CF">
        <w:rPr>
          <w:rFonts w:ascii="Calibri" w:hAnsi="Calibri"/>
        </w:rPr>
        <w:t xml:space="preserve"> και </w:t>
      </w:r>
      <w:r w:rsidR="000E16CF" w:rsidRPr="00973A53">
        <w:rPr>
          <w:rFonts w:ascii="Calibri" w:hAnsi="Calibri"/>
        </w:rPr>
        <w:t xml:space="preserve">δεν θα έχουν να φάνε. Άρα, λοιπόν, αν αφήσουμε να επικρατήσουν οι ιδέες οι δικές σας, θα πρέπει όλοι οι άλλοι να πεινάσουν. Επειδή αυτό δεν μπορεί να γίνει, θα πάμε να βρούμε έναν νόμιμο πολιτισμένο τρόπο, με δικλείδες ασφαλείας, με σεβασμό στο περιβάλλον, για να μπορεί να γίνει και κάτι στη χώρα. </w:t>
      </w:r>
    </w:p>
    <w:p w14:paraId="193E75AB" w14:textId="77777777" w:rsidR="000E16CF" w:rsidRPr="00973A53" w:rsidRDefault="000E16CF" w:rsidP="000E16CF">
      <w:pPr>
        <w:spacing w:line="276" w:lineRule="auto"/>
        <w:ind w:firstLine="720"/>
        <w:contextualSpacing/>
        <w:jc w:val="both"/>
        <w:rPr>
          <w:rFonts w:ascii="Calibri" w:hAnsi="Calibri"/>
        </w:rPr>
      </w:pPr>
      <w:r>
        <w:rPr>
          <w:rFonts w:ascii="Calibri" w:hAnsi="Calibri"/>
        </w:rPr>
        <w:t xml:space="preserve">Σε ότι αφορά, λοιπόν, στο </w:t>
      </w:r>
      <w:r w:rsidRPr="00973A53">
        <w:rPr>
          <w:rFonts w:ascii="Calibri" w:hAnsi="Calibri"/>
        </w:rPr>
        <w:t>άρθρο 219,</w:t>
      </w:r>
      <w:r>
        <w:rPr>
          <w:rFonts w:ascii="Calibri" w:hAnsi="Calibri"/>
        </w:rPr>
        <w:t xml:space="preserve"> </w:t>
      </w:r>
      <w:r w:rsidRPr="00973A53">
        <w:rPr>
          <w:rFonts w:ascii="Calibri" w:hAnsi="Calibri"/>
        </w:rPr>
        <w:t>το είπε πάρα πολύ σωστά ο κ. Καλογιάννης, ο οποίος</w:t>
      </w:r>
      <w:r>
        <w:rPr>
          <w:rFonts w:ascii="Calibri" w:hAnsi="Calibri"/>
        </w:rPr>
        <w:t xml:space="preserve"> </w:t>
      </w:r>
      <w:r w:rsidRPr="00973A53">
        <w:rPr>
          <w:rFonts w:ascii="Calibri" w:hAnsi="Calibri"/>
        </w:rPr>
        <w:t>και με την εμπειρία του από το Υπουργείο</w:t>
      </w:r>
      <w:r>
        <w:rPr>
          <w:rFonts w:ascii="Calibri" w:hAnsi="Calibri"/>
        </w:rPr>
        <w:t>,</w:t>
      </w:r>
      <w:r w:rsidRPr="00973A53">
        <w:rPr>
          <w:rFonts w:ascii="Calibri" w:hAnsi="Calibri"/>
        </w:rPr>
        <w:t xml:space="preserve"> κατά το παρελθόν, κατάλαβε και την ουσία του. </w:t>
      </w:r>
      <w:r>
        <w:rPr>
          <w:rFonts w:ascii="Calibri" w:hAnsi="Calibri"/>
        </w:rPr>
        <w:t>Α</w:t>
      </w:r>
      <w:r w:rsidRPr="00973A53">
        <w:rPr>
          <w:rFonts w:ascii="Calibri" w:hAnsi="Calibri"/>
        </w:rPr>
        <w:t>νέφερε ο κ. συνάδελφος, για την</w:t>
      </w:r>
      <w:r w:rsidRPr="008C41C4">
        <w:rPr>
          <w:rFonts w:ascii="Calibri" w:hAnsi="Calibri"/>
        </w:rPr>
        <w:t xml:space="preserve"> </w:t>
      </w:r>
      <w:r w:rsidRPr="00973A53">
        <w:rPr>
          <w:rFonts w:ascii="Calibri" w:hAnsi="Calibri"/>
        </w:rPr>
        <w:t>επαγγελματική οργάνωση</w:t>
      </w:r>
      <w:r>
        <w:rPr>
          <w:rFonts w:ascii="Calibri" w:hAnsi="Calibri"/>
        </w:rPr>
        <w:t xml:space="preserve"> </w:t>
      </w:r>
      <w:r w:rsidRPr="00973A53">
        <w:rPr>
          <w:rFonts w:ascii="Calibri" w:hAnsi="Calibri"/>
        </w:rPr>
        <w:t>που ασχολείται με το περιβάλλον</w:t>
      </w:r>
      <w:r>
        <w:rPr>
          <w:rFonts w:ascii="Calibri" w:hAnsi="Calibri"/>
        </w:rPr>
        <w:t>. Δ</w:t>
      </w:r>
      <w:r w:rsidRPr="00973A53">
        <w:rPr>
          <w:rFonts w:ascii="Calibri" w:hAnsi="Calibri"/>
        </w:rPr>
        <w:t>εν</w:t>
      </w:r>
      <w:r>
        <w:rPr>
          <w:rFonts w:ascii="Calibri" w:hAnsi="Calibri"/>
        </w:rPr>
        <w:t xml:space="preserve"> θέλω </w:t>
      </w:r>
      <w:r w:rsidRPr="00973A53">
        <w:rPr>
          <w:rFonts w:ascii="Calibri" w:hAnsi="Calibri"/>
        </w:rPr>
        <w:t>να πω περισσότερα, καταλαβαίνουμε</w:t>
      </w:r>
      <w:r>
        <w:rPr>
          <w:rFonts w:ascii="Calibri" w:hAnsi="Calibri"/>
        </w:rPr>
        <w:t xml:space="preserve"> όλοι</w:t>
      </w:r>
      <w:r w:rsidRPr="00973A53">
        <w:rPr>
          <w:rFonts w:ascii="Calibri" w:hAnsi="Calibri"/>
        </w:rPr>
        <w:t xml:space="preserve"> σε ποια αναφέρθηκε</w:t>
      </w:r>
      <w:r>
        <w:rPr>
          <w:rFonts w:ascii="Calibri" w:hAnsi="Calibri"/>
        </w:rPr>
        <w:t>.</w:t>
      </w:r>
      <w:r w:rsidRPr="00973A53">
        <w:rPr>
          <w:rFonts w:ascii="Calibri" w:hAnsi="Calibri"/>
        </w:rPr>
        <w:t xml:space="preserve"> </w:t>
      </w:r>
      <w:r>
        <w:rPr>
          <w:rFonts w:ascii="Calibri" w:hAnsi="Calibri"/>
        </w:rPr>
        <w:t>Ας</w:t>
      </w:r>
      <w:r w:rsidRPr="00973A53">
        <w:rPr>
          <w:rFonts w:ascii="Calibri" w:hAnsi="Calibri"/>
        </w:rPr>
        <w:t xml:space="preserve"> μην ξεχνάμε,</w:t>
      </w:r>
      <w:r>
        <w:rPr>
          <w:rFonts w:ascii="Calibri" w:hAnsi="Calibri"/>
        </w:rPr>
        <w:t xml:space="preserve"> ότι</w:t>
      </w:r>
      <w:r w:rsidRPr="00973A53">
        <w:rPr>
          <w:rFonts w:ascii="Calibri" w:hAnsi="Calibri"/>
        </w:rPr>
        <w:t xml:space="preserve"> δεν είναι όλοι οι άνθρωποι που ασχολούνται με το περιβάλλον και με την οικολογία μόνο</w:t>
      </w:r>
      <w:r>
        <w:rPr>
          <w:rFonts w:ascii="Calibri" w:hAnsi="Calibri"/>
        </w:rPr>
        <w:t xml:space="preserve"> από</w:t>
      </w:r>
      <w:r w:rsidRPr="00973A53">
        <w:rPr>
          <w:rFonts w:ascii="Calibri" w:hAnsi="Calibri"/>
        </w:rPr>
        <w:t xml:space="preserve"> αγαθές προθέσεις</w:t>
      </w:r>
      <w:r>
        <w:rPr>
          <w:rFonts w:ascii="Calibri" w:hAnsi="Calibri"/>
        </w:rPr>
        <w:t>.</w:t>
      </w:r>
      <w:r w:rsidRPr="00973A53">
        <w:rPr>
          <w:rFonts w:ascii="Calibri" w:hAnsi="Calibri"/>
        </w:rPr>
        <w:t xml:space="preserve"> </w:t>
      </w:r>
      <w:r>
        <w:rPr>
          <w:rFonts w:ascii="Calibri" w:hAnsi="Calibri"/>
        </w:rPr>
        <w:t>Β</w:t>
      </w:r>
      <w:r w:rsidRPr="00973A53">
        <w:rPr>
          <w:rFonts w:ascii="Calibri" w:hAnsi="Calibri"/>
        </w:rPr>
        <w:t>ιοπορίζονται πολλοί από αυτ</w:t>
      </w:r>
      <w:r>
        <w:rPr>
          <w:rFonts w:ascii="Calibri" w:hAnsi="Calibri"/>
        </w:rPr>
        <w:t xml:space="preserve">ό </w:t>
      </w:r>
      <w:r w:rsidRPr="00973A53">
        <w:rPr>
          <w:rFonts w:ascii="Calibri" w:hAnsi="Calibri"/>
        </w:rPr>
        <w:t>και εξυπηρετούν και τα δικά τους συμφέροντα. Τι είπε</w:t>
      </w:r>
      <w:r>
        <w:rPr>
          <w:rFonts w:ascii="Calibri" w:hAnsi="Calibri"/>
        </w:rPr>
        <w:t>, λοιπόν,</w:t>
      </w:r>
      <w:r w:rsidRPr="00973A53">
        <w:rPr>
          <w:rFonts w:ascii="Calibri" w:hAnsi="Calibri"/>
        </w:rPr>
        <w:t xml:space="preserve"> ο κ. Καλογιάννης; Είπε, ότι αυτή η διάταξη, το 90%, δεν θα χρειαστεί ποτέ, διότι αν πιεστούν όλοι και τελειώσουν τις περιβαλλοντικές μελέτες που λένε</w:t>
      </w:r>
      <w:r>
        <w:rPr>
          <w:rFonts w:ascii="Calibri" w:hAnsi="Calibri"/>
        </w:rPr>
        <w:t>,</w:t>
      </w:r>
      <w:r w:rsidRPr="00973A53">
        <w:rPr>
          <w:rFonts w:ascii="Calibri" w:hAnsi="Calibri"/>
        </w:rPr>
        <w:t xml:space="preserve"> μέχρι το καλοκαίρι, δεν προλαβαίνεις να βγάλεις προεδρικό διάταγμα, ούτε να έχεις ειδική περιβαλλοντική μελέτη, ούτε ΣΜΠΕ. Άρα, αν γίνει αυτό που λέμε και τελειώσουν οι μελέτες και βγουν τα γενικά σχέδια, η διάταξη θα παραμείνει ανενεργή. Θα πείτε τώρα, άρα, γιατί την φέρνεις; Την φέρνεις για δύο λόγους.</w:t>
      </w:r>
    </w:p>
    <w:p w14:paraId="392D3116" w14:textId="0C34F38C" w:rsidR="005F688B" w:rsidRPr="00973A53" w:rsidRDefault="000E16CF" w:rsidP="000E16CF">
      <w:pPr>
        <w:spacing w:line="276" w:lineRule="auto"/>
        <w:ind w:firstLine="720"/>
        <w:contextualSpacing/>
        <w:jc w:val="both"/>
      </w:pPr>
      <w:r w:rsidRPr="00973A53">
        <w:rPr>
          <w:rFonts w:ascii="Calibri" w:hAnsi="Calibri"/>
        </w:rPr>
        <w:t>Πρώτον, για να ξέρουν όλοι, ότι δεν θα περιμένεις ε</w:t>
      </w:r>
      <w:r>
        <w:rPr>
          <w:rFonts w:ascii="Calibri" w:hAnsi="Calibri"/>
        </w:rPr>
        <w:t>π’ άπειρον</w:t>
      </w:r>
      <w:r w:rsidRPr="00973A53">
        <w:rPr>
          <w:rFonts w:ascii="Calibri" w:hAnsi="Calibri"/>
        </w:rPr>
        <w:t>. Ξέρετε πόσα χρόνια έχου</w:t>
      </w:r>
      <w:r>
        <w:rPr>
          <w:rFonts w:ascii="Calibri" w:hAnsi="Calibri"/>
        </w:rPr>
        <w:t>ν,</w:t>
      </w:r>
      <w:r w:rsidRPr="00973A53">
        <w:rPr>
          <w:rFonts w:ascii="Calibri" w:hAnsi="Calibri"/>
        </w:rPr>
        <w:t xml:space="preserve"> ήδη</w:t>
      </w:r>
      <w:r>
        <w:rPr>
          <w:rFonts w:ascii="Calibri" w:hAnsi="Calibri"/>
        </w:rPr>
        <w:t>,</w:t>
      </w:r>
      <w:r w:rsidRPr="00973A53">
        <w:rPr>
          <w:rFonts w:ascii="Calibri" w:hAnsi="Calibri"/>
        </w:rPr>
        <w:t xml:space="preserve"> περάσει περιμένοντας αυτές τις μελέτες; Πέντε χρόνια διαρκεί αυτή η διαδικασία. Εγώ</w:t>
      </w:r>
      <w:r>
        <w:rPr>
          <w:rFonts w:ascii="Calibri" w:hAnsi="Calibri"/>
        </w:rPr>
        <w:t xml:space="preserve"> </w:t>
      </w:r>
      <w:r w:rsidRPr="00973A53">
        <w:rPr>
          <w:rFonts w:ascii="Calibri" w:hAnsi="Calibri"/>
        </w:rPr>
        <w:t>να δεχθώ, ότι αυτή τη φορά, το καλοκαίρι του 2021, θα τιμηθεί η ημερομηνία και θα γίνει. Πολύ ωραία</w:t>
      </w:r>
      <w:r>
        <w:rPr>
          <w:rFonts w:ascii="Calibri" w:hAnsi="Calibri"/>
        </w:rPr>
        <w:t>.</w:t>
      </w:r>
      <w:r w:rsidRPr="00973A53">
        <w:rPr>
          <w:rFonts w:ascii="Calibri" w:hAnsi="Calibri"/>
        </w:rPr>
        <w:t xml:space="preserve"> </w:t>
      </w:r>
      <w:r>
        <w:rPr>
          <w:rFonts w:ascii="Calibri" w:hAnsi="Calibri"/>
        </w:rPr>
        <w:t>Ά</w:t>
      </w:r>
      <w:r w:rsidRPr="00973A53">
        <w:rPr>
          <w:rFonts w:ascii="Calibri" w:hAnsi="Calibri"/>
        </w:rPr>
        <w:t>μα γίνει, κανένα πρόβλημα</w:t>
      </w:r>
      <w:r>
        <w:rPr>
          <w:rFonts w:ascii="Calibri" w:hAnsi="Calibri"/>
        </w:rPr>
        <w:t>.</w:t>
      </w:r>
      <w:r w:rsidRPr="00973A53">
        <w:rPr>
          <w:rFonts w:ascii="Calibri" w:hAnsi="Calibri"/>
        </w:rPr>
        <w:t xml:space="preserve"> </w:t>
      </w:r>
      <w:r>
        <w:rPr>
          <w:rFonts w:ascii="Calibri" w:hAnsi="Calibri"/>
        </w:rPr>
        <w:t>Δ</w:t>
      </w:r>
      <w:r w:rsidRPr="00973A53">
        <w:rPr>
          <w:rFonts w:ascii="Calibri" w:hAnsi="Calibri"/>
        </w:rPr>
        <w:t xml:space="preserve">εν χρειαζόμαστε τη διάταξη, γιατί </w:t>
      </w:r>
      <w:r>
        <w:rPr>
          <w:rFonts w:ascii="Calibri" w:hAnsi="Calibri"/>
        </w:rPr>
        <w:t>«</w:t>
      </w:r>
      <w:r w:rsidRPr="00973A53">
        <w:rPr>
          <w:rFonts w:ascii="Calibri" w:hAnsi="Calibri"/>
        </w:rPr>
        <w:t xml:space="preserve">χαλάμε τις καρδιές </w:t>
      </w:r>
      <w:r>
        <w:rPr>
          <w:rFonts w:ascii="Calibri" w:hAnsi="Calibri"/>
        </w:rPr>
        <w:t>μας»</w:t>
      </w:r>
      <w:r w:rsidRPr="00973A53">
        <w:rPr>
          <w:rFonts w:ascii="Calibri" w:hAnsi="Calibri"/>
        </w:rPr>
        <w:t>. Άμα δεν γίνει, όμως, άμα αρχίσουν οι φασαρίες, οι ενστάσεις, αυτά τα γνωστά τα ελληνικά και π</w:t>
      </w:r>
      <w:r>
        <w:rPr>
          <w:rFonts w:ascii="Calibri" w:hAnsi="Calibri"/>
        </w:rPr>
        <w:t xml:space="preserve">άει </w:t>
      </w:r>
      <w:r w:rsidRPr="00973A53">
        <w:rPr>
          <w:rFonts w:ascii="Calibri" w:hAnsi="Calibri"/>
        </w:rPr>
        <w:t>για το 2022,</w:t>
      </w:r>
      <w:r>
        <w:rPr>
          <w:rFonts w:ascii="Calibri" w:hAnsi="Calibri"/>
        </w:rPr>
        <w:t xml:space="preserve"> το</w:t>
      </w:r>
      <w:r w:rsidRPr="00973A53">
        <w:rPr>
          <w:rFonts w:ascii="Calibri" w:hAnsi="Calibri"/>
        </w:rPr>
        <w:t xml:space="preserve"> 2023</w:t>
      </w:r>
      <w:r>
        <w:rPr>
          <w:rFonts w:ascii="Calibri" w:hAnsi="Calibri"/>
        </w:rPr>
        <w:t>, το</w:t>
      </w:r>
      <w:r w:rsidRPr="00973A53">
        <w:rPr>
          <w:rFonts w:ascii="Calibri" w:hAnsi="Calibri"/>
        </w:rPr>
        <w:t xml:space="preserve"> 2024 και υπάρχει μ</w:t>
      </w:r>
      <w:r>
        <w:rPr>
          <w:rFonts w:ascii="Calibri" w:hAnsi="Calibri"/>
        </w:rPr>
        <w:t>ί</w:t>
      </w:r>
      <w:r w:rsidRPr="00973A53">
        <w:rPr>
          <w:rFonts w:ascii="Calibri" w:hAnsi="Calibri"/>
        </w:rPr>
        <w:t>α καλή πρόταση, που είναι νόμιμη και μπορεί να φέρει και μ</w:t>
      </w:r>
      <w:r>
        <w:rPr>
          <w:rFonts w:ascii="Calibri" w:hAnsi="Calibri"/>
        </w:rPr>
        <w:t>ί</w:t>
      </w:r>
      <w:r w:rsidRPr="00973A53">
        <w:rPr>
          <w:rFonts w:ascii="Calibri" w:hAnsi="Calibri"/>
        </w:rPr>
        <w:t>α θέση εργασίας σε μ</w:t>
      </w:r>
      <w:r>
        <w:rPr>
          <w:rFonts w:ascii="Calibri" w:hAnsi="Calibri"/>
        </w:rPr>
        <w:t>ί</w:t>
      </w:r>
      <w:r w:rsidRPr="00973A53">
        <w:rPr>
          <w:rFonts w:ascii="Calibri" w:hAnsi="Calibri"/>
        </w:rPr>
        <w:t>α περιοχή, αυτή να μη</w:t>
      </w:r>
      <w:r>
        <w:rPr>
          <w:rFonts w:ascii="Calibri" w:hAnsi="Calibri"/>
        </w:rPr>
        <w:t>ν</w:t>
      </w:r>
      <w:r w:rsidRPr="00973A53">
        <w:rPr>
          <w:rFonts w:ascii="Calibri" w:hAnsi="Calibri"/>
        </w:rPr>
        <w:t xml:space="preserve"> σταματήσει</w:t>
      </w:r>
      <w:r>
        <w:rPr>
          <w:rFonts w:ascii="Calibri" w:hAnsi="Calibri"/>
        </w:rPr>
        <w:t>.</w:t>
      </w:r>
    </w:p>
    <w:p w14:paraId="236344DF" w14:textId="470F1DD0" w:rsidR="005F688B" w:rsidRPr="00973A53" w:rsidRDefault="00B53CEB" w:rsidP="00973A53">
      <w:pPr>
        <w:spacing w:line="276" w:lineRule="auto"/>
        <w:ind w:firstLine="720"/>
        <w:contextualSpacing/>
        <w:jc w:val="both"/>
        <w:rPr>
          <w:rFonts w:ascii="Calibri" w:hAnsi="Calibri"/>
        </w:rPr>
      </w:pPr>
      <w:r>
        <w:rPr>
          <w:rFonts w:ascii="Calibri" w:hAnsi="Calibri"/>
        </w:rPr>
        <w:t>Α</w:t>
      </w:r>
      <w:r w:rsidR="005F688B" w:rsidRPr="00973A53">
        <w:rPr>
          <w:rFonts w:ascii="Calibri" w:hAnsi="Calibri"/>
        </w:rPr>
        <w:t xml:space="preserve">υτό είναι όλο. Να </w:t>
      </w:r>
      <w:r>
        <w:rPr>
          <w:rFonts w:ascii="Calibri" w:hAnsi="Calibri"/>
        </w:rPr>
        <w:t>έχεις,</w:t>
      </w:r>
      <w:r w:rsidR="005F688B" w:rsidRPr="00973A53">
        <w:rPr>
          <w:rFonts w:ascii="Calibri" w:hAnsi="Calibri"/>
        </w:rPr>
        <w:t xml:space="preserve"> δηλαδή</w:t>
      </w:r>
      <w:r>
        <w:rPr>
          <w:rFonts w:ascii="Calibri" w:hAnsi="Calibri"/>
        </w:rPr>
        <w:t>,</w:t>
      </w:r>
      <w:r w:rsidR="005F688B" w:rsidRPr="00973A53">
        <w:rPr>
          <w:rFonts w:ascii="Calibri" w:hAnsi="Calibri"/>
        </w:rPr>
        <w:t xml:space="preserve"> και ένα</w:t>
      </w:r>
      <w:r>
        <w:rPr>
          <w:rFonts w:ascii="Calibri" w:hAnsi="Calibri"/>
        </w:rPr>
        <w:t>ν</w:t>
      </w:r>
      <w:r w:rsidR="005F688B" w:rsidRPr="00973A53">
        <w:rPr>
          <w:rFonts w:ascii="Calibri" w:hAnsi="Calibri"/>
        </w:rPr>
        <w:t xml:space="preserve"> </w:t>
      </w:r>
      <w:r>
        <w:rPr>
          <w:rFonts w:ascii="Calibri" w:hAnsi="Calibri"/>
        </w:rPr>
        <w:t>«</w:t>
      </w:r>
      <w:r w:rsidR="005F688B" w:rsidRPr="00973A53">
        <w:rPr>
          <w:rFonts w:ascii="Calibri" w:hAnsi="Calibri"/>
        </w:rPr>
        <w:t>μοχλό</w:t>
      </w:r>
      <w:r>
        <w:rPr>
          <w:rFonts w:ascii="Calibri" w:hAnsi="Calibri"/>
        </w:rPr>
        <w:t>»</w:t>
      </w:r>
      <w:r w:rsidR="005F688B" w:rsidRPr="00973A53">
        <w:rPr>
          <w:rFonts w:ascii="Calibri" w:hAnsi="Calibri"/>
        </w:rPr>
        <w:t xml:space="preserve"> πιέσεως προς αυτούς που κάνουν τη μελέτη να τελειώνουν </w:t>
      </w:r>
      <w:r>
        <w:rPr>
          <w:rFonts w:ascii="Calibri" w:hAnsi="Calibri"/>
        </w:rPr>
        <w:t>-</w:t>
      </w:r>
      <w:r w:rsidR="005F688B" w:rsidRPr="00973A53">
        <w:rPr>
          <w:rFonts w:ascii="Calibri" w:hAnsi="Calibri"/>
        </w:rPr>
        <w:t>και θέλω να καταλάβουν, ότι κάποια στιγμή πρέπει να τελειώνουμε</w:t>
      </w:r>
      <w:r>
        <w:rPr>
          <w:rFonts w:ascii="Calibri" w:hAnsi="Calibri"/>
        </w:rPr>
        <w:t>-</w:t>
      </w:r>
      <w:r w:rsidR="005F688B" w:rsidRPr="00973A53">
        <w:rPr>
          <w:rFonts w:ascii="Calibri" w:hAnsi="Calibri"/>
        </w:rPr>
        <w:t xml:space="preserve"> και από την άλλη</w:t>
      </w:r>
      <w:r>
        <w:rPr>
          <w:rFonts w:ascii="Calibri" w:hAnsi="Calibri"/>
        </w:rPr>
        <w:t xml:space="preserve"> πλευρά, </w:t>
      </w:r>
      <w:r w:rsidR="005F688B" w:rsidRPr="00973A53">
        <w:rPr>
          <w:rFonts w:ascii="Calibri" w:hAnsi="Calibri"/>
        </w:rPr>
        <w:t>να ξέρεις</w:t>
      </w:r>
      <w:r>
        <w:rPr>
          <w:rFonts w:ascii="Calibri" w:hAnsi="Calibri"/>
        </w:rPr>
        <w:t xml:space="preserve"> </w:t>
      </w:r>
      <w:r w:rsidR="005F688B" w:rsidRPr="00973A53">
        <w:rPr>
          <w:rFonts w:ascii="Calibri" w:hAnsi="Calibri"/>
        </w:rPr>
        <w:t xml:space="preserve">ως </w:t>
      </w:r>
      <w:r>
        <w:rPr>
          <w:rFonts w:ascii="Calibri" w:hAnsi="Calibri"/>
        </w:rPr>
        <w:t>Κ</w:t>
      </w:r>
      <w:r w:rsidR="005F688B" w:rsidRPr="00973A53">
        <w:rPr>
          <w:rFonts w:ascii="Calibri" w:hAnsi="Calibri"/>
        </w:rPr>
        <w:t>ράτος, ότι αν κάποιος φέρει μ</w:t>
      </w:r>
      <w:r>
        <w:rPr>
          <w:rFonts w:ascii="Calibri" w:hAnsi="Calibri"/>
        </w:rPr>
        <w:t>ί</w:t>
      </w:r>
      <w:r w:rsidR="005F688B" w:rsidRPr="00973A53">
        <w:rPr>
          <w:rFonts w:ascii="Calibri" w:hAnsi="Calibri"/>
        </w:rPr>
        <w:t>α σοβαρή και νόμιμη και φιλοπεριβαλλοντική πρόταση, θα μπορ</w:t>
      </w:r>
      <w:r>
        <w:rPr>
          <w:rFonts w:ascii="Calibri" w:hAnsi="Calibri"/>
        </w:rPr>
        <w:t>είς</w:t>
      </w:r>
      <w:r w:rsidR="005F688B" w:rsidRPr="00973A53">
        <w:rPr>
          <w:rFonts w:ascii="Calibri" w:hAnsi="Calibri"/>
        </w:rPr>
        <w:t xml:space="preserve"> να την προχωρήσεις. Αυτή είναι η έννοια του άρθρου. Τόσο φοβερό είναι</w:t>
      </w:r>
      <w:r>
        <w:rPr>
          <w:rFonts w:ascii="Calibri" w:hAnsi="Calibri"/>
        </w:rPr>
        <w:t>,</w:t>
      </w:r>
      <w:r w:rsidR="005F688B" w:rsidRPr="00973A53">
        <w:rPr>
          <w:rFonts w:ascii="Calibri" w:hAnsi="Calibri"/>
        </w:rPr>
        <w:t xml:space="preserve"> για να γίνει αυτή η πολύ μεγάλη φασαρία</w:t>
      </w:r>
      <w:r>
        <w:rPr>
          <w:rFonts w:ascii="Calibri" w:hAnsi="Calibri"/>
        </w:rPr>
        <w:t xml:space="preserve"> και </w:t>
      </w:r>
      <w:r w:rsidR="005F688B" w:rsidRPr="00973A53">
        <w:rPr>
          <w:rFonts w:ascii="Calibri" w:hAnsi="Calibri"/>
        </w:rPr>
        <w:t xml:space="preserve">να συλλέγονται υπογραφές; </w:t>
      </w:r>
    </w:p>
    <w:p w14:paraId="66CDC858" w14:textId="77777777" w:rsidR="00487A0C" w:rsidRDefault="005F688B" w:rsidP="00487A0C">
      <w:pPr>
        <w:spacing w:line="276" w:lineRule="auto"/>
        <w:ind w:firstLine="720"/>
        <w:contextualSpacing/>
        <w:jc w:val="both"/>
        <w:rPr>
          <w:rFonts w:ascii="Calibri" w:hAnsi="Calibri"/>
        </w:rPr>
      </w:pPr>
      <w:r w:rsidRPr="00973A53">
        <w:rPr>
          <w:rFonts w:ascii="Calibri" w:hAnsi="Calibri"/>
        </w:rPr>
        <w:t>Επαναλαμβάνω, σε όλους αυτούς τους χιλιάδες που υπογράφουν</w:t>
      </w:r>
      <w:r w:rsidR="00EE4EF2">
        <w:rPr>
          <w:rFonts w:ascii="Calibri" w:hAnsi="Calibri"/>
        </w:rPr>
        <w:t>.</w:t>
      </w:r>
      <w:r w:rsidRPr="00973A53">
        <w:rPr>
          <w:rFonts w:ascii="Calibri" w:hAnsi="Calibri"/>
        </w:rPr>
        <w:t xml:space="preserve"> </w:t>
      </w:r>
      <w:r w:rsidR="00EE4EF2">
        <w:rPr>
          <w:rFonts w:ascii="Calibri" w:hAnsi="Calibri"/>
        </w:rPr>
        <w:t>Π</w:t>
      </w:r>
      <w:r w:rsidRPr="00973A53">
        <w:rPr>
          <w:rFonts w:ascii="Calibri" w:hAnsi="Calibri"/>
        </w:rPr>
        <w:t>ροφανώς</w:t>
      </w:r>
      <w:r w:rsidR="00EE4EF2">
        <w:rPr>
          <w:rFonts w:ascii="Calibri" w:hAnsi="Calibri"/>
        </w:rPr>
        <w:t>,</w:t>
      </w:r>
      <w:r w:rsidRPr="00973A53">
        <w:rPr>
          <w:rFonts w:ascii="Calibri" w:hAnsi="Calibri"/>
        </w:rPr>
        <w:t xml:space="preserve"> οι περισσότεροι είναι άνθρωποι αγαθών προθέσεων και το κάνουν με καλή καρδιά</w:t>
      </w:r>
      <w:r w:rsidR="00EE4EF2">
        <w:rPr>
          <w:rFonts w:ascii="Calibri" w:hAnsi="Calibri"/>
        </w:rPr>
        <w:t>.</w:t>
      </w:r>
      <w:r w:rsidRPr="00973A53">
        <w:rPr>
          <w:rFonts w:ascii="Calibri" w:hAnsi="Calibri"/>
        </w:rPr>
        <w:t xml:space="preserve"> </w:t>
      </w:r>
      <w:r w:rsidR="00EE4EF2">
        <w:rPr>
          <w:rFonts w:ascii="Calibri" w:hAnsi="Calibri"/>
        </w:rPr>
        <w:t>Δ</w:t>
      </w:r>
      <w:r w:rsidRPr="00973A53">
        <w:rPr>
          <w:rFonts w:ascii="Calibri" w:hAnsi="Calibri"/>
        </w:rPr>
        <w:t xml:space="preserve">εν λέω ότι είναι όλοι </w:t>
      </w:r>
      <w:r w:rsidR="00EE4EF2" w:rsidRPr="00973A53">
        <w:rPr>
          <w:rFonts w:ascii="Calibri" w:hAnsi="Calibri"/>
        </w:rPr>
        <w:t>παλαβοί</w:t>
      </w:r>
      <w:r w:rsidR="00EE4EF2">
        <w:rPr>
          <w:rFonts w:ascii="Calibri" w:hAnsi="Calibri"/>
        </w:rPr>
        <w:t>.</w:t>
      </w:r>
      <w:r w:rsidRPr="00973A53">
        <w:rPr>
          <w:rFonts w:ascii="Calibri" w:hAnsi="Calibri"/>
        </w:rPr>
        <w:t xml:space="preserve"> </w:t>
      </w:r>
      <w:r w:rsidR="00EE4EF2">
        <w:rPr>
          <w:rFonts w:ascii="Calibri" w:hAnsi="Calibri"/>
        </w:rPr>
        <w:t>Π</w:t>
      </w:r>
      <w:r w:rsidRPr="00973A53">
        <w:rPr>
          <w:rFonts w:ascii="Calibri" w:hAnsi="Calibri"/>
        </w:rPr>
        <w:t>ροφανώς</w:t>
      </w:r>
      <w:r w:rsidR="00EE4EF2">
        <w:rPr>
          <w:rFonts w:ascii="Calibri" w:hAnsi="Calibri"/>
        </w:rPr>
        <w:t>,</w:t>
      </w:r>
      <w:r w:rsidRPr="00973A53">
        <w:rPr>
          <w:rFonts w:ascii="Calibri" w:hAnsi="Calibri"/>
        </w:rPr>
        <w:t xml:space="preserve"> η προστασία του περιβάλλοντος είναι πολύ σωστό πράγμα και όλοι το θέλουμε και ποιος από </w:t>
      </w:r>
      <w:r w:rsidR="00EE4EF2">
        <w:rPr>
          <w:rFonts w:ascii="Calibri" w:hAnsi="Calibri"/>
        </w:rPr>
        <w:t>ε</w:t>
      </w:r>
      <w:r w:rsidR="00EE4EF2" w:rsidRPr="00973A53">
        <w:rPr>
          <w:rFonts w:ascii="Calibri" w:hAnsi="Calibri"/>
        </w:rPr>
        <w:t>μάς</w:t>
      </w:r>
      <w:r w:rsidRPr="00973A53">
        <w:rPr>
          <w:rFonts w:ascii="Calibri" w:hAnsi="Calibri"/>
        </w:rPr>
        <w:t xml:space="preserve"> θέλει να ζει σε μ</w:t>
      </w:r>
      <w:r w:rsidR="00EE4EF2">
        <w:rPr>
          <w:rFonts w:ascii="Calibri" w:hAnsi="Calibri"/>
        </w:rPr>
        <w:t>ί</w:t>
      </w:r>
      <w:r w:rsidRPr="00973A53">
        <w:rPr>
          <w:rFonts w:ascii="Calibri" w:hAnsi="Calibri"/>
        </w:rPr>
        <w:t xml:space="preserve">α γη που καταστρέφεται. Η </w:t>
      </w:r>
      <w:r w:rsidR="00EE4EF2">
        <w:rPr>
          <w:rFonts w:ascii="Calibri" w:hAnsi="Calibri"/>
        </w:rPr>
        <w:t>Κ</w:t>
      </w:r>
      <w:r w:rsidRPr="00973A53">
        <w:rPr>
          <w:rFonts w:ascii="Calibri" w:hAnsi="Calibri"/>
        </w:rPr>
        <w:t xml:space="preserve">υβέρνηση του Κυριάκου Μητσοτάκη, αγαπητέ κύριε Αρσένη, είναι η </w:t>
      </w:r>
      <w:r w:rsidR="00EE4EF2">
        <w:rPr>
          <w:rFonts w:ascii="Calibri" w:hAnsi="Calibri"/>
        </w:rPr>
        <w:t>Κ</w:t>
      </w:r>
      <w:r w:rsidRPr="00973A53">
        <w:rPr>
          <w:rFonts w:ascii="Calibri" w:hAnsi="Calibri"/>
        </w:rPr>
        <w:t xml:space="preserve">υβέρνηση που έλαβε τη </w:t>
      </w:r>
      <w:r w:rsidR="00D736B3">
        <w:rPr>
          <w:rFonts w:ascii="Calibri" w:hAnsi="Calibri"/>
        </w:rPr>
        <w:t>«</w:t>
      </w:r>
      <w:r w:rsidRPr="00973A53">
        <w:rPr>
          <w:rFonts w:ascii="Calibri" w:hAnsi="Calibri"/>
        </w:rPr>
        <w:t>γενναία</w:t>
      </w:r>
      <w:r w:rsidR="00D736B3">
        <w:rPr>
          <w:rFonts w:ascii="Calibri" w:hAnsi="Calibri"/>
        </w:rPr>
        <w:t>»</w:t>
      </w:r>
      <w:r w:rsidRPr="00973A53">
        <w:rPr>
          <w:rFonts w:ascii="Calibri" w:hAnsi="Calibri"/>
        </w:rPr>
        <w:t xml:space="preserve"> απόφαση απολιγνιτοποιήσεως, που κανείς δεν το περίμενε. Υπάρχει απόφαση </w:t>
      </w:r>
      <w:r w:rsidR="00D736B3">
        <w:rPr>
          <w:rFonts w:ascii="Calibri" w:hAnsi="Calibri"/>
        </w:rPr>
        <w:t>Κ</w:t>
      </w:r>
      <w:r w:rsidRPr="00973A53">
        <w:rPr>
          <w:rFonts w:ascii="Calibri" w:hAnsi="Calibri"/>
        </w:rPr>
        <w:t xml:space="preserve">υβερνήσεως στην Ελλάδα περισσότερο φιλοπεριβαλλοντική από αυτήν; Όχι. Η δική μας </w:t>
      </w:r>
      <w:r w:rsidR="00D736B3">
        <w:rPr>
          <w:rFonts w:ascii="Calibri" w:hAnsi="Calibri"/>
        </w:rPr>
        <w:t>Κ</w:t>
      </w:r>
      <w:r w:rsidRPr="00973A53">
        <w:rPr>
          <w:rFonts w:ascii="Calibri" w:hAnsi="Calibri"/>
        </w:rPr>
        <w:t>υβέρνηση είναι η πρώτη που έλαβε αυτή τη μεγάλη απόφαση και απέδειξε έμπρακτα, ότι σέβεται το περιβάλλον</w:t>
      </w:r>
      <w:r w:rsidR="00D736B3">
        <w:rPr>
          <w:rFonts w:ascii="Calibri" w:hAnsi="Calibri"/>
        </w:rPr>
        <w:t>.</w:t>
      </w:r>
      <w:r w:rsidRPr="00973A53">
        <w:rPr>
          <w:rFonts w:ascii="Calibri" w:hAnsi="Calibri"/>
        </w:rPr>
        <w:t xml:space="preserve"> </w:t>
      </w:r>
      <w:r w:rsidR="00D736B3">
        <w:rPr>
          <w:rFonts w:ascii="Calibri" w:hAnsi="Calibri"/>
        </w:rPr>
        <w:t>Ό</w:t>
      </w:r>
      <w:r w:rsidRPr="00973A53">
        <w:rPr>
          <w:rFonts w:ascii="Calibri" w:hAnsi="Calibri"/>
        </w:rPr>
        <w:t>χι η δική σας. Εμείς κλείσαμε τους λιγνίτες. Αφήστε τώρα που και εκεί, όταν πήγαμε</w:t>
      </w:r>
      <w:r w:rsidR="00D736B3">
        <w:rPr>
          <w:rFonts w:ascii="Calibri" w:hAnsi="Calibri"/>
        </w:rPr>
        <w:t xml:space="preserve"> </w:t>
      </w:r>
      <w:r w:rsidRPr="00973A53">
        <w:rPr>
          <w:rFonts w:ascii="Calibri" w:hAnsi="Calibri"/>
        </w:rPr>
        <w:t>με τον Χατζηδάκη</w:t>
      </w:r>
      <w:r w:rsidR="00D736B3">
        <w:rPr>
          <w:rFonts w:ascii="Calibri" w:hAnsi="Calibri"/>
        </w:rPr>
        <w:t xml:space="preserve"> </w:t>
      </w:r>
      <w:r w:rsidRPr="00973A53">
        <w:rPr>
          <w:rFonts w:ascii="Calibri" w:hAnsi="Calibri"/>
        </w:rPr>
        <w:t xml:space="preserve">στο Αμύνταιο και την Πτολεμαΐδα, μας </w:t>
      </w:r>
      <w:r w:rsidR="00D736B3">
        <w:rPr>
          <w:rFonts w:ascii="Calibri" w:hAnsi="Calibri"/>
        </w:rPr>
        <w:t>«</w:t>
      </w:r>
      <w:r w:rsidRPr="00973A53">
        <w:rPr>
          <w:rFonts w:ascii="Calibri" w:hAnsi="Calibri"/>
        </w:rPr>
        <w:t>κυνήγαγε</w:t>
      </w:r>
      <w:r w:rsidR="00D736B3">
        <w:rPr>
          <w:rFonts w:ascii="Calibri" w:hAnsi="Calibri"/>
        </w:rPr>
        <w:t>»</w:t>
      </w:r>
      <w:r w:rsidRPr="00973A53">
        <w:rPr>
          <w:rFonts w:ascii="Calibri" w:hAnsi="Calibri"/>
        </w:rPr>
        <w:t xml:space="preserve"> ο μισός ΣΥΡΙΖΑ, ότι κλείνουμε τους λιγνίτες. Τα αφήνω αυτά, δεν πειράζει. </w:t>
      </w:r>
    </w:p>
    <w:p w14:paraId="42244AF3" w14:textId="71B92503" w:rsidR="00487A0C" w:rsidRDefault="005F688B" w:rsidP="00487A0C">
      <w:pPr>
        <w:spacing w:line="276" w:lineRule="auto"/>
        <w:ind w:firstLine="720"/>
        <w:contextualSpacing/>
        <w:jc w:val="both"/>
        <w:rPr>
          <w:rFonts w:cs="Arial"/>
        </w:rPr>
      </w:pPr>
      <w:r w:rsidRPr="00973A53">
        <w:rPr>
          <w:rFonts w:ascii="Calibri" w:hAnsi="Calibri"/>
        </w:rPr>
        <w:t>Άρα, κοντολογίς.</w:t>
      </w:r>
      <w:r w:rsidR="00587B22">
        <w:rPr>
          <w:rFonts w:ascii="Calibri" w:hAnsi="Calibri"/>
        </w:rPr>
        <w:t xml:space="preserve"> </w:t>
      </w:r>
      <w:r w:rsidR="00587B22" w:rsidRPr="00973A53">
        <w:rPr>
          <w:rFonts w:cs="Arial"/>
        </w:rPr>
        <w:t xml:space="preserve">Δεν χρειαζόμαστε μαθήματα από εσάς για την προστασία του περιβάλλοντος. </w:t>
      </w:r>
      <w:r w:rsidR="00587B22">
        <w:rPr>
          <w:rFonts w:cs="Arial"/>
        </w:rPr>
        <w:t>Εμείς τ</w:t>
      </w:r>
      <w:r w:rsidR="00587B22" w:rsidRPr="00973A53">
        <w:rPr>
          <w:rFonts w:cs="Arial"/>
        </w:rPr>
        <w:t>ο περιβάλλον και το αγαπάμε και το προστατεύουμε και το διασφαλίζουμε. Το συγκεκριμένο άρθρο δεν απειλεί το περιβάλλον, διότι έχει πολλές ασφαλιστικές δικλείδες</w:t>
      </w:r>
      <w:r w:rsidR="00587B22">
        <w:rPr>
          <w:rFonts w:cs="Arial"/>
        </w:rPr>
        <w:t>.</w:t>
      </w:r>
      <w:r w:rsidR="00587B22" w:rsidRPr="00973A53">
        <w:rPr>
          <w:rFonts w:cs="Arial"/>
        </w:rPr>
        <w:t xml:space="preserve"> </w:t>
      </w:r>
      <w:r w:rsidR="00587B22">
        <w:rPr>
          <w:rFonts w:cs="Arial"/>
        </w:rPr>
        <w:t>Δ</w:t>
      </w:r>
      <w:r w:rsidR="00587B22" w:rsidRPr="00973A53">
        <w:rPr>
          <w:rFonts w:cs="Arial"/>
        </w:rPr>
        <w:t xml:space="preserve">εν θα </w:t>
      </w:r>
      <w:r w:rsidR="00587B22">
        <w:rPr>
          <w:rFonts w:cs="Arial"/>
        </w:rPr>
        <w:t>«</w:t>
      </w:r>
      <w:r w:rsidR="00587B22" w:rsidRPr="00973A53">
        <w:rPr>
          <w:rFonts w:cs="Arial"/>
        </w:rPr>
        <w:t>πέσει</w:t>
      </w:r>
      <w:r w:rsidR="00587B22">
        <w:rPr>
          <w:rFonts w:cs="Arial"/>
        </w:rPr>
        <w:t>»</w:t>
      </w:r>
      <w:r w:rsidR="00587B22" w:rsidRPr="00973A53">
        <w:rPr>
          <w:rFonts w:cs="Arial"/>
        </w:rPr>
        <w:t xml:space="preserve"> σε κανένα </w:t>
      </w:r>
      <w:r w:rsidR="00587B22">
        <w:rPr>
          <w:rFonts w:cs="Arial"/>
        </w:rPr>
        <w:t>Ε</w:t>
      </w:r>
      <w:r w:rsidR="00587B22" w:rsidRPr="00973A53">
        <w:rPr>
          <w:rFonts w:cs="Arial"/>
        </w:rPr>
        <w:t xml:space="preserve">υρωπαϊκό </w:t>
      </w:r>
      <w:r w:rsidR="00587B22">
        <w:rPr>
          <w:rFonts w:cs="Arial"/>
        </w:rPr>
        <w:t>Δ</w:t>
      </w:r>
      <w:r w:rsidR="00587B22" w:rsidRPr="00973A53">
        <w:rPr>
          <w:rFonts w:cs="Arial"/>
        </w:rPr>
        <w:t>ικαστήριο και εγώ</w:t>
      </w:r>
      <w:r w:rsidR="00587B22">
        <w:rPr>
          <w:rFonts w:cs="Arial"/>
        </w:rPr>
        <w:t xml:space="preserve">, </w:t>
      </w:r>
      <w:r w:rsidR="00587B22" w:rsidRPr="00973A53">
        <w:rPr>
          <w:rFonts w:cs="Arial"/>
        </w:rPr>
        <w:t xml:space="preserve">σε αντίθεση με </w:t>
      </w:r>
      <w:r w:rsidR="00587B22">
        <w:rPr>
          <w:rFonts w:cs="Arial"/>
        </w:rPr>
        <w:t xml:space="preserve">σας, </w:t>
      </w:r>
      <w:r w:rsidR="00587B22" w:rsidRPr="00973A53">
        <w:rPr>
          <w:rFonts w:cs="Arial"/>
        </w:rPr>
        <w:t>σέβομαι και εμπιστεύομαι το Συμβούλιο της Επικρατείας.</w:t>
      </w:r>
      <w:r w:rsidR="00587B22">
        <w:rPr>
          <w:rFonts w:ascii="Calibri" w:hAnsi="Calibri"/>
        </w:rPr>
        <w:t xml:space="preserve"> </w:t>
      </w:r>
      <w:r w:rsidR="00587B22" w:rsidRPr="00973A53">
        <w:rPr>
          <w:rFonts w:cs="Arial"/>
        </w:rPr>
        <w:t>Αν απ’ όλες τις δικλείδες που προανέφερα, σε κάποιον ξεφύγει κάτι, στο τέλος θα πάει και στο Σ</w:t>
      </w:r>
      <w:r w:rsidR="00587B22">
        <w:rPr>
          <w:rFonts w:cs="Arial"/>
        </w:rPr>
        <w:t>τ</w:t>
      </w:r>
      <w:r w:rsidR="00587B22" w:rsidRPr="00973A53">
        <w:rPr>
          <w:rFonts w:cs="Arial"/>
        </w:rPr>
        <w:t xml:space="preserve">Ε. </w:t>
      </w:r>
      <w:r w:rsidR="00487A0C" w:rsidRPr="00973A53">
        <w:rPr>
          <w:rFonts w:cs="Arial"/>
        </w:rPr>
        <w:t xml:space="preserve">Τώρα. </w:t>
      </w:r>
    </w:p>
    <w:p w14:paraId="46B9F99B" w14:textId="1616549F" w:rsidR="00487A0C" w:rsidRPr="00973A53" w:rsidRDefault="00487A0C" w:rsidP="00487A0C">
      <w:pPr>
        <w:spacing w:line="276" w:lineRule="auto"/>
        <w:ind w:firstLine="720"/>
        <w:contextualSpacing/>
        <w:jc w:val="both"/>
        <w:rPr>
          <w:rFonts w:cs="Arial"/>
        </w:rPr>
      </w:pPr>
      <w:r w:rsidRPr="00973A53">
        <w:rPr>
          <w:rFonts w:cs="Arial"/>
        </w:rPr>
        <w:t xml:space="preserve">Η </w:t>
      </w:r>
      <w:r>
        <w:rPr>
          <w:rFonts w:cs="Arial"/>
        </w:rPr>
        <w:t>άποψη,</w:t>
      </w:r>
      <w:r w:rsidRPr="00973A53">
        <w:rPr>
          <w:rFonts w:cs="Arial"/>
        </w:rPr>
        <w:t xml:space="preserve"> ότι κάποιος θα κοροϊδεύει το Σ</w:t>
      </w:r>
      <w:r>
        <w:rPr>
          <w:rFonts w:cs="Arial"/>
        </w:rPr>
        <w:t>τ</w:t>
      </w:r>
      <w:r w:rsidRPr="00973A53">
        <w:rPr>
          <w:rFonts w:cs="Arial"/>
        </w:rPr>
        <w:t>Ε και θα το περάσει</w:t>
      </w:r>
      <w:r>
        <w:rPr>
          <w:rFonts w:cs="Arial"/>
        </w:rPr>
        <w:t xml:space="preserve"> </w:t>
      </w:r>
      <w:r w:rsidRPr="00973A53">
        <w:rPr>
          <w:rFonts w:cs="Arial"/>
        </w:rPr>
        <w:t>κρυφά</w:t>
      </w:r>
      <w:r>
        <w:rPr>
          <w:rFonts w:cs="Arial"/>
        </w:rPr>
        <w:t xml:space="preserve"> </w:t>
      </w:r>
      <w:r w:rsidRPr="00973A53">
        <w:rPr>
          <w:rFonts w:cs="Arial"/>
        </w:rPr>
        <w:t>τι να σας πω. Εγώ δεν μπορώ να προσχωρήσω σε αυτή</w:t>
      </w:r>
      <w:r>
        <w:rPr>
          <w:rFonts w:cs="Arial"/>
        </w:rPr>
        <w:t xml:space="preserve"> </w:t>
      </w:r>
      <w:r w:rsidRPr="00973A53">
        <w:rPr>
          <w:rFonts w:cs="Arial"/>
        </w:rPr>
        <w:t xml:space="preserve">την άποψη. </w:t>
      </w:r>
    </w:p>
    <w:p w14:paraId="67A99582" w14:textId="11500B1C" w:rsidR="00487A0C" w:rsidRDefault="00487A0C" w:rsidP="00487A0C">
      <w:pPr>
        <w:spacing w:line="276" w:lineRule="auto"/>
        <w:ind w:firstLine="720"/>
        <w:contextualSpacing/>
        <w:jc w:val="both"/>
        <w:rPr>
          <w:rFonts w:cs="Arial"/>
        </w:rPr>
      </w:pPr>
      <w:r w:rsidRPr="00973A53">
        <w:rPr>
          <w:rFonts w:cs="Arial"/>
        </w:rPr>
        <w:t xml:space="preserve">Άρα, λοιπόν, δεν συζητείται. Το άρθρο προχωράει κανονικά. Δεν έχει κανένα πρόβλημα. Και ούτε πρόκειται να </w:t>
      </w:r>
      <w:r>
        <w:rPr>
          <w:rFonts w:cs="Arial"/>
        </w:rPr>
        <w:t>«</w:t>
      </w:r>
      <w:r w:rsidRPr="00973A53">
        <w:rPr>
          <w:rFonts w:cs="Arial"/>
        </w:rPr>
        <w:t>καταπέσει</w:t>
      </w:r>
      <w:r>
        <w:rPr>
          <w:rFonts w:cs="Arial"/>
        </w:rPr>
        <w:t>»</w:t>
      </w:r>
      <w:r w:rsidRPr="00973A53">
        <w:rPr>
          <w:rFonts w:cs="Arial"/>
        </w:rPr>
        <w:t xml:space="preserve"> σε κανένα δικαστήριο. </w:t>
      </w:r>
    </w:p>
    <w:p w14:paraId="58275B80" w14:textId="3D7701C5" w:rsidR="00547D56" w:rsidRDefault="00547D56" w:rsidP="00547D56">
      <w:pPr>
        <w:spacing w:line="276" w:lineRule="auto"/>
        <w:ind w:firstLine="720"/>
        <w:contextualSpacing/>
        <w:jc w:val="both"/>
        <w:rPr>
          <w:rFonts w:cs="Arial"/>
        </w:rPr>
      </w:pPr>
      <w:r>
        <w:rPr>
          <w:rFonts w:cs="Arial"/>
        </w:rPr>
        <w:t xml:space="preserve">Αναφορικά με τα </w:t>
      </w:r>
      <w:r w:rsidRPr="00973A53">
        <w:rPr>
          <w:rFonts w:cs="Arial"/>
        </w:rPr>
        <w:t>υπόλοιπα άρθρα</w:t>
      </w:r>
      <w:r>
        <w:rPr>
          <w:rFonts w:cs="Arial"/>
        </w:rPr>
        <w:t>,</w:t>
      </w:r>
      <w:r w:rsidRPr="00973A53">
        <w:rPr>
          <w:rFonts w:cs="Arial"/>
        </w:rPr>
        <w:t xml:space="preserve"> είναι ν</w:t>
      </w:r>
      <w:r>
        <w:rPr>
          <w:rFonts w:cs="Arial"/>
        </w:rPr>
        <w:t>ομο</w:t>
      </w:r>
      <w:r w:rsidRPr="00973A53">
        <w:rPr>
          <w:rFonts w:cs="Arial"/>
        </w:rPr>
        <w:t>τεχνικής φύσεως</w:t>
      </w:r>
      <w:r>
        <w:rPr>
          <w:rFonts w:cs="Arial"/>
        </w:rPr>
        <w:t xml:space="preserve"> και </w:t>
      </w:r>
      <w:r w:rsidRPr="00973A53">
        <w:rPr>
          <w:rFonts w:cs="Arial"/>
        </w:rPr>
        <w:t>δεν χρειάζεται να αναφερθώ ιδιαίτερα σε αυτά, καθώς δεν προκάλεσαν και ιδιαίτερη συζήτηση από τους συναδέλφους</w:t>
      </w:r>
      <w:r>
        <w:rPr>
          <w:rFonts w:cs="Arial"/>
        </w:rPr>
        <w:t>.</w:t>
      </w:r>
      <w:r w:rsidRPr="00973A53">
        <w:rPr>
          <w:rFonts w:cs="Arial"/>
        </w:rPr>
        <w:t xml:space="preserve"> </w:t>
      </w:r>
      <w:r>
        <w:rPr>
          <w:rFonts w:cs="Arial"/>
        </w:rPr>
        <w:t>Ά</w:t>
      </w:r>
      <w:r w:rsidRPr="00973A53">
        <w:rPr>
          <w:rFonts w:cs="Arial"/>
        </w:rPr>
        <w:t xml:space="preserve">ρα, προφανώς, έχουν και τη μεγαλύτερη επιδοκιμασία της </w:t>
      </w:r>
      <w:r>
        <w:rPr>
          <w:rFonts w:cs="Arial"/>
        </w:rPr>
        <w:t>Β</w:t>
      </w:r>
      <w:r w:rsidRPr="00973A53">
        <w:rPr>
          <w:rFonts w:cs="Arial"/>
        </w:rPr>
        <w:t xml:space="preserve">ουλής. </w:t>
      </w:r>
    </w:p>
    <w:p w14:paraId="3E8CE13C" w14:textId="67B77F82" w:rsidR="00547D56" w:rsidRPr="00973A53" w:rsidRDefault="00547D56" w:rsidP="00547D56">
      <w:pPr>
        <w:spacing w:line="276" w:lineRule="auto"/>
        <w:ind w:firstLine="720"/>
        <w:contextualSpacing/>
        <w:jc w:val="both"/>
        <w:rPr>
          <w:rFonts w:cs="Arial"/>
        </w:rPr>
      </w:pPr>
      <w:r w:rsidRPr="00973A53">
        <w:rPr>
          <w:rFonts w:cs="Arial"/>
        </w:rPr>
        <w:t>Κλείνοντας</w:t>
      </w:r>
      <w:r>
        <w:rPr>
          <w:rFonts w:cs="Arial"/>
        </w:rPr>
        <w:t xml:space="preserve">, θέλω να πω, ότι για </w:t>
      </w:r>
      <w:r w:rsidRPr="00973A53">
        <w:rPr>
          <w:rFonts w:cs="Arial"/>
        </w:rPr>
        <w:t xml:space="preserve">να φτάσουμε εδώ σήμερα και να είμαστε αύριο στην </w:t>
      </w:r>
      <w:r>
        <w:rPr>
          <w:rFonts w:cs="Arial"/>
        </w:rPr>
        <w:t>Ο</w:t>
      </w:r>
      <w:r w:rsidRPr="00973A53">
        <w:rPr>
          <w:rFonts w:cs="Arial"/>
        </w:rPr>
        <w:t>λομέλεια προς ψήφιση αυτού του νομοθετήματος, εργάσ</w:t>
      </w:r>
      <w:r>
        <w:rPr>
          <w:rFonts w:cs="Arial"/>
        </w:rPr>
        <w:t>τ</w:t>
      </w:r>
      <w:r w:rsidRPr="00973A53">
        <w:rPr>
          <w:rFonts w:cs="Arial"/>
        </w:rPr>
        <w:t>ηκαν πάρα πολλοί άνθρωποι. Θέλω</w:t>
      </w:r>
      <w:r>
        <w:rPr>
          <w:rFonts w:cs="Arial"/>
        </w:rPr>
        <w:t>,</w:t>
      </w:r>
      <w:r w:rsidRPr="00973A53">
        <w:rPr>
          <w:rFonts w:cs="Arial"/>
        </w:rPr>
        <w:t xml:space="preserve"> ιδιαίτερα</w:t>
      </w:r>
      <w:r>
        <w:rPr>
          <w:rFonts w:cs="Arial"/>
        </w:rPr>
        <w:t>,</w:t>
      </w:r>
      <w:r w:rsidRPr="00973A53">
        <w:rPr>
          <w:rFonts w:cs="Arial"/>
        </w:rPr>
        <w:t xml:space="preserve"> να αναφερθώ στον </w:t>
      </w:r>
      <w:r>
        <w:rPr>
          <w:rFonts w:cs="Arial"/>
        </w:rPr>
        <w:t>Κ</w:t>
      </w:r>
      <w:r w:rsidRPr="00973A53">
        <w:rPr>
          <w:rFonts w:cs="Arial"/>
        </w:rPr>
        <w:t>αθηγητή, τον κ</w:t>
      </w:r>
      <w:r>
        <w:rPr>
          <w:rFonts w:cs="Arial"/>
        </w:rPr>
        <w:t>.</w:t>
      </w:r>
      <w:r w:rsidRPr="00973A53">
        <w:rPr>
          <w:rFonts w:cs="Arial"/>
        </w:rPr>
        <w:t xml:space="preserve"> Δελή, και σε όλη την </w:t>
      </w:r>
      <w:r>
        <w:rPr>
          <w:rFonts w:cs="Arial"/>
        </w:rPr>
        <w:t>Ν</w:t>
      </w:r>
      <w:r w:rsidRPr="00973A53">
        <w:rPr>
          <w:rFonts w:cs="Arial"/>
        </w:rPr>
        <w:t xml:space="preserve">ομοπαρασκευαστική </w:t>
      </w:r>
      <w:r>
        <w:rPr>
          <w:rFonts w:cs="Arial"/>
        </w:rPr>
        <w:t>Ε</w:t>
      </w:r>
      <w:r w:rsidRPr="00973A53">
        <w:rPr>
          <w:rFonts w:cs="Arial"/>
        </w:rPr>
        <w:t xml:space="preserve">πιτροπή που δούλεψε </w:t>
      </w:r>
      <w:r>
        <w:rPr>
          <w:rFonts w:cs="Arial"/>
        </w:rPr>
        <w:t>,</w:t>
      </w:r>
      <w:r w:rsidRPr="00973A53">
        <w:rPr>
          <w:rFonts w:cs="Arial"/>
        </w:rPr>
        <w:t>επί πολλούς μήνες, για να μπορεί να γίνει</w:t>
      </w:r>
      <w:r>
        <w:rPr>
          <w:rFonts w:cs="Arial"/>
        </w:rPr>
        <w:t xml:space="preserve"> όλη</w:t>
      </w:r>
      <w:r w:rsidRPr="00973A53">
        <w:rPr>
          <w:rFonts w:cs="Arial"/>
        </w:rPr>
        <w:t xml:space="preserve"> </w:t>
      </w:r>
      <w:r>
        <w:rPr>
          <w:rFonts w:cs="Arial"/>
        </w:rPr>
        <w:t xml:space="preserve">αυτή η </w:t>
      </w:r>
      <w:r w:rsidRPr="00973A53">
        <w:rPr>
          <w:rFonts w:cs="Arial"/>
        </w:rPr>
        <w:t>δουλειά. Όπως καταλαβαίνετε,</w:t>
      </w:r>
      <w:r>
        <w:rPr>
          <w:rFonts w:cs="Arial"/>
        </w:rPr>
        <w:t xml:space="preserve"> </w:t>
      </w:r>
      <w:r w:rsidRPr="00973A53">
        <w:rPr>
          <w:rFonts w:cs="Arial"/>
        </w:rPr>
        <w:t>είναι μ</w:t>
      </w:r>
      <w:r>
        <w:rPr>
          <w:rFonts w:cs="Arial"/>
        </w:rPr>
        <w:t>ία</w:t>
      </w:r>
      <w:r w:rsidRPr="00973A53">
        <w:rPr>
          <w:rFonts w:cs="Arial"/>
        </w:rPr>
        <w:t xml:space="preserve"> τεχνική δουλειά που σε νομοπαρασκευαστικό επίπεδο είναι</w:t>
      </w:r>
      <w:r>
        <w:rPr>
          <w:rFonts w:cs="Arial"/>
        </w:rPr>
        <w:t>,</w:t>
      </w:r>
      <w:r w:rsidRPr="00973A53">
        <w:rPr>
          <w:rFonts w:cs="Arial"/>
        </w:rPr>
        <w:t xml:space="preserve"> εξαιρετικά</w:t>
      </w:r>
      <w:r>
        <w:rPr>
          <w:rFonts w:cs="Arial"/>
        </w:rPr>
        <w:t>,</w:t>
      </w:r>
      <w:r w:rsidRPr="00973A53">
        <w:rPr>
          <w:rFonts w:cs="Arial"/>
        </w:rPr>
        <w:t xml:space="preserve"> δύσκολη. Συνεργαστήκαμε πολλά συναρμόδια Υπουργεία, </w:t>
      </w:r>
      <w:r>
        <w:rPr>
          <w:rFonts w:cs="Arial"/>
        </w:rPr>
        <w:t>επίσης,</w:t>
      </w:r>
      <w:r w:rsidRPr="00973A53">
        <w:rPr>
          <w:rFonts w:cs="Arial"/>
        </w:rPr>
        <w:t xml:space="preserve"> επί σειρά μηνών, για να μπορούμε να καταλήξουμε σε αυτό το νομοθέτημα. Ακούσαμε</w:t>
      </w:r>
      <w:r>
        <w:rPr>
          <w:rFonts w:cs="Arial"/>
        </w:rPr>
        <w:t>,</w:t>
      </w:r>
      <w:r w:rsidRPr="00973A53">
        <w:rPr>
          <w:rFonts w:cs="Arial"/>
        </w:rPr>
        <w:t xml:space="preserve"> στο</w:t>
      </w:r>
      <w:r>
        <w:rPr>
          <w:rFonts w:cs="Arial"/>
        </w:rPr>
        <w:t>ν</w:t>
      </w:r>
      <w:r w:rsidRPr="00973A53">
        <w:rPr>
          <w:rFonts w:cs="Arial"/>
        </w:rPr>
        <w:t xml:space="preserve"> μέγιστο δυνατό βαθμό</w:t>
      </w:r>
      <w:r>
        <w:rPr>
          <w:rFonts w:cs="Arial"/>
        </w:rPr>
        <w:t>,</w:t>
      </w:r>
      <w:r w:rsidRPr="00973A53">
        <w:rPr>
          <w:rFonts w:cs="Arial"/>
        </w:rPr>
        <w:t xml:space="preserve"> από τους πολίτες τα σχόλια στη δημόσια διαβούλευση και</w:t>
      </w:r>
      <w:r>
        <w:rPr>
          <w:rFonts w:cs="Arial"/>
        </w:rPr>
        <w:t xml:space="preserve"> </w:t>
      </w:r>
      <w:r w:rsidRPr="00973A53">
        <w:rPr>
          <w:rFonts w:cs="Arial"/>
        </w:rPr>
        <w:t>κάναμε μ</w:t>
      </w:r>
      <w:r>
        <w:rPr>
          <w:rFonts w:cs="Arial"/>
        </w:rPr>
        <w:t>ί</w:t>
      </w:r>
      <w:r w:rsidRPr="00973A53">
        <w:rPr>
          <w:rFonts w:cs="Arial"/>
        </w:rPr>
        <w:t>α</w:t>
      </w:r>
      <w:r>
        <w:rPr>
          <w:rFonts w:cs="Arial"/>
        </w:rPr>
        <w:t>,</w:t>
      </w:r>
      <w:r w:rsidRPr="00973A53">
        <w:rPr>
          <w:rFonts w:cs="Arial"/>
        </w:rPr>
        <w:t xml:space="preserve"> εξαιρετικά</w:t>
      </w:r>
      <w:r>
        <w:rPr>
          <w:rFonts w:cs="Arial"/>
        </w:rPr>
        <w:t>,</w:t>
      </w:r>
      <w:r w:rsidRPr="00973A53">
        <w:rPr>
          <w:rFonts w:cs="Arial"/>
        </w:rPr>
        <w:t xml:space="preserve"> εποικοδομητική συζήτηση</w:t>
      </w:r>
      <w:r>
        <w:rPr>
          <w:rFonts w:cs="Arial"/>
        </w:rPr>
        <w:t xml:space="preserve">, </w:t>
      </w:r>
      <w:r w:rsidRPr="00973A53">
        <w:rPr>
          <w:rFonts w:cs="Arial"/>
        </w:rPr>
        <w:t>όπως ελέχθη</w:t>
      </w:r>
      <w:r>
        <w:rPr>
          <w:rFonts w:cs="Arial"/>
        </w:rPr>
        <w:t>,</w:t>
      </w:r>
      <w:r w:rsidRPr="00973A53">
        <w:rPr>
          <w:rFonts w:cs="Arial"/>
        </w:rPr>
        <w:t xml:space="preserve"> σε πολύ καλό κλίμα στην πραγματικότητα</w:t>
      </w:r>
      <w:r>
        <w:rPr>
          <w:rFonts w:cs="Arial"/>
        </w:rPr>
        <w:t>. Θ</w:t>
      </w:r>
      <w:r w:rsidRPr="00973A53">
        <w:rPr>
          <w:rFonts w:cs="Arial"/>
        </w:rPr>
        <w:t>α έλεγα σε εξαιρετικά καλό κλίμα</w:t>
      </w:r>
      <w:r>
        <w:rPr>
          <w:rFonts w:cs="Arial"/>
        </w:rPr>
        <w:t xml:space="preserve"> και το λέω αυτό </w:t>
      </w:r>
      <w:r w:rsidRPr="00973A53">
        <w:rPr>
          <w:rFonts w:cs="Arial"/>
        </w:rPr>
        <w:t>εγώ</w:t>
      </w:r>
      <w:r>
        <w:rPr>
          <w:rFonts w:cs="Arial"/>
        </w:rPr>
        <w:t xml:space="preserve"> </w:t>
      </w:r>
      <w:r w:rsidRPr="00973A53">
        <w:rPr>
          <w:rFonts w:cs="Arial"/>
        </w:rPr>
        <w:t>που γενικά τσακώνομαι</w:t>
      </w:r>
      <w:r>
        <w:rPr>
          <w:rFonts w:cs="Arial"/>
        </w:rPr>
        <w:t>. Σε αυτό το νομοσχέδιο</w:t>
      </w:r>
      <w:r w:rsidRPr="00973A53">
        <w:rPr>
          <w:rFonts w:cs="Arial"/>
        </w:rPr>
        <w:t xml:space="preserve"> δεν μπορούσα να τσακωθώ</w:t>
      </w:r>
      <w:r>
        <w:rPr>
          <w:rFonts w:cs="Arial"/>
        </w:rPr>
        <w:t xml:space="preserve"> και</w:t>
      </w:r>
      <w:r w:rsidRPr="00973A53">
        <w:rPr>
          <w:rFonts w:cs="Arial"/>
        </w:rPr>
        <w:t xml:space="preserve"> αυτό είναι εντυπωσιακό για μένα. Με βγάζει λίγο </w:t>
      </w:r>
      <w:r>
        <w:rPr>
          <w:rFonts w:cs="Arial"/>
        </w:rPr>
        <w:t>«</w:t>
      </w:r>
      <w:r w:rsidRPr="00973A53">
        <w:rPr>
          <w:rFonts w:cs="Arial"/>
        </w:rPr>
        <w:t>εκτός φόρμας</w:t>
      </w:r>
      <w:r>
        <w:rPr>
          <w:rFonts w:cs="Arial"/>
        </w:rPr>
        <w:t>»</w:t>
      </w:r>
      <w:r w:rsidRPr="00973A53">
        <w:rPr>
          <w:rFonts w:cs="Arial"/>
        </w:rPr>
        <w:t>, αλλά</w:t>
      </w:r>
      <w:r>
        <w:rPr>
          <w:rFonts w:cs="Arial"/>
        </w:rPr>
        <w:t>,</w:t>
      </w:r>
      <w:r w:rsidRPr="00973A53">
        <w:rPr>
          <w:rFonts w:cs="Arial"/>
        </w:rPr>
        <w:t xml:space="preserve"> εν πάση περιπτώσει</w:t>
      </w:r>
      <w:r>
        <w:rPr>
          <w:rFonts w:cs="Arial"/>
        </w:rPr>
        <w:t>,</w:t>
      </w:r>
      <w:r w:rsidRPr="00973A53">
        <w:rPr>
          <w:rFonts w:cs="Arial"/>
        </w:rPr>
        <w:t xml:space="preserve"> συνέβη. </w:t>
      </w:r>
    </w:p>
    <w:p w14:paraId="6340A052" w14:textId="52ECB7BD" w:rsidR="005F688B" w:rsidRPr="00973A53" w:rsidRDefault="005F688B" w:rsidP="00973A53">
      <w:pPr>
        <w:spacing w:line="276" w:lineRule="auto"/>
        <w:ind w:firstLine="720"/>
        <w:contextualSpacing/>
        <w:jc w:val="both"/>
        <w:rPr>
          <w:rFonts w:cs="Arial"/>
        </w:rPr>
      </w:pPr>
      <w:r w:rsidRPr="00973A53">
        <w:rPr>
          <w:rFonts w:cs="Arial"/>
        </w:rPr>
        <w:t>Όλο αυτό</w:t>
      </w:r>
      <w:r w:rsidR="00547D56">
        <w:rPr>
          <w:rFonts w:cs="Arial"/>
        </w:rPr>
        <w:t xml:space="preserve"> αποδεικνύει, </w:t>
      </w:r>
      <w:r w:rsidRPr="00973A53">
        <w:rPr>
          <w:rFonts w:cs="Arial"/>
        </w:rPr>
        <w:t xml:space="preserve">ότι  είναι ένα νομοθέτημα που πρέπει να του δώσουμε την ευκαιρία να λειτουργήσει και να βοηθήσει την </w:t>
      </w:r>
      <w:r w:rsidR="00547D56">
        <w:rPr>
          <w:rFonts w:cs="Arial"/>
        </w:rPr>
        <w:t>Π</w:t>
      </w:r>
      <w:r w:rsidRPr="00973A53">
        <w:rPr>
          <w:rFonts w:cs="Arial"/>
        </w:rPr>
        <w:t xml:space="preserve">ατρίδα μας να κάνει ένα γρήγορο </w:t>
      </w:r>
      <w:r w:rsidR="00547D56">
        <w:rPr>
          <w:rFonts w:cs="Arial"/>
        </w:rPr>
        <w:t>«</w:t>
      </w:r>
      <w:r w:rsidRPr="00973A53">
        <w:rPr>
          <w:rFonts w:cs="Arial"/>
        </w:rPr>
        <w:t>άλμα</w:t>
      </w:r>
      <w:r w:rsidR="00547D56">
        <w:rPr>
          <w:rFonts w:cs="Arial"/>
        </w:rPr>
        <w:t>»</w:t>
      </w:r>
      <w:r w:rsidRPr="00973A53">
        <w:rPr>
          <w:rFonts w:cs="Arial"/>
        </w:rPr>
        <w:t xml:space="preserve"> ως προς την </w:t>
      </w:r>
      <w:r w:rsidR="00547D56">
        <w:rPr>
          <w:rFonts w:cs="Arial"/>
        </w:rPr>
        <w:t>«</w:t>
      </w:r>
      <w:r w:rsidRPr="00973A53">
        <w:rPr>
          <w:rFonts w:cs="Arial"/>
        </w:rPr>
        <w:t>απορρόφηση</w:t>
      </w:r>
      <w:r w:rsidR="00547D56">
        <w:rPr>
          <w:rFonts w:cs="Arial"/>
        </w:rPr>
        <w:t>»</w:t>
      </w:r>
      <w:r w:rsidRPr="00973A53">
        <w:rPr>
          <w:rFonts w:cs="Arial"/>
        </w:rPr>
        <w:t xml:space="preserve"> των πολύ μεγάλων πόρων που θα έχουμε στη διάθεσή μας τα επόμενα χρόνια. </w:t>
      </w:r>
    </w:p>
    <w:p w14:paraId="415367E5" w14:textId="32281B7E" w:rsidR="005F688B" w:rsidRPr="00973A53" w:rsidRDefault="00547D56" w:rsidP="00973A53">
      <w:pPr>
        <w:spacing w:line="276" w:lineRule="auto"/>
        <w:ind w:firstLine="720"/>
        <w:contextualSpacing/>
        <w:jc w:val="both"/>
        <w:rPr>
          <w:rFonts w:cs="Arial"/>
        </w:rPr>
      </w:pPr>
      <w:r>
        <w:rPr>
          <w:rFonts w:cs="Arial"/>
        </w:rPr>
        <w:t>Ε</w:t>
      </w:r>
      <w:r w:rsidR="005F688B" w:rsidRPr="00973A53">
        <w:rPr>
          <w:rFonts w:cs="Arial"/>
        </w:rPr>
        <w:t>παναλαμβάνω, κύριε συνάδελφε, και με αυτό θα κλείσω</w:t>
      </w:r>
      <w:r>
        <w:rPr>
          <w:rFonts w:cs="Arial"/>
        </w:rPr>
        <w:t>.</w:t>
      </w:r>
      <w:r w:rsidR="005F688B" w:rsidRPr="00973A53">
        <w:rPr>
          <w:rFonts w:cs="Arial"/>
        </w:rPr>
        <w:t xml:space="preserve"> </w:t>
      </w:r>
      <w:r>
        <w:rPr>
          <w:rFonts w:cs="Arial"/>
        </w:rPr>
        <w:t>Ό</w:t>
      </w:r>
      <w:r w:rsidR="005F688B" w:rsidRPr="00973A53">
        <w:rPr>
          <w:rFonts w:cs="Arial"/>
        </w:rPr>
        <w:t xml:space="preserve">λα τα νομοθετήματα δοκιμάζονται στην πράξη. Αν δούμε στην πράξη, ότι κάτι </w:t>
      </w:r>
      <w:r>
        <w:rPr>
          <w:rFonts w:cs="Arial"/>
        </w:rPr>
        <w:t>«</w:t>
      </w:r>
      <w:r w:rsidR="005F688B" w:rsidRPr="00973A53">
        <w:rPr>
          <w:rFonts w:cs="Arial"/>
        </w:rPr>
        <w:t>κολλάει</w:t>
      </w:r>
      <w:r>
        <w:rPr>
          <w:rFonts w:cs="Arial"/>
        </w:rPr>
        <w:t>»</w:t>
      </w:r>
      <w:r w:rsidR="005F688B" w:rsidRPr="00973A53">
        <w:rPr>
          <w:rFonts w:cs="Arial"/>
        </w:rPr>
        <w:t>, εδώ είμαστε για να το διορθώσουμε. Πιστεύω</w:t>
      </w:r>
      <w:r w:rsidR="003776FC">
        <w:rPr>
          <w:rFonts w:cs="Arial"/>
        </w:rPr>
        <w:t>,</w:t>
      </w:r>
      <w:r w:rsidR="005F688B" w:rsidRPr="00973A53">
        <w:rPr>
          <w:rFonts w:cs="Arial"/>
        </w:rPr>
        <w:t xml:space="preserve"> όμως, ότι η μεγάλη προετοιμασία και</w:t>
      </w:r>
      <w:r w:rsidR="003776FC">
        <w:rPr>
          <w:rFonts w:cs="Arial"/>
        </w:rPr>
        <w:t xml:space="preserve"> η</w:t>
      </w:r>
      <w:r w:rsidR="005F688B" w:rsidRPr="00973A53">
        <w:rPr>
          <w:rFonts w:cs="Arial"/>
        </w:rPr>
        <w:t xml:space="preserve"> προπαρασκευή που κάναμε</w:t>
      </w:r>
      <w:r w:rsidR="003776FC">
        <w:rPr>
          <w:rFonts w:cs="Arial"/>
        </w:rPr>
        <w:t>,</w:t>
      </w:r>
      <w:r w:rsidR="005F688B" w:rsidRPr="00973A53">
        <w:rPr>
          <w:rFonts w:cs="Arial"/>
        </w:rPr>
        <w:t xml:space="preserve"> θα μας δικαιώσει</w:t>
      </w:r>
      <w:r w:rsidR="003776FC">
        <w:rPr>
          <w:rFonts w:cs="Arial"/>
        </w:rPr>
        <w:t>.</w:t>
      </w:r>
      <w:r w:rsidR="005F688B" w:rsidRPr="00973A53">
        <w:rPr>
          <w:rFonts w:cs="Arial"/>
        </w:rPr>
        <w:t xml:space="preserve"> </w:t>
      </w:r>
      <w:r w:rsidR="003776FC">
        <w:rPr>
          <w:rFonts w:cs="Arial"/>
        </w:rPr>
        <w:t>Ω</w:t>
      </w:r>
      <w:r w:rsidR="005F688B" w:rsidRPr="00973A53">
        <w:rPr>
          <w:rFonts w:cs="Arial"/>
        </w:rPr>
        <w:t>ς προς τη δευτερογενή νομοθεσία, που αποτελεί μ</w:t>
      </w:r>
      <w:r w:rsidR="003776FC">
        <w:rPr>
          <w:rFonts w:cs="Arial"/>
        </w:rPr>
        <w:t>ί</w:t>
      </w:r>
      <w:r w:rsidR="005F688B" w:rsidRPr="00973A53">
        <w:rPr>
          <w:rFonts w:cs="Arial"/>
        </w:rPr>
        <w:t>α δ</w:t>
      </w:r>
      <w:r w:rsidR="003776FC">
        <w:rPr>
          <w:rFonts w:cs="Arial"/>
        </w:rPr>
        <w:t>όκιμη</w:t>
      </w:r>
      <w:r w:rsidR="005F688B" w:rsidRPr="00973A53">
        <w:rPr>
          <w:rFonts w:cs="Arial"/>
        </w:rPr>
        <w:t xml:space="preserve"> ανησυχία</w:t>
      </w:r>
      <w:r w:rsidR="003776FC">
        <w:rPr>
          <w:rFonts w:cs="Arial"/>
        </w:rPr>
        <w:t xml:space="preserve"> και </w:t>
      </w:r>
      <w:r w:rsidR="005F688B" w:rsidRPr="00973A53">
        <w:rPr>
          <w:rFonts w:cs="Arial"/>
        </w:rPr>
        <w:t>τη θεωρώ καλόπιστη ανησυχία από</w:t>
      </w:r>
      <w:r w:rsidR="003776FC">
        <w:rPr>
          <w:rFonts w:cs="Arial"/>
        </w:rPr>
        <w:t xml:space="preserve"> τους</w:t>
      </w:r>
      <w:r w:rsidR="005F688B" w:rsidRPr="00973A53">
        <w:rPr>
          <w:rFonts w:cs="Arial"/>
        </w:rPr>
        <w:t xml:space="preserve"> συναδέλφους, θα σας πω ότι</w:t>
      </w:r>
      <w:r w:rsidR="003776FC">
        <w:rPr>
          <w:rFonts w:cs="Arial"/>
        </w:rPr>
        <w:t>,</w:t>
      </w:r>
      <w:r w:rsidR="005F688B" w:rsidRPr="00973A53">
        <w:rPr>
          <w:rFonts w:cs="Arial"/>
        </w:rPr>
        <w:t xml:space="preserve"> ήδη</w:t>
      </w:r>
      <w:r w:rsidR="003776FC">
        <w:rPr>
          <w:rFonts w:cs="Arial"/>
        </w:rPr>
        <w:t>,</w:t>
      </w:r>
      <w:r w:rsidR="005F688B" w:rsidRPr="00973A53">
        <w:rPr>
          <w:rFonts w:cs="Arial"/>
        </w:rPr>
        <w:t xml:space="preserve"> δουλεύουμε για την έκδοση της. Και έτσι προπορευόμαστε στο χρονοδιάγραμμα. Θα δείτε</w:t>
      </w:r>
      <w:r w:rsidR="003776FC">
        <w:rPr>
          <w:rFonts w:cs="Arial"/>
        </w:rPr>
        <w:t xml:space="preserve">, </w:t>
      </w:r>
      <w:r w:rsidR="005F688B" w:rsidRPr="00973A53">
        <w:rPr>
          <w:rFonts w:cs="Arial"/>
        </w:rPr>
        <w:t xml:space="preserve">ότι θα πάμε πολύ γρήγορα στην έκδοση των </w:t>
      </w:r>
      <w:r w:rsidR="003776FC">
        <w:rPr>
          <w:rFonts w:cs="Arial"/>
        </w:rPr>
        <w:t>υ</w:t>
      </w:r>
      <w:r w:rsidR="005F688B" w:rsidRPr="00973A53">
        <w:rPr>
          <w:rFonts w:cs="Arial"/>
        </w:rPr>
        <w:t xml:space="preserve">πουργικών </w:t>
      </w:r>
      <w:r w:rsidR="003776FC">
        <w:rPr>
          <w:rFonts w:cs="Arial"/>
        </w:rPr>
        <w:t>α</w:t>
      </w:r>
      <w:r w:rsidR="005F688B" w:rsidRPr="00973A53">
        <w:rPr>
          <w:rFonts w:cs="Arial"/>
        </w:rPr>
        <w:t>ποφάσεων που χρειάζ</w:t>
      </w:r>
      <w:r w:rsidR="003776FC">
        <w:rPr>
          <w:rFonts w:cs="Arial"/>
        </w:rPr>
        <w:t>ονται,</w:t>
      </w:r>
      <w:r w:rsidR="005F688B" w:rsidRPr="00973A53">
        <w:rPr>
          <w:rFonts w:cs="Arial"/>
        </w:rPr>
        <w:t xml:space="preserve"> για να λειτουργήσει</w:t>
      </w:r>
      <w:r w:rsidR="003776FC">
        <w:rPr>
          <w:rFonts w:cs="Arial"/>
        </w:rPr>
        <w:t>,</w:t>
      </w:r>
      <w:r w:rsidR="005F688B" w:rsidRPr="00973A53">
        <w:rPr>
          <w:rFonts w:cs="Arial"/>
        </w:rPr>
        <w:t xml:space="preserve"> εξ</w:t>
      </w:r>
      <w:r w:rsidR="003776FC">
        <w:rPr>
          <w:rFonts w:cs="Arial"/>
        </w:rPr>
        <w:t xml:space="preserve">’ </w:t>
      </w:r>
      <w:r w:rsidR="005F688B" w:rsidRPr="00973A53">
        <w:rPr>
          <w:rFonts w:cs="Arial"/>
        </w:rPr>
        <w:t>ολοκλήρου</w:t>
      </w:r>
      <w:r w:rsidR="003776FC">
        <w:rPr>
          <w:rFonts w:cs="Arial"/>
        </w:rPr>
        <w:t>,</w:t>
      </w:r>
      <w:r w:rsidR="005F688B" w:rsidRPr="00973A53">
        <w:rPr>
          <w:rFonts w:cs="Arial"/>
        </w:rPr>
        <w:t xml:space="preserve"> ο νόμος. Ούτως η άλλως</w:t>
      </w:r>
      <w:r w:rsidR="003776FC">
        <w:rPr>
          <w:rFonts w:cs="Arial"/>
        </w:rPr>
        <w:t>,</w:t>
      </w:r>
      <w:r w:rsidR="005F688B" w:rsidRPr="00973A53">
        <w:rPr>
          <w:rFonts w:cs="Arial"/>
        </w:rPr>
        <w:t xml:space="preserve"> ο νόμος θα λειτουργήσει </w:t>
      </w:r>
      <w:r w:rsidR="003776FC">
        <w:rPr>
          <w:rFonts w:cs="Arial"/>
        </w:rPr>
        <w:t xml:space="preserve">την </w:t>
      </w:r>
      <w:r w:rsidR="005F688B" w:rsidRPr="00973A53">
        <w:rPr>
          <w:rFonts w:cs="Arial"/>
        </w:rPr>
        <w:t>1η Ιουνίου και</w:t>
      </w:r>
      <w:r w:rsidR="003776FC">
        <w:rPr>
          <w:rFonts w:cs="Arial"/>
        </w:rPr>
        <w:t xml:space="preserve"> την</w:t>
      </w:r>
      <w:r w:rsidR="005F688B" w:rsidRPr="00973A53">
        <w:rPr>
          <w:rFonts w:cs="Arial"/>
        </w:rPr>
        <w:t xml:space="preserve"> 1</w:t>
      </w:r>
      <w:r w:rsidR="005F688B" w:rsidRPr="00973A53">
        <w:rPr>
          <w:rFonts w:cs="Arial"/>
          <w:vertAlign w:val="superscript"/>
        </w:rPr>
        <w:t>η</w:t>
      </w:r>
      <w:r w:rsidR="005F688B" w:rsidRPr="00973A53">
        <w:rPr>
          <w:rFonts w:cs="Arial"/>
        </w:rPr>
        <w:t xml:space="preserve"> Σεπτεμβρίου. Δεν χρειάζεται</w:t>
      </w:r>
      <w:r w:rsidR="003776FC">
        <w:rPr>
          <w:rFonts w:cs="Arial"/>
        </w:rPr>
        <w:t>, δηλαδή,</w:t>
      </w:r>
      <w:r w:rsidR="005F688B" w:rsidRPr="00973A53">
        <w:rPr>
          <w:rFonts w:cs="Arial"/>
        </w:rPr>
        <w:t xml:space="preserve"> όλη τη δευτερογενή νομοθεσία για να λειτουργήσει, αλλά εμείς θα </w:t>
      </w:r>
      <w:r w:rsidR="003776FC">
        <w:rPr>
          <w:rFonts w:cs="Arial"/>
        </w:rPr>
        <w:t>«</w:t>
      </w:r>
      <w:r w:rsidR="005F688B" w:rsidRPr="00973A53">
        <w:rPr>
          <w:rFonts w:cs="Arial"/>
        </w:rPr>
        <w:t>τρέξουμε</w:t>
      </w:r>
      <w:r w:rsidR="003776FC">
        <w:rPr>
          <w:rFonts w:cs="Arial"/>
        </w:rPr>
        <w:t>»</w:t>
      </w:r>
      <w:r w:rsidR="005F688B" w:rsidRPr="00973A53">
        <w:rPr>
          <w:rFonts w:cs="Arial"/>
        </w:rPr>
        <w:t xml:space="preserve"> και τη δευτερογενή νομοθεσία με πολύ μεγάλη επιμέλεια, διότι αυτός ο νόμος είναι κρίσιμος για τη μελλοντική ευημερία του ελληνικού λαού. </w:t>
      </w:r>
    </w:p>
    <w:p w14:paraId="232471BD" w14:textId="77777777" w:rsidR="003776FC" w:rsidRDefault="005F688B" w:rsidP="003776FC">
      <w:pPr>
        <w:spacing w:line="276" w:lineRule="auto"/>
        <w:ind w:firstLine="720"/>
        <w:contextualSpacing/>
        <w:jc w:val="both"/>
      </w:pPr>
      <w:r w:rsidRPr="00973A53">
        <w:rPr>
          <w:rFonts w:cs="Arial"/>
        </w:rPr>
        <w:t xml:space="preserve">Ευχαριστώ πάρα πολύ όλους συναδέλφους για την εποικοδομητική συζήτηση. </w:t>
      </w:r>
    </w:p>
    <w:p w14:paraId="4B2F4E0C" w14:textId="77777777" w:rsidR="003776FC" w:rsidRDefault="005F688B" w:rsidP="003776FC">
      <w:pPr>
        <w:spacing w:line="276" w:lineRule="auto"/>
        <w:ind w:firstLine="720"/>
        <w:contextualSpacing/>
        <w:jc w:val="both"/>
      </w:pPr>
      <w:r w:rsidRPr="00973A53">
        <w:rPr>
          <w:b/>
        </w:rPr>
        <w:t>ΔΙΟΝΥΣΙΟΣ ΣΤΣΜΕΝΙΤΗΣ (Προεδρεύων των Επιτροπών):</w:t>
      </w:r>
      <w:r w:rsidRPr="00973A53">
        <w:t xml:space="preserve"> Τον λόγο έχει ο κύριος Μαμουλάκης.</w:t>
      </w:r>
    </w:p>
    <w:p w14:paraId="5A3B7ABB" w14:textId="1C484B6C" w:rsidR="005F688B" w:rsidRPr="00973A53" w:rsidRDefault="005F688B" w:rsidP="003776FC">
      <w:pPr>
        <w:spacing w:line="276" w:lineRule="auto"/>
        <w:ind w:firstLine="720"/>
        <w:contextualSpacing/>
        <w:jc w:val="both"/>
      </w:pPr>
      <w:r w:rsidRPr="00973A53">
        <w:rPr>
          <w:b/>
        </w:rPr>
        <w:t>ΧΑΡΑΛΑΜΠΟΣ (ΧΑΡΗΣ) ΜΑΜΟΥΛΑΚΗΣ (Εισηγητής της Μειοψηφίας):</w:t>
      </w:r>
      <w:r w:rsidRPr="00973A53">
        <w:t xml:space="preserve"> Πολύ σύντομα, αν μου επιτρέπετε, κύριε </w:t>
      </w:r>
      <w:r w:rsidR="003776FC">
        <w:t>Π</w:t>
      </w:r>
      <w:r w:rsidRPr="00973A53">
        <w:t xml:space="preserve">ρόεδρε, κύριοι </w:t>
      </w:r>
      <w:r w:rsidR="003776FC">
        <w:t>Υ</w:t>
      </w:r>
      <w:r w:rsidRPr="00973A53">
        <w:t>πουργοί. Επειδή ο κύριος Υπουργός, ο κ</w:t>
      </w:r>
      <w:r w:rsidR="003776FC">
        <w:t xml:space="preserve">. </w:t>
      </w:r>
      <w:r w:rsidRPr="00973A53">
        <w:t>Γεωργιάδης, ξεκίνησε και αναλώθηκε</w:t>
      </w:r>
      <w:r w:rsidR="003776FC">
        <w:t>,</w:t>
      </w:r>
      <w:r w:rsidRPr="00973A53">
        <w:t xml:space="preserve"> κατά το ήμισυ της ομιλίας του</w:t>
      </w:r>
      <w:r w:rsidR="003776FC">
        <w:t>,</w:t>
      </w:r>
      <w:r w:rsidRPr="00973A53">
        <w:t xml:space="preserve"> σε ένα ζήτημα που αφορά</w:t>
      </w:r>
      <w:r w:rsidR="003776FC">
        <w:t xml:space="preserve">, </w:t>
      </w:r>
      <w:r w:rsidRPr="00973A53">
        <w:t>πράγματι</w:t>
      </w:r>
      <w:r w:rsidR="003776FC">
        <w:t>, σ</w:t>
      </w:r>
      <w:r w:rsidRPr="00973A53">
        <w:t>την επικαιρότητα, οφείλω</w:t>
      </w:r>
      <w:r w:rsidR="003776FC">
        <w:t>,</w:t>
      </w:r>
      <w:r w:rsidRPr="00973A53">
        <w:t xml:space="preserve"> λοιπόν</w:t>
      </w:r>
      <w:r w:rsidR="003776FC">
        <w:t>,</w:t>
      </w:r>
      <w:r w:rsidRPr="00973A53">
        <w:t xml:space="preserve"> να διευκρινίσω και στο </w:t>
      </w:r>
      <w:r w:rsidR="003776FC">
        <w:t>Σ</w:t>
      </w:r>
      <w:r w:rsidRPr="00973A53">
        <w:t>ώμα αλλά και στους Έλληνες πολίτες</w:t>
      </w:r>
      <w:r w:rsidR="008015D7">
        <w:t xml:space="preserve"> που </w:t>
      </w:r>
      <w:r w:rsidRPr="00973A53">
        <w:t>μας βλέπουν</w:t>
      </w:r>
      <w:r w:rsidR="008015D7">
        <w:t xml:space="preserve">, </w:t>
      </w:r>
      <w:r w:rsidRPr="00973A53">
        <w:t>ότι υπήρ</w:t>
      </w:r>
      <w:r w:rsidR="008015D7">
        <w:t xml:space="preserve">ξε </w:t>
      </w:r>
      <w:r w:rsidRPr="00973A53">
        <w:t>μ</w:t>
      </w:r>
      <w:r w:rsidR="008015D7">
        <w:t>ί</w:t>
      </w:r>
      <w:r w:rsidRPr="00973A53">
        <w:t>α διευκρινιστική ξεκάθαρη δήλωση του κ</w:t>
      </w:r>
      <w:r w:rsidR="008015D7">
        <w:t>.</w:t>
      </w:r>
      <w:r w:rsidRPr="00973A53">
        <w:t xml:space="preserve"> Δρίτσα, λίγες ώρες μετά</w:t>
      </w:r>
      <w:r w:rsidR="008015D7">
        <w:t>.</w:t>
      </w:r>
      <w:r w:rsidRPr="00973A53">
        <w:t xml:space="preserve"> </w:t>
      </w:r>
      <w:r w:rsidR="008015D7">
        <w:t>Θ</w:t>
      </w:r>
      <w:r w:rsidRPr="00973A53">
        <w:t>έλω να πιστεύω</w:t>
      </w:r>
      <w:r w:rsidR="008015D7">
        <w:t>,</w:t>
      </w:r>
      <w:r w:rsidRPr="00973A53">
        <w:t xml:space="preserve"> ότι δεν</w:t>
      </w:r>
      <w:r w:rsidR="008015D7">
        <w:t xml:space="preserve"> είναι εν </w:t>
      </w:r>
      <w:r w:rsidRPr="00973A53">
        <w:t xml:space="preserve">γνώση </w:t>
      </w:r>
      <w:r w:rsidR="008015D7">
        <w:t xml:space="preserve">σας, </w:t>
      </w:r>
      <w:r w:rsidRPr="00973A53">
        <w:t xml:space="preserve">γιατί υπάρχει και είναι δημοσιευμένη και στον ηλεκτρονικό τύπο από </w:t>
      </w:r>
      <w:r w:rsidR="008015D7">
        <w:t>τις 15:00 το</w:t>
      </w:r>
      <w:r w:rsidRPr="00973A53">
        <w:t xml:space="preserve"> μεσημέρι. </w:t>
      </w:r>
    </w:p>
    <w:p w14:paraId="6AC65765" w14:textId="290336DB" w:rsidR="005F688B" w:rsidRPr="00973A53" w:rsidRDefault="005F688B" w:rsidP="00652CC1">
      <w:pPr>
        <w:spacing w:line="276" w:lineRule="auto"/>
        <w:ind w:firstLine="720"/>
        <w:contextualSpacing/>
        <w:jc w:val="both"/>
      </w:pPr>
      <w:r w:rsidRPr="00973A53">
        <w:t xml:space="preserve">Αυτό, λοιπόν, προς αποκατάσταση των πραγμάτων, διότι είναι καλό να διαβαστεί και να ακουστεί. </w:t>
      </w:r>
      <w:r w:rsidR="008015D7">
        <w:t>Η</w:t>
      </w:r>
      <w:r w:rsidRPr="00973A53">
        <w:t xml:space="preserve"> δήλωση</w:t>
      </w:r>
      <w:r w:rsidR="008015D7">
        <w:t>, λοιπόν,</w:t>
      </w:r>
      <w:r w:rsidRPr="00973A53">
        <w:t xml:space="preserve"> του κ</w:t>
      </w:r>
      <w:r w:rsidR="008015D7">
        <w:t>.</w:t>
      </w:r>
      <w:r w:rsidRPr="00973A53">
        <w:t xml:space="preserve"> Δρίτσα λέει τα εξής</w:t>
      </w:r>
      <w:r w:rsidR="008015D7">
        <w:t xml:space="preserve"> </w:t>
      </w:r>
      <w:r w:rsidRPr="00973A53">
        <w:t>για την αναφορά του αυτή: « Η αναφορά μου</w:t>
      </w:r>
      <w:r w:rsidR="008015D7">
        <w:t>,</w:t>
      </w:r>
      <w:r w:rsidRPr="00973A53">
        <w:t xml:space="preserve"> ότι κανείς δεν τρομοκρατήθηκε από την </w:t>
      </w:r>
      <w:r w:rsidR="00652CC1">
        <w:t>«</w:t>
      </w:r>
      <w:r w:rsidRPr="00973A53">
        <w:t>17 Νοέμβρη</w:t>
      </w:r>
      <w:r w:rsidR="00652CC1">
        <w:t>»</w:t>
      </w:r>
      <w:r w:rsidRPr="00973A53">
        <w:t xml:space="preserve">, αναφερόταν στην </w:t>
      </w:r>
      <w:r w:rsidR="00652CC1">
        <w:t>Ε</w:t>
      </w:r>
      <w:r w:rsidRPr="00973A53">
        <w:t xml:space="preserve">λληνική </w:t>
      </w:r>
      <w:r w:rsidR="00652CC1">
        <w:t>Δ</w:t>
      </w:r>
      <w:r w:rsidRPr="00973A53">
        <w:t>ημοκρατία, τους δημοκρατικούς πολίτες και τις αξίες του κράτους δικαίου, τις οποίες δεν σεβάστηκαν οι τρομοκράτες. Η τρομοκρατία απέτυχε. Το κράτος δικαίου επικράτησε, αν και πλήρωσε βαρύ φόρο τιμής με αίμα». Αυτή είναι η δήλωση του κ</w:t>
      </w:r>
      <w:r w:rsidR="00652CC1">
        <w:t>.</w:t>
      </w:r>
      <w:r w:rsidRPr="00973A53">
        <w:t xml:space="preserve"> Δρίτσα, μόλις</w:t>
      </w:r>
      <w:r w:rsidR="00652CC1">
        <w:t>,</w:t>
      </w:r>
      <w:r w:rsidRPr="00973A53">
        <w:t xml:space="preserve"> δύο ώρες πριν.</w:t>
      </w:r>
    </w:p>
    <w:p w14:paraId="32E76356" w14:textId="77777777" w:rsidR="00EE2A3E" w:rsidRDefault="00EE2A3E" w:rsidP="00EE2A3E">
      <w:pPr>
        <w:spacing w:line="276" w:lineRule="auto"/>
        <w:ind w:firstLine="720"/>
        <w:contextualSpacing/>
        <w:jc w:val="both"/>
        <w:rPr>
          <w:rFonts w:ascii="Calibri" w:hAnsi="Calibri"/>
        </w:rPr>
      </w:pPr>
      <w:r>
        <w:rPr>
          <w:rFonts w:ascii="Calibri" w:hAnsi="Calibri"/>
        </w:rPr>
        <w:t xml:space="preserve">Ο κ. Γεωργιάδης, ανέφερε τον </w:t>
      </w:r>
      <w:r w:rsidRPr="00973A53">
        <w:rPr>
          <w:rFonts w:ascii="Calibri" w:hAnsi="Calibri"/>
        </w:rPr>
        <w:t xml:space="preserve">Αγάθωνα. Ο Αγάθων, για τους μη </w:t>
      </w:r>
      <w:proofErr w:type="spellStart"/>
      <w:r w:rsidRPr="00973A53">
        <w:rPr>
          <w:rFonts w:ascii="Calibri" w:hAnsi="Calibri"/>
        </w:rPr>
        <w:t>γνωρίζοντες</w:t>
      </w:r>
      <w:proofErr w:type="spellEnd"/>
      <w:r w:rsidRPr="00973A53">
        <w:rPr>
          <w:rFonts w:ascii="Calibri" w:hAnsi="Calibri"/>
        </w:rPr>
        <w:t>, ήταν μαθητής του Πλάτωνα</w:t>
      </w:r>
      <w:r>
        <w:rPr>
          <w:rFonts w:ascii="Calibri" w:hAnsi="Calibri"/>
        </w:rPr>
        <w:t>. Μ</w:t>
      </w:r>
      <w:r w:rsidRPr="00973A53">
        <w:rPr>
          <w:rFonts w:ascii="Calibri" w:hAnsi="Calibri"/>
        </w:rPr>
        <w:t>άλιστα</w:t>
      </w:r>
      <w:r>
        <w:rPr>
          <w:rFonts w:ascii="Calibri" w:hAnsi="Calibri"/>
        </w:rPr>
        <w:t>,</w:t>
      </w:r>
      <w:r w:rsidRPr="00973A53">
        <w:rPr>
          <w:rFonts w:ascii="Calibri" w:hAnsi="Calibri"/>
        </w:rPr>
        <w:t xml:space="preserve"> το περίφημο συμπόσιο έλαβε χώρα στο σπίτι του. </w:t>
      </w:r>
      <w:r>
        <w:rPr>
          <w:rFonts w:ascii="Calibri" w:hAnsi="Calibri"/>
        </w:rPr>
        <w:t>Υ</w:t>
      </w:r>
      <w:r w:rsidRPr="00973A53">
        <w:rPr>
          <w:rFonts w:ascii="Calibri" w:hAnsi="Calibri"/>
        </w:rPr>
        <w:t>πάρχει μία φράση, αλλά για λόγους ευστοχίας θέλω να την κρατήσω δι</w:t>
      </w:r>
      <w:r>
        <w:rPr>
          <w:rFonts w:ascii="Calibri" w:hAnsi="Calibri"/>
        </w:rPr>
        <w:t>α</w:t>
      </w:r>
      <w:r w:rsidRPr="00973A53">
        <w:rPr>
          <w:rFonts w:ascii="Calibri" w:hAnsi="Calibri"/>
        </w:rPr>
        <w:t xml:space="preserve"> του τηλεφώνου και να την αναφέρω, γιατί</w:t>
      </w:r>
      <w:r>
        <w:rPr>
          <w:rFonts w:ascii="Calibri" w:hAnsi="Calibri"/>
        </w:rPr>
        <w:t xml:space="preserve"> </w:t>
      </w:r>
      <w:r w:rsidRPr="00973A53">
        <w:rPr>
          <w:rFonts w:ascii="Calibri" w:hAnsi="Calibri"/>
        </w:rPr>
        <w:t xml:space="preserve">θυμίζει πολύ αυτό που συνέβη αυτόν τον </w:t>
      </w:r>
      <w:r>
        <w:rPr>
          <w:rFonts w:ascii="Calibri" w:hAnsi="Calibri"/>
        </w:rPr>
        <w:t>«</w:t>
      </w:r>
      <w:r w:rsidRPr="00973A53">
        <w:rPr>
          <w:rFonts w:ascii="Calibri" w:hAnsi="Calibri"/>
        </w:rPr>
        <w:t>άγριο</w:t>
      </w:r>
      <w:r>
        <w:rPr>
          <w:rFonts w:ascii="Calibri" w:hAnsi="Calibri"/>
        </w:rPr>
        <w:t>»</w:t>
      </w:r>
      <w:r w:rsidRPr="00973A53">
        <w:rPr>
          <w:rFonts w:ascii="Calibri" w:hAnsi="Calibri"/>
        </w:rPr>
        <w:t xml:space="preserve"> Φεβρουάριο που μας πέρασε. Οι </w:t>
      </w:r>
      <w:r>
        <w:rPr>
          <w:rFonts w:ascii="Calibri" w:hAnsi="Calibri"/>
        </w:rPr>
        <w:t>«</w:t>
      </w:r>
      <w:r w:rsidRPr="00973A53">
        <w:rPr>
          <w:rFonts w:ascii="Calibri" w:hAnsi="Calibri"/>
        </w:rPr>
        <w:t>πυκνές</w:t>
      </w:r>
      <w:r>
        <w:rPr>
          <w:rFonts w:ascii="Calibri" w:hAnsi="Calibri"/>
        </w:rPr>
        <w:t>»</w:t>
      </w:r>
      <w:r w:rsidRPr="00973A53">
        <w:rPr>
          <w:rFonts w:ascii="Calibri" w:hAnsi="Calibri"/>
        </w:rPr>
        <w:t xml:space="preserve"> αυτές πολιτικές εξελίξεις που σηματοδότησαν, ίσως</w:t>
      </w:r>
      <w:r>
        <w:rPr>
          <w:rFonts w:ascii="Calibri" w:hAnsi="Calibri"/>
        </w:rPr>
        <w:t xml:space="preserve">, </w:t>
      </w:r>
      <w:r w:rsidRPr="00973A53">
        <w:rPr>
          <w:rFonts w:ascii="Calibri" w:hAnsi="Calibri"/>
        </w:rPr>
        <w:t xml:space="preserve">και αυτή την αλλαγή ατζέντας από χθες με το ζήτημα του τρομοκράτη </w:t>
      </w:r>
      <w:proofErr w:type="spellStart"/>
      <w:r w:rsidRPr="00973A53">
        <w:rPr>
          <w:rFonts w:ascii="Calibri" w:hAnsi="Calibri"/>
        </w:rPr>
        <w:t>Κουφοντίνα</w:t>
      </w:r>
      <w:proofErr w:type="spellEnd"/>
      <w:r w:rsidRPr="00973A53">
        <w:rPr>
          <w:rFonts w:ascii="Calibri" w:hAnsi="Calibri"/>
        </w:rPr>
        <w:t xml:space="preserve">. Λοιπόν, λέει ο Αγάθων, </w:t>
      </w:r>
      <w:r>
        <w:rPr>
          <w:rFonts w:ascii="Calibri" w:hAnsi="Calibri"/>
        </w:rPr>
        <w:t xml:space="preserve">αν και </w:t>
      </w:r>
      <w:r w:rsidRPr="00973A53">
        <w:rPr>
          <w:rFonts w:ascii="Calibri" w:hAnsi="Calibri"/>
        </w:rPr>
        <w:t>το πιο γνωστό</w:t>
      </w:r>
      <w:r>
        <w:rPr>
          <w:rFonts w:ascii="Calibri" w:hAnsi="Calibri"/>
        </w:rPr>
        <w:t xml:space="preserve"> </w:t>
      </w:r>
      <w:r w:rsidRPr="00973A53">
        <w:rPr>
          <w:rFonts w:ascii="Calibri" w:hAnsi="Calibri"/>
        </w:rPr>
        <w:t>ρητό και απόφθεγμ</w:t>
      </w:r>
      <w:r>
        <w:rPr>
          <w:rFonts w:ascii="Calibri" w:hAnsi="Calibri"/>
        </w:rPr>
        <w:t>ά του</w:t>
      </w:r>
      <w:r w:rsidRPr="00973A53">
        <w:rPr>
          <w:rFonts w:ascii="Calibri" w:hAnsi="Calibri"/>
        </w:rPr>
        <w:t xml:space="preserve"> είναι αυτό που αναφέρατε,</w:t>
      </w:r>
      <w:r w:rsidRPr="00973A53">
        <w:t xml:space="preserve"> «</w:t>
      </w:r>
      <w:r>
        <w:rPr>
          <w:rFonts w:ascii="Calibri" w:hAnsi="Calibri"/>
        </w:rPr>
        <w:t>μ</w:t>
      </w:r>
      <w:r w:rsidRPr="00973A53">
        <w:rPr>
          <w:rFonts w:ascii="Calibri" w:hAnsi="Calibri"/>
        </w:rPr>
        <w:t xml:space="preserve">όνου γαρ αυτού και </w:t>
      </w:r>
      <w:r>
        <w:rPr>
          <w:rFonts w:ascii="Calibri" w:hAnsi="Calibri"/>
        </w:rPr>
        <w:t>Θ</w:t>
      </w:r>
      <w:r w:rsidRPr="00973A53">
        <w:rPr>
          <w:rFonts w:ascii="Calibri" w:hAnsi="Calibri"/>
        </w:rPr>
        <w:t xml:space="preserve">εός </w:t>
      </w:r>
      <w:proofErr w:type="spellStart"/>
      <w:r w:rsidRPr="00973A53">
        <w:rPr>
          <w:rFonts w:ascii="Calibri" w:hAnsi="Calibri"/>
        </w:rPr>
        <w:t>στερίσκεται</w:t>
      </w:r>
      <w:proofErr w:type="spellEnd"/>
      <w:r w:rsidRPr="00973A53">
        <w:rPr>
          <w:rFonts w:ascii="Calibri" w:hAnsi="Calibri"/>
        </w:rPr>
        <w:t xml:space="preserve">, </w:t>
      </w:r>
      <w:proofErr w:type="spellStart"/>
      <w:r w:rsidRPr="00973A53">
        <w:rPr>
          <w:rFonts w:ascii="Calibri" w:hAnsi="Calibri"/>
        </w:rPr>
        <w:t>αγένητα</w:t>
      </w:r>
      <w:proofErr w:type="spellEnd"/>
      <w:r w:rsidRPr="00973A53">
        <w:rPr>
          <w:rFonts w:ascii="Calibri" w:hAnsi="Calibri"/>
        </w:rPr>
        <w:t xml:space="preserve"> </w:t>
      </w:r>
      <w:proofErr w:type="spellStart"/>
      <w:r w:rsidRPr="00973A53">
        <w:rPr>
          <w:rFonts w:ascii="Calibri" w:hAnsi="Calibri"/>
        </w:rPr>
        <w:t>ποιείν</w:t>
      </w:r>
      <w:proofErr w:type="spellEnd"/>
      <w:r w:rsidRPr="00973A53">
        <w:rPr>
          <w:rFonts w:ascii="Calibri" w:hAnsi="Calibri"/>
        </w:rPr>
        <w:t xml:space="preserve"> </w:t>
      </w:r>
      <w:proofErr w:type="spellStart"/>
      <w:r w:rsidRPr="00973A53">
        <w:rPr>
          <w:rFonts w:ascii="Calibri" w:hAnsi="Calibri"/>
        </w:rPr>
        <w:t>άσσ</w:t>
      </w:r>
      <w:proofErr w:type="spellEnd"/>
      <w:r w:rsidRPr="00973A53">
        <w:rPr>
          <w:rFonts w:ascii="Calibri" w:hAnsi="Calibri"/>
        </w:rPr>
        <w:t>’ αν ή πεπραγμένα»</w:t>
      </w:r>
      <w:r>
        <w:rPr>
          <w:rFonts w:ascii="Calibri" w:hAnsi="Calibri"/>
        </w:rPr>
        <w:t>.</w:t>
      </w:r>
      <w:r w:rsidRPr="00973A53">
        <w:rPr>
          <w:rFonts w:ascii="Calibri" w:hAnsi="Calibri"/>
        </w:rPr>
        <w:t xml:space="preserve"> </w:t>
      </w:r>
      <w:r>
        <w:rPr>
          <w:rFonts w:ascii="Calibri" w:hAnsi="Calibri"/>
        </w:rPr>
        <w:t>Δ</w:t>
      </w:r>
      <w:r w:rsidRPr="00973A53">
        <w:rPr>
          <w:rFonts w:ascii="Calibri" w:hAnsi="Calibri"/>
        </w:rPr>
        <w:t>ηλαδή</w:t>
      </w:r>
      <w:r>
        <w:rPr>
          <w:rFonts w:ascii="Calibri" w:hAnsi="Calibri"/>
        </w:rPr>
        <w:t>,</w:t>
      </w:r>
      <w:r w:rsidRPr="00973A53">
        <w:rPr>
          <w:rFonts w:ascii="Calibri" w:hAnsi="Calibri"/>
        </w:rPr>
        <w:t xml:space="preserve"> ακόμ</w:t>
      </w:r>
      <w:r>
        <w:rPr>
          <w:rFonts w:ascii="Calibri" w:hAnsi="Calibri"/>
        </w:rPr>
        <w:t>η</w:t>
      </w:r>
      <w:r w:rsidRPr="00973A53">
        <w:rPr>
          <w:rFonts w:ascii="Calibri" w:hAnsi="Calibri"/>
        </w:rPr>
        <w:t xml:space="preserve"> και ο </w:t>
      </w:r>
      <w:r>
        <w:rPr>
          <w:rFonts w:ascii="Calibri" w:hAnsi="Calibri"/>
        </w:rPr>
        <w:t>Θ</w:t>
      </w:r>
      <w:r w:rsidRPr="00973A53">
        <w:rPr>
          <w:rFonts w:ascii="Calibri" w:hAnsi="Calibri"/>
        </w:rPr>
        <w:t xml:space="preserve">εός δεν έχει τη δυνατότητα να κάνει σαν να μην έχουν γίνει αυτά που έχουν γίνει. </w:t>
      </w:r>
    </w:p>
    <w:p w14:paraId="663C9EAD" w14:textId="3EB4FE12" w:rsidR="00EE2A3E" w:rsidRPr="00EE2A3E" w:rsidRDefault="00EE2A3E" w:rsidP="00EE2A3E">
      <w:pPr>
        <w:spacing w:line="276" w:lineRule="auto"/>
        <w:ind w:firstLine="720"/>
        <w:contextualSpacing/>
        <w:jc w:val="both"/>
        <w:rPr>
          <w:rFonts w:ascii="Calibri" w:hAnsi="Calibri"/>
        </w:rPr>
      </w:pPr>
      <w:r w:rsidRPr="00973A53">
        <w:rPr>
          <w:rFonts w:ascii="Calibri" w:hAnsi="Calibri"/>
        </w:rPr>
        <w:t>Κύριε Γεωργιάδη</w:t>
      </w:r>
      <w:r>
        <w:rPr>
          <w:rFonts w:ascii="Calibri" w:hAnsi="Calibri"/>
        </w:rPr>
        <w:t>,</w:t>
      </w:r>
      <w:r w:rsidRPr="00973A53">
        <w:rPr>
          <w:rFonts w:ascii="Calibri" w:hAnsi="Calibri"/>
        </w:rPr>
        <w:t xml:space="preserve"> έγιναν πολλά τον Φεβρουάριο</w:t>
      </w:r>
      <w:r>
        <w:rPr>
          <w:rFonts w:ascii="Calibri" w:hAnsi="Calibri"/>
        </w:rPr>
        <w:t>.</w:t>
      </w:r>
      <w:r w:rsidRPr="00973A53">
        <w:rPr>
          <w:rFonts w:ascii="Calibri" w:hAnsi="Calibri"/>
        </w:rPr>
        <w:t xml:space="preserve"> </w:t>
      </w:r>
      <w:r>
        <w:rPr>
          <w:rFonts w:ascii="Calibri" w:hAnsi="Calibri"/>
        </w:rPr>
        <w:t>Ο</w:t>
      </w:r>
      <w:r w:rsidRPr="00973A53">
        <w:rPr>
          <w:rFonts w:ascii="Calibri" w:hAnsi="Calibri"/>
        </w:rPr>
        <w:t>ι περιπτώσεις προκλήσεως της κοινής γνώμης</w:t>
      </w:r>
      <w:r>
        <w:rPr>
          <w:rFonts w:ascii="Calibri" w:hAnsi="Calibri"/>
        </w:rPr>
        <w:t>,</w:t>
      </w:r>
      <w:r w:rsidRPr="00973A53">
        <w:rPr>
          <w:rFonts w:ascii="Calibri" w:hAnsi="Calibri"/>
        </w:rPr>
        <w:t xml:space="preserve">  του</w:t>
      </w:r>
      <w:r>
        <w:rPr>
          <w:rFonts w:ascii="Calibri" w:hAnsi="Calibri"/>
        </w:rPr>
        <w:t xml:space="preserve"> κοινού</w:t>
      </w:r>
      <w:r w:rsidRPr="00973A53">
        <w:rPr>
          <w:rFonts w:ascii="Calibri" w:hAnsi="Calibri"/>
        </w:rPr>
        <w:t xml:space="preserve">  περί δικαίου αισθήματος</w:t>
      </w:r>
      <w:r>
        <w:rPr>
          <w:rFonts w:ascii="Calibri" w:hAnsi="Calibri"/>
        </w:rPr>
        <w:t xml:space="preserve"> </w:t>
      </w:r>
      <w:r w:rsidRPr="00973A53">
        <w:rPr>
          <w:rFonts w:ascii="Calibri" w:hAnsi="Calibri"/>
        </w:rPr>
        <w:t>υπήρξε</w:t>
      </w:r>
      <w:r>
        <w:rPr>
          <w:rFonts w:ascii="Calibri" w:hAnsi="Calibri"/>
        </w:rPr>
        <w:t xml:space="preserve"> και, μάλιστα,</w:t>
      </w:r>
      <w:r w:rsidRPr="00973A53">
        <w:rPr>
          <w:rFonts w:ascii="Calibri" w:hAnsi="Calibri"/>
        </w:rPr>
        <w:t xml:space="preserve"> με εκκωφαντικό τρόπο. Αυτό για την τήρηση των δεδομένων και νομίζω ότι είναι καλ</w:t>
      </w:r>
      <w:r>
        <w:rPr>
          <w:rFonts w:ascii="Calibri" w:hAnsi="Calibri"/>
        </w:rPr>
        <w:t>ό σε πλαίσια κοινοβουλευτισμού.</w:t>
      </w:r>
    </w:p>
    <w:p w14:paraId="087A9E3C" w14:textId="148AFBB7" w:rsidR="005F688B" w:rsidRPr="00973A53" w:rsidRDefault="005F688B" w:rsidP="00973A53">
      <w:pPr>
        <w:spacing w:line="276" w:lineRule="auto"/>
        <w:ind w:firstLine="720"/>
        <w:contextualSpacing/>
        <w:jc w:val="both"/>
        <w:rPr>
          <w:rFonts w:ascii="Calibri" w:hAnsi="Calibri"/>
        </w:rPr>
      </w:pPr>
      <w:r w:rsidRPr="00973A53">
        <w:rPr>
          <w:rFonts w:ascii="Calibri" w:hAnsi="Calibri"/>
        </w:rPr>
        <w:t>Τέλος, ξανασκεφτείτε για το άρθρο 219. Πραγματικά</w:t>
      </w:r>
      <w:r w:rsidR="007750A0">
        <w:rPr>
          <w:rFonts w:ascii="Calibri" w:hAnsi="Calibri"/>
        </w:rPr>
        <w:t>,</w:t>
      </w:r>
      <w:r w:rsidRPr="00973A53">
        <w:rPr>
          <w:rFonts w:ascii="Calibri" w:hAnsi="Calibri"/>
        </w:rPr>
        <w:t xml:space="preserve"> σας το λέω. Δεν είναι μόνο ο τρόπος</w:t>
      </w:r>
      <w:r w:rsidR="007750A0">
        <w:rPr>
          <w:rFonts w:ascii="Calibri" w:hAnsi="Calibri"/>
        </w:rPr>
        <w:t>,</w:t>
      </w:r>
      <w:r w:rsidRPr="00973A53">
        <w:rPr>
          <w:rFonts w:ascii="Calibri" w:hAnsi="Calibri"/>
        </w:rPr>
        <w:t xml:space="preserve"> με τον οποίο συστρατεύ</w:t>
      </w:r>
      <w:r w:rsidR="007750A0">
        <w:rPr>
          <w:rFonts w:ascii="Calibri" w:hAnsi="Calibri"/>
        </w:rPr>
        <w:t>εται</w:t>
      </w:r>
      <w:r w:rsidRPr="00973A53">
        <w:rPr>
          <w:rFonts w:ascii="Calibri" w:hAnsi="Calibri"/>
        </w:rPr>
        <w:t xml:space="preserve"> το σύνολο των περιβαλλοντικών οργανώσεων</w:t>
      </w:r>
      <w:r w:rsidR="007750A0">
        <w:rPr>
          <w:rFonts w:ascii="Calibri" w:hAnsi="Calibri"/>
        </w:rPr>
        <w:t>.</w:t>
      </w:r>
      <w:r w:rsidRPr="00973A53">
        <w:rPr>
          <w:rFonts w:ascii="Calibri" w:hAnsi="Calibri"/>
        </w:rPr>
        <w:t xml:space="preserve"> </w:t>
      </w:r>
      <w:r w:rsidR="007750A0">
        <w:rPr>
          <w:rFonts w:ascii="Calibri" w:hAnsi="Calibri"/>
        </w:rPr>
        <w:t>Ε</w:t>
      </w:r>
      <w:r w:rsidRPr="00973A53">
        <w:rPr>
          <w:rFonts w:ascii="Calibri" w:hAnsi="Calibri"/>
        </w:rPr>
        <w:t>ίναι</w:t>
      </w:r>
      <w:r w:rsidR="007750A0">
        <w:rPr>
          <w:rFonts w:ascii="Calibri" w:hAnsi="Calibri"/>
        </w:rPr>
        <w:t>,</w:t>
      </w:r>
      <w:r w:rsidRPr="00973A53">
        <w:rPr>
          <w:rFonts w:ascii="Calibri" w:hAnsi="Calibri"/>
        </w:rPr>
        <w:t xml:space="preserve"> πλέον</w:t>
      </w:r>
      <w:r w:rsidR="007750A0">
        <w:rPr>
          <w:rFonts w:ascii="Calibri" w:hAnsi="Calibri"/>
        </w:rPr>
        <w:t>,</w:t>
      </w:r>
      <w:r w:rsidRPr="00973A53">
        <w:rPr>
          <w:rFonts w:ascii="Calibri" w:hAnsi="Calibri"/>
        </w:rPr>
        <w:t xml:space="preserve"> ένα </w:t>
      </w:r>
      <w:r w:rsidR="007750A0">
        <w:rPr>
          <w:rFonts w:ascii="Calibri" w:hAnsi="Calibri"/>
        </w:rPr>
        <w:t>«</w:t>
      </w:r>
      <w:r w:rsidRPr="00973A53">
        <w:rPr>
          <w:rFonts w:ascii="Calibri" w:hAnsi="Calibri"/>
        </w:rPr>
        <w:t>κύμα</w:t>
      </w:r>
      <w:r w:rsidR="007750A0">
        <w:rPr>
          <w:rFonts w:ascii="Calibri" w:hAnsi="Calibri"/>
        </w:rPr>
        <w:t>»</w:t>
      </w:r>
      <w:r w:rsidRPr="00973A53">
        <w:rPr>
          <w:rFonts w:ascii="Calibri" w:hAnsi="Calibri"/>
        </w:rPr>
        <w:t xml:space="preserve">, ένα </w:t>
      </w:r>
      <w:r w:rsidR="007750A0">
        <w:rPr>
          <w:rFonts w:ascii="Calibri" w:hAnsi="Calibri"/>
        </w:rPr>
        <w:t>«</w:t>
      </w:r>
      <w:r w:rsidRPr="00973A53">
        <w:rPr>
          <w:rFonts w:ascii="Calibri" w:hAnsi="Calibri"/>
        </w:rPr>
        <w:t>ντόμινο</w:t>
      </w:r>
      <w:r w:rsidR="007750A0">
        <w:rPr>
          <w:rFonts w:ascii="Calibri" w:hAnsi="Calibri"/>
        </w:rPr>
        <w:t>»</w:t>
      </w:r>
      <w:r w:rsidRPr="00973A53">
        <w:rPr>
          <w:rFonts w:ascii="Calibri" w:hAnsi="Calibri"/>
        </w:rPr>
        <w:t xml:space="preserve"> εξελίξεων σε απλούς πολίτες</w:t>
      </w:r>
      <w:r w:rsidR="007750A0">
        <w:rPr>
          <w:rFonts w:ascii="Calibri" w:hAnsi="Calibri"/>
        </w:rPr>
        <w:t>,</w:t>
      </w:r>
      <w:r w:rsidRPr="00973A53">
        <w:rPr>
          <w:rFonts w:ascii="Calibri" w:hAnsi="Calibri"/>
        </w:rPr>
        <w:t xml:space="preserve"> ειδικά της νεαρής ηλικίας, γιατί</w:t>
      </w:r>
      <w:r w:rsidR="007750A0">
        <w:rPr>
          <w:rFonts w:ascii="Calibri" w:hAnsi="Calibri"/>
        </w:rPr>
        <w:t>,</w:t>
      </w:r>
      <w:r w:rsidRPr="00973A53">
        <w:rPr>
          <w:rFonts w:ascii="Calibri" w:hAnsi="Calibri"/>
        </w:rPr>
        <w:t xml:space="preserve"> όπως καλά αναφέρθηκε προηγουμένως, αυτή εδώ τη γη δεν την κληρονομήσαμε από τους γονείς μας, την έχουμε δανειστεί από τα παιδιά μας. Αυτό είναι κάτι κομβικό που πρέπει να μας ακολουθεί πάντα. Ευχαριστώ πολύ.</w:t>
      </w:r>
    </w:p>
    <w:p w14:paraId="398CBCBA" w14:textId="6A84A89A" w:rsidR="005F688B" w:rsidRPr="00973A53" w:rsidRDefault="005F688B" w:rsidP="007750A0">
      <w:pPr>
        <w:spacing w:line="276" w:lineRule="auto"/>
        <w:ind w:firstLine="720"/>
        <w:contextualSpacing/>
        <w:jc w:val="both"/>
        <w:rPr>
          <w:rFonts w:ascii="Calibri" w:hAnsi="Calibri"/>
        </w:rPr>
      </w:pPr>
      <w:r w:rsidRPr="00973A53">
        <w:rPr>
          <w:rFonts w:ascii="Calibri" w:hAnsi="Calibri"/>
          <w:b/>
        </w:rPr>
        <w:t>ΔΙΟΝΥΣΙΟΣ ΣΤΑΜΕΝΙΤΗΣ (Προεδρεύων των Επιτροπών):</w:t>
      </w:r>
      <w:r w:rsidRPr="00973A53">
        <w:rPr>
          <w:rFonts w:ascii="Calibri" w:hAnsi="Calibri"/>
        </w:rPr>
        <w:t xml:space="preserve"> </w:t>
      </w:r>
      <w:r w:rsidR="007750A0">
        <w:rPr>
          <w:rFonts w:ascii="Calibri" w:hAnsi="Calibri"/>
        </w:rPr>
        <w:t>Τον λόγο έχει η κυρία Μανωλάκου, αν και δεν έχουμε άλλο χρόνο. Θα τα πούμε και αύριο στην Ολομέλεια.</w:t>
      </w:r>
    </w:p>
    <w:p w14:paraId="6730F094" w14:textId="67E2B627" w:rsidR="005F688B" w:rsidRPr="00973A53" w:rsidRDefault="005F688B" w:rsidP="00973A53">
      <w:pPr>
        <w:spacing w:line="276" w:lineRule="auto"/>
        <w:ind w:firstLine="720"/>
        <w:contextualSpacing/>
        <w:jc w:val="both"/>
        <w:rPr>
          <w:rFonts w:ascii="Calibri" w:hAnsi="Calibri"/>
        </w:rPr>
      </w:pPr>
      <w:r w:rsidRPr="00973A53">
        <w:rPr>
          <w:rFonts w:ascii="Calibri" w:hAnsi="Calibri"/>
          <w:b/>
        </w:rPr>
        <w:t>ΔΙΑΜΑΝΤΩ ΜΑΝΩΛΑΚΟΥ (Ειδική Αγορήτρια του Κ</w:t>
      </w:r>
      <w:r w:rsidR="007750A0">
        <w:rPr>
          <w:rFonts w:ascii="Calibri" w:hAnsi="Calibri"/>
          <w:b/>
        </w:rPr>
        <w:t>.</w:t>
      </w:r>
      <w:r w:rsidRPr="00973A53">
        <w:rPr>
          <w:rFonts w:ascii="Calibri" w:hAnsi="Calibri"/>
          <w:b/>
        </w:rPr>
        <w:t>Κ</w:t>
      </w:r>
      <w:r w:rsidR="007750A0">
        <w:rPr>
          <w:rFonts w:ascii="Calibri" w:hAnsi="Calibri"/>
          <w:b/>
        </w:rPr>
        <w:t>.</w:t>
      </w:r>
      <w:r w:rsidRPr="00973A53">
        <w:rPr>
          <w:rFonts w:ascii="Calibri" w:hAnsi="Calibri"/>
          <w:b/>
        </w:rPr>
        <w:t>Ε</w:t>
      </w:r>
      <w:r w:rsidR="007750A0">
        <w:rPr>
          <w:rFonts w:ascii="Calibri" w:hAnsi="Calibri"/>
          <w:b/>
        </w:rPr>
        <w:t>.</w:t>
      </w:r>
      <w:r w:rsidRPr="00973A53">
        <w:rPr>
          <w:rFonts w:ascii="Calibri" w:hAnsi="Calibri"/>
          <w:b/>
        </w:rPr>
        <w:t>):</w:t>
      </w:r>
      <w:r w:rsidRPr="00973A53">
        <w:rPr>
          <w:rFonts w:ascii="Calibri" w:hAnsi="Calibri"/>
        </w:rPr>
        <w:t xml:space="preserve"> Το</w:t>
      </w:r>
      <w:r w:rsidR="007750A0">
        <w:rPr>
          <w:rFonts w:ascii="Calibri" w:hAnsi="Calibri"/>
        </w:rPr>
        <w:t>ν</w:t>
      </w:r>
      <w:r w:rsidRPr="00973A53">
        <w:rPr>
          <w:rFonts w:ascii="Calibri" w:hAnsi="Calibri"/>
        </w:rPr>
        <w:t xml:space="preserve"> χρόνο τον ελάχιστο που έχουμε να τον σεβότα</w:t>
      </w:r>
      <w:r w:rsidR="007750A0">
        <w:rPr>
          <w:rFonts w:ascii="Calibri" w:hAnsi="Calibri"/>
        </w:rPr>
        <w:t xml:space="preserve">ν </w:t>
      </w:r>
      <w:r w:rsidRPr="00973A53">
        <w:rPr>
          <w:rFonts w:ascii="Calibri" w:hAnsi="Calibri"/>
        </w:rPr>
        <w:t>και ο Υπουργός και τη μισή ομιλία του να μην την αφιέρωνε στο θέμα του Κουφοντίνα, γιατί μας προκαλεί. Το θέμα του Κουφοντίνα έχει κριθεί πολιτικά, ηθικά, νομικά με την καταδίκη του. Το ζήτημα που υπάρχει και κρίνεται είναι το δικαίωμα ενός κρατουμένου στην ισότιμη μεταχείριση. Αυτό που συνέβη σήμερα</w:t>
      </w:r>
      <w:r w:rsidR="00490CA5">
        <w:rPr>
          <w:rFonts w:ascii="Calibri" w:hAnsi="Calibri"/>
        </w:rPr>
        <w:t xml:space="preserve"> που </w:t>
      </w:r>
      <w:r w:rsidRPr="00973A53">
        <w:rPr>
          <w:rFonts w:ascii="Calibri" w:hAnsi="Calibri"/>
        </w:rPr>
        <w:t xml:space="preserve">λογοκρίνονται και </w:t>
      </w:r>
      <w:r w:rsidR="007750A0">
        <w:rPr>
          <w:rFonts w:ascii="Calibri" w:hAnsi="Calibri"/>
        </w:rPr>
        <w:t>«</w:t>
      </w:r>
      <w:r w:rsidRPr="00973A53">
        <w:rPr>
          <w:rFonts w:ascii="Calibri" w:hAnsi="Calibri"/>
        </w:rPr>
        <w:t>παγώνου</w:t>
      </w:r>
      <w:r w:rsidR="007750A0">
        <w:rPr>
          <w:rFonts w:ascii="Calibri" w:hAnsi="Calibri"/>
        </w:rPr>
        <w:t>ν»</w:t>
      </w:r>
      <w:r w:rsidRPr="00973A53">
        <w:rPr>
          <w:rFonts w:ascii="Calibri" w:hAnsi="Calibri"/>
        </w:rPr>
        <w:t xml:space="preserve"> λογαριασμοί, ακόμ</w:t>
      </w:r>
      <w:r w:rsidR="007750A0">
        <w:rPr>
          <w:rFonts w:ascii="Calibri" w:hAnsi="Calibri"/>
        </w:rPr>
        <w:t>η</w:t>
      </w:r>
      <w:r w:rsidRPr="00973A53">
        <w:rPr>
          <w:rFonts w:ascii="Calibri" w:hAnsi="Calibri"/>
        </w:rPr>
        <w:t xml:space="preserve"> και </w:t>
      </w:r>
      <w:r w:rsidR="007750A0">
        <w:rPr>
          <w:rFonts w:ascii="Calibri" w:hAnsi="Calibri"/>
        </w:rPr>
        <w:t>ειδη</w:t>
      </w:r>
      <w:r w:rsidRPr="00973A53">
        <w:rPr>
          <w:rFonts w:ascii="Calibri" w:hAnsi="Calibri"/>
        </w:rPr>
        <w:t>σ</w:t>
      </w:r>
      <w:r w:rsidR="007750A0">
        <w:rPr>
          <w:rFonts w:ascii="Calibri" w:hAnsi="Calibri"/>
        </w:rPr>
        <w:t>ε</w:t>
      </w:r>
      <w:r w:rsidRPr="00973A53">
        <w:rPr>
          <w:rFonts w:ascii="Calibri" w:hAnsi="Calibri"/>
        </w:rPr>
        <w:t>ογραφικού περιεχομένου, αυτές οι εξελίξεις διαψεύδουν μεγαλοστομίες περί ελευθερίας. Τέτοιες πρακτικές έχουν αποδέκτη το δικαίωμα του λαού στην ενημέρωση. Αυτή είναι η δήλωση του Κ</w:t>
      </w:r>
      <w:r w:rsidR="00490CA5">
        <w:rPr>
          <w:rFonts w:ascii="Calibri" w:hAnsi="Calibri"/>
        </w:rPr>
        <w:t>.</w:t>
      </w:r>
      <w:r w:rsidRPr="00973A53">
        <w:rPr>
          <w:rFonts w:ascii="Calibri" w:hAnsi="Calibri"/>
        </w:rPr>
        <w:t>Κ</w:t>
      </w:r>
      <w:r w:rsidR="00490CA5">
        <w:rPr>
          <w:rFonts w:ascii="Calibri" w:hAnsi="Calibri"/>
        </w:rPr>
        <w:t>.</w:t>
      </w:r>
      <w:r w:rsidRPr="00973A53">
        <w:rPr>
          <w:rFonts w:ascii="Calibri" w:hAnsi="Calibri"/>
        </w:rPr>
        <w:t>Ε.</w:t>
      </w:r>
      <w:r w:rsidR="00490CA5">
        <w:rPr>
          <w:rFonts w:ascii="Calibri" w:hAnsi="Calibri"/>
        </w:rPr>
        <w:t>.</w:t>
      </w:r>
      <w:r w:rsidRPr="00973A53">
        <w:rPr>
          <w:rFonts w:ascii="Calibri" w:hAnsi="Calibri"/>
        </w:rPr>
        <w:t xml:space="preserve"> </w:t>
      </w:r>
    </w:p>
    <w:p w14:paraId="5B8A42C5" w14:textId="3C26D18B" w:rsidR="005F688B" w:rsidRPr="00973A53" w:rsidRDefault="005F688B" w:rsidP="00973A53">
      <w:pPr>
        <w:spacing w:line="276" w:lineRule="auto"/>
        <w:ind w:firstLine="720"/>
        <w:contextualSpacing/>
        <w:jc w:val="both"/>
        <w:rPr>
          <w:rFonts w:ascii="Calibri" w:hAnsi="Calibri"/>
        </w:rPr>
      </w:pPr>
      <w:r w:rsidRPr="00973A53">
        <w:rPr>
          <w:rFonts w:ascii="Calibri" w:hAnsi="Calibri"/>
          <w:b/>
        </w:rPr>
        <w:t>ΔΙΟΝΥΣΙΟΣ ΣΤΑΜΕΝΙΤΗΣ (Προεδρεύων των Επιτροπών):</w:t>
      </w:r>
      <w:r w:rsidR="00490CA5">
        <w:rPr>
          <w:rFonts w:ascii="Calibri" w:hAnsi="Calibri"/>
        </w:rPr>
        <w:t xml:space="preserve"> </w:t>
      </w:r>
      <w:r w:rsidRPr="00973A53">
        <w:rPr>
          <w:rFonts w:ascii="Calibri" w:hAnsi="Calibri"/>
        </w:rPr>
        <w:t>Κυρίες και κύριοι συνάδελφοι</w:t>
      </w:r>
      <w:r w:rsidR="00490CA5">
        <w:rPr>
          <w:rFonts w:ascii="Calibri" w:hAnsi="Calibri"/>
        </w:rPr>
        <w:t>,</w:t>
      </w:r>
      <w:r w:rsidRPr="00973A53">
        <w:rPr>
          <w:rFonts w:ascii="Calibri" w:hAnsi="Calibri"/>
        </w:rPr>
        <w:t xml:space="preserve"> ολοκληρώθηκε η συζήτηση επί του σχεδίου νόμου του Υπουργείου Ανάπτυξης και Επενδύσεων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και τις υποδομές».</w:t>
      </w:r>
    </w:p>
    <w:p w14:paraId="623053B6" w14:textId="18C8C71C" w:rsidR="005F688B" w:rsidRPr="00973A53" w:rsidRDefault="005F688B" w:rsidP="00973A53">
      <w:pPr>
        <w:spacing w:line="276" w:lineRule="auto"/>
        <w:ind w:firstLine="720"/>
        <w:contextualSpacing/>
        <w:jc w:val="both"/>
        <w:rPr>
          <w:rFonts w:ascii="Calibri" w:hAnsi="Calibri"/>
        </w:rPr>
      </w:pPr>
      <w:r w:rsidRPr="00973A53">
        <w:rPr>
          <w:rFonts w:ascii="Calibri" w:hAnsi="Calibri"/>
        </w:rPr>
        <w:t xml:space="preserve"> Πριν προχωρήσουμε σ</w:t>
      </w:r>
      <w:r w:rsidR="001C28BD">
        <w:rPr>
          <w:rFonts w:ascii="Calibri" w:hAnsi="Calibri"/>
        </w:rPr>
        <w:t>την</w:t>
      </w:r>
      <w:r w:rsidRPr="00973A53">
        <w:rPr>
          <w:rFonts w:ascii="Calibri" w:hAnsi="Calibri"/>
        </w:rPr>
        <w:t xml:space="preserve"> ψηφοφορία</w:t>
      </w:r>
      <w:r w:rsidR="00490CA5">
        <w:rPr>
          <w:rFonts w:ascii="Calibri" w:hAnsi="Calibri"/>
        </w:rPr>
        <w:t>,</w:t>
      </w:r>
      <w:r w:rsidRPr="00973A53">
        <w:rPr>
          <w:rFonts w:ascii="Calibri" w:hAnsi="Calibri"/>
        </w:rPr>
        <w:t xml:space="preserve"> επί των άρθρων και</w:t>
      </w:r>
      <w:r w:rsidR="00490CA5">
        <w:rPr>
          <w:rFonts w:ascii="Calibri" w:hAnsi="Calibri"/>
        </w:rPr>
        <w:t>,</w:t>
      </w:r>
      <w:r w:rsidRPr="00973A53">
        <w:rPr>
          <w:rFonts w:ascii="Calibri" w:hAnsi="Calibri"/>
        </w:rPr>
        <w:t xml:space="preserve"> επί του συνόλου</w:t>
      </w:r>
      <w:r w:rsidR="00490CA5">
        <w:rPr>
          <w:rFonts w:ascii="Calibri" w:hAnsi="Calibri"/>
        </w:rPr>
        <w:t>,</w:t>
      </w:r>
      <w:r w:rsidRPr="00973A53">
        <w:rPr>
          <w:rFonts w:ascii="Calibri" w:hAnsi="Calibri"/>
        </w:rPr>
        <w:t xml:space="preserve"> ανακεφαλαιώνουμε με τις θέσεις των κομμάτων. </w:t>
      </w:r>
    </w:p>
    <w:p w14:paraId="73084647" w14:textId="355460E6" w:rsidR="005F688B" w:rsidRPr="00973A53" w:rsidRDefault="005F688B" w:rsidP="00973A53">
      <w:pPr>
        <w:spacing w:line="276" w:lineRule="auto"/>
        <w:ind w:firstLine="720"/>
        <w:contextualSpacing/>
        <w:jc w:val="both"/>
        <w:rPr>
          <w:rFonts w:ascii="Calibri" w:hAnsi="Calibri"/>
        </w:rPr>
      </w:pPr>
      <w:r w:rsidRPr="00973A53">
        <w:rPr>
          <w:rFonts w:ascii="Calibri" w:hAnsi="Calibri"/>
        </w:rPr>
        <w:t>Ο Εισηγητής της Πλειοψηφίας,</w:t>
      </w:r>
      <w:r w:rsidR="001C28BD">
        <w:rPr>
          <w:rFonts w:ascii="Calibri" w:hAnsi="Calibri"/>
        </w:rPr>
        <w:t xml:space="preserve"> ο</w:t>
      </w:r>
      <w:r w:rsidRPr="00973A53">
        <w:rPr>
          <w:rFonts w:ascii="Calibri" w:hAnsi="Calibri"/>
        </w:rPr>
        <w:t xml:space="preserve"> κ. Μπουκώρος</w:t>
      </w:r>
      <w:r w:rsidR="001C28BD">
        <w:rPr>
          <w:rFonts w:ascii="Calibri" w:hAnsi="Calibri"/>
        </w:rPr>
        <w:t>,</w:t>
      </w:r>
      <w:r w:rsidRPr="00973A53">
        <w:rPr>
          <w:rFonts w:ascii="Calibri" w:hAnsi="Calibri"/>
        </w:rPr>
        <w:t xml:space="preserve"> έχει ψηφίσει υπέρ. </w:t>
      </w:r>
    </w:p>
    <w:p w14:paraId="1F7D17D8" w14:textId="745D0B7A" w:rsidR="005F688B" w:rsidRPr="00973A53" w:rsidRDefault="005F688B" w:rsidP="00973A53">
      <w:pPr>
        <w:spacing w:line="276" w:lineRule="auto"/>
        <w:ind w:firstLine="720"/>
        <w:contextualSpacing/>
        <w:jc w:val="both"/>
        <w:rPr>
          <w:rFonts w:ascii="Calibri" w:hAnsi="Calibri"/>
        </w:rPr>
      </w:pPr>
      <w:r w:rsidRPr="00973A53">
        <w:rPr>
          <w:rFonts w:ascii="Calibri" w:hAnsi="Calibri"/>
        </w:rPr>
        <w:t>Ο Εισηγητής της Μειοψηφίας,</w:t>
      </w:r>
      <w:r w:rsidR="001C28BD">
        <w:rPr>
          <w:rFonts w:ascii="Calibri" w:hAnsi="Calibri"/>
        </w:rPr>
        <w:t xml:space="preserve"> ο</w:t>
      </w:r>
      <w:r w:rsidRPr="00973A53">
        <w:rPr>
          <w:rFonts w:ascii="Calibri" w:hAnsi="Calibri"/>
        </w:rPr>
        <w:t xml:space="preserve"> κ. Μαμουλάκης</w:t>
      </w:r>
      <w:r w:rsidR="001C28BD">
        <w:rPr>
          <w:rFonts w:ascii="Calibri" w:hAnsi="Calibri"/>
        </w:rPr>
        <w:t>,</w:t>
      </w:r>
      <w:r w:rsidRPr="00973A53">
        <w:rPr>
          <w:rFonts w:ascii="Calibri" w:hAnsi="Calibri"/>
        </w:rPr>
        <w:t xml:space="preserve"> επιφυλάχθηκε. </w:t>
      </w:r>
    </w:p>
    <w:p w14:paraId="1D086B4C" w14:textId="59C89A8D" w:rsidR="005F688B" w:rsidRPr="00973A53" w:rsidRDefault="005F688B" w:rsidP="00973A53">
      <w:pPr>
        <w:spacing w:line="276" w:lineRule="auto"/>
        <w:ind w:firstLine="720"/>
        <w:contextualSpacing/>
        <w:jc w:val="both"/>
        <w:rPr>
          <w:rFonts w:ascii="Calibri" w:hAnsi="Calibri"/>
        </w:rPr>
      </w:pPr>
      <w:r w:rsidRPr="00973A53">
        <w:rPr>
          <w:rFonts w:ascii="Calibri" w:hAnsi="Calibri"/>
        </w:rPr>
        <w:t>Ο Ειδικός Αγορητής του Κινήματος Αλλαγής,</w:t>
      </w:r>
      <w:r w:rsidR="001C28BD">
        <w:rPr>
          <w:rFonts w:ascii="Calibri" w:hAnsi="Calibri"/>
        </w:rPr>
        <w:t xml:space="preserve"> ο</w:t>
      </w:r>
      <w:r w:rsidRPr="00973A53">
        <w:rPr>
          <w:rFonts w:ascii="Calibri" w:hAnsi="Calibri"/>
        </w:rPr>
        <w:t xml:space="preserve"> κ. Κατρίνης επιφυλάχθηκε. </w:t>
      </w:r>
    </w:p>
    <w:p w14:paraId="6709146E" w14:textId="0E846609" w:rsidR="005F688B" w:rsidRPr="00973A53" w:rsidRDefault="005F688B" w:rsidP="00973A53">
      <w:pPr>
        <w:spacing w:line="276" w:lineRule="auto"/>
        <w:ind w:firstLine="720"/>
        <w:contextualSpacing/>
        <w:jc w:val="both"/>
        <w:rPr>
          <w:rFonts w:ascii="Calibri" w:hAnsi="Calibri"/>
        </w:rPr>
      </w:pPr>
      <w:r w:rsidRPr="00973A53">
        <w:rPr>
          <w:rFonts w:ascii="Calibri" w:hAnsi="Calibri"/>
        </w:rPr>
        <w:t>Η Ειδική Αγορήτρια του ΚΚΕ,</w:t>
      </w:r>
      <w:r w:rsidR="001C28BD">
        <w:rPr>
          <w:rFonts w:ascii="Calibri" w:hAnsi="Calibri"/>
        </w:rPr>
        <w:t xml:space="preserve"> η</w:t>
      </w:r>
      <w:r w:rsidRPr="00973A53">
        <w:rPr>
          <w:rFonts w:ascii="Calibri" w:hAnsi="Calibri"/>
        </w:rPr>
        <w:t xml:space="preserve"> κυρία Μανωλάκου</w:t>
      </w:r>
      <w:r w:rsidR="001C28BD">
        <w:rPr>
          <w:rFonts w:ascii="Calibri" w:hAnsi="Calibri"/>
        </w:rPr>
        <w:t>,</w:t>
      </w:r>
      <w:r w:rsidRPr="00973A53">
        <w:rPr>
          <w:rFonts w:ascii="Calibri" w:hAnsi="Calibri"/>
        </w:rPr>
        <w:t xml:space="preserve"> καταψήφισε.</w:t>
      </w:r>
    </w:p>
    <w:p w14:paraId="6261A749" w14:textId="37B87B09" w:rsidR="005F688B" w:rsidRPr="00973A53" w:rsidRDefault="005F688B" w:rsidP="00973A53">
      <w:pPr>
        <w:spacing w:line="276" w:lineRule="auto"/>
        <w:ind w:firstLine="720"/>
        <w:contextualSpacing/>
        <w:jc w:val="both"/>
        <w:rPr>
          <w:rFonts w:ascii="Calibri" w:hAnsi="Calibri"/>
        </w:rPr>
      </w:pPr>
      <w:r w:rsidRPr="00973A53">
        <w:rPr>
          <w:rFonts w:ascii="Calibri" w:hAnsi="Calibri"/>
        </w:rPr>
        <w:t>Ο Ειδικός Αγορητής Ελληνικής Λύσης,</w:t>
      </w:r>
      <w:r w:rsidR="001C28BD">
        <w:rPr>
          <w:rFonts w:ascii="Calibri" w:hAnsi="Calibri"/>
        </w:rPr>
        <w:t xml:space="preserve"> ο</w:t>
      </w:r>
      <w:r w:rsidRPr="00973A53">
        <w:rPr>
          <w:rFonts w:ascii="Calibri" w:hAnsi="Calibri"/>
        </w:rPr>
        <w:t xml:space="preserve"> κ. Βιλιάρδος επιφυλάχθηκε</w:t>
      </w:r>
      <w:r w:rsidR="001C28BD">
        <w:rPr>
          <w:rFonts w:ascii="Calibri" w:hAnsi="Calibri"/>
        </w:rPr>
        <w:t>.</w:t>
      </w:r>
      <w:r w:rsidRPr="00973A53">
        <w:rPr>
          <w:rFonts w:ascii="Calibri" w:hAnsi="Calibri"/>
        </w:rPr>
        <w:t xml:space="preserve"> </w:t>
      </w:r>
    </w:p>
    <w:p w14:paraId="575B87DD" w14:textId="1E355731" w:rsidR="005F688B" w:rsidRPr="00973A53" w:rsidRDefault="001C28BD" w:rsidP="00973A53">
      <w:pPr>
        <w:spacing w:line="276" w:lineRule="auto"/>
        <w:ind w:firstLine="720"/>
        <w:contextualSpacing/>
        <w:jc w:val="both"/>
        <w:rPr>
          <w:rFonts w:ascii="Calibri" w:hAnsi="Calibri"/>
        </w:rPr>
      </w:pPr>
      <w:r>
        <w:rPr>
          <w:rFonts w:ascii="Calibri" w:hAnsi="Calibri"/>
        </w:rPr>
        <w:t>Ο</w:t>
      </w:r>
      <w:r w:rsidR="005F688B" w:rsidRPr="00973A53">
        <w:rPr>
          <w:rFonts w:ascii="Calibri" w:hAnsi="Calibri"/>
        </w:rPr>
        <w:t xml:space="preserve"> Ειδικός Αγορητής του ΜέΡΑ25,</w:t>
      </w:r>
      <w:r>
        <w:rPr>
          <w:rFonts w:ascii="Calibri" w:hAnsi="Calibri"/>
        </w:rPr>
        <w:t xml:space="preserve"> ο</w:t>
      </w:r>
      <w:r w:rsidR="005F688B" w:rsidRPr="00973A53">
        <w:rPr>
          <w:rFonts w:ascii="Calibri" w:hAnsi="Calibri"/>
        </w:rPr>
        <w:t xml:space="preserve"> κ. Αρσένης</w:t>
      </w:r>
      <w:r>
        <w:rPr>
          <w:rFonts w:ascii="Calibri" w:hAnsi="Calibri"/>
        </w:rPr>
        <w:t>,</w:t>
      </w:r>
      <w:r w:rsidR="005F688B" w:rsidRPr="00973A53">
        <w:rPr>
          <w:rFonts w:ascii="Calibri" w:hAnsi="Calibri"/>
        </w:rPr>
        <w:t xml:space="preserve"> καταψήφισε. </w:t>
      </w:r>
    </w:p>
    <w:p w14:paraId="6D781C26" w14:textId="18C0F8F0" w:rsidR="005F688B" w:rsidRPr="00973A53" w:rsidRDefault="005F688B" w:rsidP="00973A53">
      <w:pPr>
        <w:spacing w:line="276" w:lineRule="auto"/>
        <w:ind w:firstLine="720"/>
        <w:contextualSpacing/>
        <w:jc w:val="both"/>
        <w:rPr>
          <w:rFonts w:ascii="Calibri" w:hAnsi="Calibri"/>
        </w:rPr>
      </w:pPr>
      <w:r w:rsidRPr="00973A53">
        <w:rPr>
          <w:rFonts w:ascii="Calibri" w:hAnsi="Calibri"/>
        </w:rPr>
        <w:t>Όπως προκύπτει από τις τοποθετήσεις των Εισηγητών και των Ειδικών Αγορητών, τα άρθρα 1 έως 228 γίνονται δεκτά ως έχουν</w:t>
      </w:r>
      <w:r w:rsidR="006F166A">
        <w:rPr>
          <w:rFonts w:ascii="Calibri" w:hAnsi="Calibri"/>
        </w:rPr>
        <w:t>,</w:t>
      </w:r>
      <w:r w:rsidRPr="00973A53">
        <w:rPr>
          <w:rFonts w:ascii="Calibri" w:hAnsi="Calibri"/>
        </w:rPr>
        <w:t xml:space="preserve"> κατά πλειοψηφία. </w:t>
      </w:r>
    </w:p>
    <w:p w14:paraId="33DCC91A" w14:textId="156432F4" w:rsidR="005F688B" w:rsidRPr="00973A53" w:rsidRDefault="005F688B" w:rsidP="00973A53">
      <w:pPr>
        <w:spacing w:line="276" w:lineRule="auto"/>
        <w:ind w:firstLine="720"/>
        <w:contextualSpacing/>
        <w:jc w:val="both"/>
        <w:rPr>
          <w:rFonts w:ascii="Calibri" w:hAnsi="Calibri"/>
        </w:rPr>
      </w:pPr>
      <w:r w:rsidRPr="00973A53">
        <w:rPr>
          <w:rFonts w:ascii="Calibri" w:hAnsi="Calibri"/>
        </w:rPr>
        <w:t>Επίσης, γίνεται δεκτό και το ακροτελεύτιο άρθρο και</w:t>
      </w:r>
      <w:r w:rsidR="006F166A">
        <w:rPr>
          <w:rFonts w:ascii="Calibri" w:hAnsi="Calibri"/>
        </w:rPr>
        <w:t xml:space="preserve"> έτσι</w:t>
      </w:r>
      <w:r w:rsidRPr="00973A53">
        <w:rPr>
          <w:rFonts w:ascii="Calibri" w:hAnsi="Calibri"/>
        </w:rPr>
        <w:t xml:space="preserve"> το νομοσχέδιο</w:t>
      </w:r>
      <w:r w:rsidR="006F166A">
        <w:rPr>
          <w:rFonts w:ascii="Calibri" w:hAnsi="Calibri"/>
        </w:rPr>
        <w:t xml:space="preserve"> γίνεται δεκτό και</w:t>
      </w:r>
      <w:r w:rsidRPr="00973A53">
        <w:rPr>
          <w:rFonts w:ascii="Calibri" w:hAnsi="Calibri"/>
        </w:rPr>
        <w:t xml:space="preserve"> στο σύνολό του, κατά πλειοψηφία. </w:t>
      </w:r>
    </w:p>
    <w:p w14:paraId="1CE6EEF4" w14:textId="5A7A6DF7" w:rsidR="005F688B" w:rsidRPr="00973A53" w:rsidRDefault="005F688B" w:rsidP="00EB074B">
      <w:pPr>
        <w:spacing w:line="276" w:lineRule="auto"/>
        <w:ind w:firstLine="720"/>
        <w:contextualSpacing/>
        <w:jc w:val="both"/>
        <w:rPr>
          <w:rFonts w:ascii="Calibri" w:hAnsi="Calibri"/>
        </w:rPr>
      </w:pPr>
      <w:r w:rsidRPr="00973A53">
        <w:rPr>
          <w:rFonts w:ascii="Calibri" w:hAnsi="Calibri"/>
        </w:rPr>
        <w:t>Συνεπώς</w:t>
      </w:r>
      <w:r w:rsidR="006F166A">
        <w:rPr>
          <w:rFonts w:ascii="Calibri" w:hAnsi="Calibri"/>
        </w:rPr>
        <w:t>,</w:t>
      </w:r>
      <w:r w:rsidRPr="00973A53">
        <w:rPr>
          <w:rFonts w:ascii="Calibri" w:hAnsi="Calibri"/>
        </w:rPr>
        <w:t xml:space="preserve"> το σχέδιο νόμου του Υπουργείου Ανάπτυξης και Επενδύσεω</w:t>
      </w:r>
      <w:r w:rsidR="006F166A">
        <w:rPr>
          <w:rFonts w:ascii="Calibri" w:hAnsi="Calibri"/>
        </w:rPr>
        <w:t>ν</w:t>
      </w:r>
      <w:r w:rsidRPr="00973A53">
        <w:t xml:space="preserve"> </w:t>
      </w:r>
      <w:r w:rsidRPr="00973A53">
        <w:rPr>
          <w:rFonts w:ascii="Calibri" w:hAnsi="Calibri"/>
        </w:rPr>
        <w:t>«</w:t>
      </w:r>
      <w:r w:rsidR="006F166A">
        <w:rPr>
          <w:rFonts w:ascii="Calibri" w:hAnsi="Calibri"/>
        </w:rPr>
        <w:t>γ</w:t>
      </w:r>
      <w:r w:rsidRPr="00973A53">
        <w:rPr>
          <w:rFonts w:ascii="Calibri" w:hAnsi="Calibri"/>
        </w:rPr>
        <w:t>ια τον εκσυγχρονισμό, την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και τις υποδομές», γίνεται δεκτό</w:t>
      </w:r>
      <w:r w:rsidR="006F166A">
        <w:rPr>
          <w:rFonts w:ascii="Calibri" w:hAnsi="Calibri"/>
        </w:rPr>
        <w:t>,</w:t>
      </w:r>
      <w:r w:rsidRPr="00973A53">
        <w:rPr>
          <w:rFonts w:ascii="Calibri" w:hAnsi="Calibri"/>
        </w:rPr>
        <w:t xml:space="preserve"> επί της αρχής, επί των άρθρων και στο σύνολό του, ως έχει, κατά πλειοψηφία.</w:t>
      </w:r>
    </w:p>
    <w:p w14:paraId="6269B911" w14:textId="77777777" w:rsidR="005F688B" w:rsidRPr="00973A53" w:rsidRDefault="005F688B" w:rsidP="00973A53">
      <w:pPr>
        <w:spacing w:line="276" w:lineRule="auto"/>
        <w:ind w:firstLine="720"/>
        <w:contextualSpacing/>
        <w:jc w:val="both"/>
        <w:rPr>
          <w:rFonts w:ascii="Calibri" w:hAnsi="Calibri"/>
        </w:rPr>
      </w:pPr>
      <w:r w:rsidRPr="00973A53">
        <w:rPr>
          <w:rFonts w:ascii="Calibri" w:hAnsi="Calibri"/>
        </w:rPr>
        <w:t>Στο σημείο αυτό γίνεται η γ΄ ανάγνωση του καταλόγου των μελών των Επιτροπών.</w:t>
      </w:r>
    </w:p>
    <w:p w14:paraId="0BBD53FE" w14:textId="77777777" w:rsidR="00EB074B" w:rsidRDefault="00EB074B" w:rsidP="00EB074B">
      <w:pPr>
        <w:spacing w:after="0" w:line="276" w:lineRule="auto"/>
        <w:ind w:firstLine="709"/>
        <w:jc w:val="both"/>
        <w:rPr>
          <w:rFonts w:eastAsia="Times New Roman" w:cstheme="minorHAnsi"/>
          <w:szCs w:val="20"/>
          <w:lang w:eastAsia="el-GR"/>
        </w:rPr>
      </w:pPr>
      <w:r>
        <w:lastRenderedPageBreak/>
        <w:t xml:space="preserve">Από τη Διαρκή Επιτροπή Παραγωγής και Εμπορίου παρόντες ήταν οι Βουλευτές κ.κ.: </w:t>
      </w:r>
      <w:r>
        <w:rPr>
          <w:rFonts w:eastAsia="Times New Roman" w:cstheme="minorHAnsi"/>
          <w:szCs w:val="20"/>
          <w:lang w:eastAsia="el-GR"/>
        </w:rPr>
        <w:t>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Τσακαλώτος Ευκλείδης, Φάμελλος Σωκράτης, Χαρίτσης Αλέξανδρος (Αλέξης), Αρβανιτίδης Γεώργιος, Γκόκας Χρήστος, Κατρίνης Μιχαήλ, Πάνας Απόστολος, Κατσώτης Χρήστος, Μανωλάκου Διαμάντω, Δελής Ιωάννης, Αβδελάς Απόστολος, Βιλιάρδος Βασίλειος, Αρσένης Κρίτων-Ηλίας και Λογιάδης Γεώργιος.</w:t>
      </w:r>
    </w:p>
    <w:p w14:paraId="794BF16A" w14:textId="77777777" w:rsidR="00EB074B" w:rsidRDefault="00EB074B" w:rsidP="00EB074B">
      <w:pPr>
        <w:spacing w:line="276" w:lineRule="auto"/>
        <w:ind w:firstLine="720"/>
        <w:jc w:val="both"/>
      </w:pPr>
      <w:r>
        <w:t xml:space="preserve">Από τη Διαρκή Επιτροπή Εθνικής Άμυνας και Εξωτερικών Υποθέσεων παρόντες ήταν οι Βουλευτές κ.κ.: Αναστασιάδης Σάββας, Γιαννάκου </w:t>
      </w:r>
      <w:proofErr w:type="spellStart"/>
      <w:r>
        <w:t>Μαριορή</w:t>
      </w:r>
      <w:proofErr w:type="spellEnd"/>
      <w:r>
        <w:t xml:space="preserve"> (Μαριέττα), Κόνσολας Εμμανουήλ, Γκιουλέκας Κωνσταντίνος, Δαβάκης Αθανάσιος, Δερμεντζόπουλος Χρήστος, Δημοσχάκης Αναστάσιος, Καββαδάς Αθανάσιος, Καιρίδης  Δημήτριος, Δούνια Παναγιώτα (Νόνη), Κουμουτσάκος Γεώργιος, Κουτσούμπας Ανδρέας, Λαζαρίδης Μακάριος, Λαμπρόπουλος Ιωάννης, Λιούτας, Αθανάσιος, Μανωλάκος Νικόλαος, Λοβέρδος Ιωάννης-Μιχαήλ, Μπογδάνος Κωνσταντίνος, Νικολακόπουλος Ανδρέας, Καππάτος Παναγής, Ρουσόπουλος Θεόδωρος (Θόδωρος), Ακτύπης Διονύσιος, Στυλιανίδης Ευριπίδης, Χατζηβασιλείου Αναστάσιος (Τάσος), </w:t>
      </w:r>
      <w:r>
        <w:rPr>
          <w:bCs/>
        </w:rPr>
        <w:t xml:space="preserve">Αμανατίδης Ιωάννης, Βίτσας Δημήτριος, Βούτσης Νικόλαος, Δρίτσας Θεόδωρος, Ηγουμενίδης Νικόλαος, Κατρούγκαλος Γεώργιος, Μουζάλας Ιωάννης, Μπουρνούς Ιωάννης, Ραγκούσης Ιωάννης, Τζάκρη Θεοδώρα, Χαρίτου Δημήτριος (Τάκης), </w:t>
      </w:r>
      <w:r>
        <w:t>Αχμέτ Ιλχάν,  Κεγκέρογλου Βασίλειος, Λοβέρδος Ανδρέας,  Φραγγίδης Γεώργιος, Λαμπρούλης Γεώργιος, Παπαναστάσης Νικόλαος, Κομνηνάκα Μαρία, Μυλωνάκης Αντώνιος, Χήτας Κωνσταντίνος, Γρηγοριάδης Κλέων, Σακοράφα Σοφία.</w:t>
      </w:r>
    </w:p>
    <w:p w14:paraId="487B8C06" w14:textId="77777777" w:rsidR="005F688B" w:rsidRPr="00973A53" w:rsidRDefault="005F688B" w:rsidP="00973A53">
      <w:pPr>
        <w:spacing w:line="276" w:lineRule="auto"/>
        <w:ind w:firstLine="720"/>
        <w:contextualSpacing/>
        <w:jc w:val="both"/>
        <w:rPr>
          <w:rFonts w:ascii="Calibri" w:hAnsi="Calibri"/>
        </w:rPr>
      </w:pPr>
    </w:p>
    <w:p w14:paraId="46B7A22A" w14:textId="77777777" w:rsidR="005F688B" w:rsidRPr="00973A53" w:rsidRDefault="005F688B" w:rsidP="00973A53">
      <w:pPr>
        <w:spacing w:line="276" w:lineRule="auto"/>
        <w:ind w:firstLine="720"/>
        <w:contextualSpacing/>
        <w:jc w:val="both"/>
        <w:rPr>
          <w:rFonts w:ascii="Calibri" w:hAnsi="Calibri"/>
        </w:rPr>
      </w:pPr>
    </w:p>
    <w:p w14:paraId="0DD4F2E3" w14:textId="77777777" w:rsidR="005F688B" w:rsidRPr="00973A53" w:rsidRDefault="005F688B" w:rsidP="00973A53">
      <w:pPr>
        <w:spacing w:line="276" w:lineRule="auto"/>
        <w:ind w:firstLine="720"/>
        <w:contextualSpacing/>
        <w:jc w:val="both"/>
        <w:rPr>
          <w:rFonts w:ascii="Calibri" w:hAnsi="Calibri"/>
        </w:rPr>
      </w:pPr>
      <w:r w:rsidRPr="00973A53">
        <w:rPr>
          <w:rFonts w:ascii="Calibri" w:hAnsi="Calibri"/>
        </w:rPr>
        <w:t>Τέλος και περί ώρα 18:30΄ λύθηκε η συνεδρίαση.</w:t>
      </w:r>
    </w:p>
    <w:p w14:paraId="3D76A8D6" w14:textId="77777777" w:rsidR="005F688B" w:rsidRPr="00973A53" w:rsidRDefault="005F688B" w:rsidP="00973A53">
      <w:pPr>
        <w:spacing w:line="276" w:lineRule="auto"/>
        <w:ind w:firstLine="720"/>
        <w:contextualSpacing/>
        <w:jc w:val="both"/>
        <w:rPr>
          <w:rFonts w:ascii="Calibri" w:hAnsi="Calibri"/>
        </w:rPr>
      </w:pPr>
    </w:p>
    <w:p w14:paraId="0C37E054" w14:textId="77777777" w:rsidR="005F688B" w:rsidRPr="00973A53" w:rsidRDefault="005F688B" w:rsidP="00973A53">
      <w:pPr>
        <w:spacing w:line="276" w:lineRule="auto"/>
        <w:ind w:firstLine="720"/>
        <w:contextualSpacing/>
        <w:jc w:val="both"/>
        <w:rPr>
          <w:rFonts w:ascii="Calibri" w:hAnsi="Calibri"/>
        </w:rPr>
      </w:pPr>
    </w:p>
    <w:p w14:paraId="49357C14" w14:textId="77777777" w:rsidR="006F166A" w:rsidRDefault="006F166A" w:rsidP="00973A53">
      <w:pPr>
        <w:spacing w:line="276" w:lineRule="auto"/>
        <w:ind w:firstLine="720"/>
        <w:contextualSpacing/>
        <w:jc w:val="center"/>
        <w:rPr>
          <w:rFonts w:ascii="Calibri" w:hAnsi="Calibri"/>
          <w:b/>
        </w:rPr>
      </w:pPr>
    </w:p>
    <w:p w14:paraId="56A5AE09" w14:textId="71183851" w:rsidR="005F688B" w:rsidRPr="00973A53" w:rsidRDefault="005F688B" w:rsidP="00973A53">
      <w:pPr>
        <w:spacing w:line="276" w:lineRule="auto"/>
        <w:ind w:firstLine="720"/>
        <w:contextualSpacing/>
        <w:jc w:val="center"/>
        <w:rPr>
          <w:rFonts w:ascii="Calibri" w:hAnsi="Calibri"/>
          <w:b/>
        </w:rPr>
      </w:pPr>
      <w:r w:rsidRPr="00973A53">
        <w:rPr>
          <w:rFonts w:ascii="Calibri" w:hAnsi="Calibri"/>
          <w:b/>
        </w:rPr>
        <w:t>Ο ΠΡΟΕΔΡΕΥΩΝ ΤΩΝ ΕΠΙΤΡΟΠΩΝ</w:t>
      </w:r>
    </w:p>
    <w:p w14:paraId="2D127FF7" w14:textId="77777777" w:rsidR="005F688B" w:rsidRPr="00973A53" w:rsidRDefault="005F688B" w:rsidP="00973A53">
      <w:pPr>
        <w:spacing w:line="276" w:lineRule="auto"/>
        <w:ind w:firstLine="720"/>
        <w:contextualSpacing/>
        <w:jc w:val="both"/>
        <w:rPr>
          <w:rFonts w:ascii="Calibri" w:hAnsi="Calibri"/>
        </w:rPr>
      </w:pPr>
    </w:p>
    <w:p w14:paraId="39C3E166" w14:textId="77777777" w:rsidR="005F688B" w:rsidRPr="00973A53" w:rsidRDefault="005F688B" w:rsidP="00973A53">
      <w:pPr>
        <w:spacing w:line="276" w:lineRule="auto"/>
        <w:ind w:firstLine="720"/>
        <w:contextualSpacing/>
        <w:jc w:val="both"/>
        <w:rPr>
          <w:rFonts w:ascii="Calibri" w:hAnsi="Calibri"/>
        </w:rPr>
      </w:pPr>
    </w:p>
    <w:p w14:paraId="2AAAE883" w14:textId="77777777" w:rsidR="005F688B" w:rsidRPr="00973A53" w:rsidRDefault="005F688B" w:rsidP="00973A53">
      <w:pPr>
        <w:spacing w:line="276" w:lineRule="auto"/>
        <w:ind w:firstLine="720"/>
        <w:contextualSpacing/>
        <w:jc w:val="center"/>
        <w:rPr>
          <w:rFonts w:ascii="Calibri" w:hAnsi="Calibri"/>
          <w:b/>
        </w:rPr>
      </w:pPr>
      <w:r w:rsidRPr="00973A53">
        <w:rPr>
          <w:rFonts w:ascii="Calibri" w:hAnsi="Calibri"/>
          <w:b/>
        </w:rPr>
        <w:t>ΔΙΟΝΥΣΙΟΣ ΣΤΑΜΕΝΙΤΗΣ</w:t>
      </w:r>
    </w:p>
    <w:p w14:paraId="79A6B6FD" w14:textId="77777777" w:rsidR="005F688B" w:rsidRPr="00973A53" w:rsidRDefault="005F688B" w:rsidP="00973A53">
      <w:pPr>
        <w:spacing w:line="276" w:lineRule="auto"/>
        <w:ind w:firstLine="720"/>
        <w:contextualSpacing/>
      </w:pPr>
    </w:p>
    <w:p w14:paraId="0BC6FA1B" w14:textId="77777777" w:rsidR="005F688B" w:rsidRPr="00973A53" w:rsidRDefault="005F688B" w:rsidP="00973A53">
      <w:pPr>
        <w:spacing w:line="276" w:lineRule="auto"/>
        <w:ind w:firstLine="720"/>
        <w:contextualSpacing/>
        <w:rPr>
          <w:rFonts w:ascii="Arial" w:hAnsi="Arial" w:cs="Arial"/>
          <w:sz w:val="20"/>
        </w:rPr>
      </w:pPr>
    </w:p>
    <w:sectPr w:rsidR="005F688B" w:rsidRPr="00973A53">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18347" w14:textId="77777777" w:rsidR="009F1557" w:rsidRDefault="009F1557">
      <w:pPr>
        <w:spacing w:after="0" w:line="240" w:lineRule="auto"/>
      </w:pPr>
      <w:r>
        <w:separator/>
      </w:r>
    </w:p>
  </w:endnote>
  <w:endnote w:type="continuationSeparator" w:id="0">
    <w:p w14:paraId="69AFA829" w14:textId="77777777" w:rsidR="009F1557" w:rsidRDefault="009F1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0B6D1" w14:textId="593801BE" w:rsidR="00EB074B" w:rsidRPr="004B6F20" w:rsidRDefault="00EB074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601E4" w14:textId="77777777" w:rsidR="009F1557" w:rsidRDefault="009F1557">
      <w:pPr>
        <w:spacing w:after="0" w:line="240" w:lineRule="auto"/>
      </w:pPr>
      <w:r>
        <w:separator/>
      </w:r>
    </w:p>
  </w:footnote>
  <w:footnote w:type="continuationSeparator" w:id="0">
    <w:p w14:paraId="45B455B4" w14:textId="77777777" w:rsidR="009F1557" w:rsidRDefault="009F1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88262" w14:textId="77777777" w:rsidR="00EB074B" w:rsidRPr="00C72CC9" w:rsidRDefault="00EB074B" w:rsidP="001B6666">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88B"/>
    <w:rsid w:val="0001509B"/>
    <w:rsid w:val="000164A1"/>
    <w:rsid w:val="00022391"/>
    <w:rsid w:val="000248BD"/>
    <w:rsid w:val="000305E1"/>
    <w:rsid w:val="00034346"/>
    <w:rsid w:val="00054002"/>
    <w:rsid w:val="000565AF"/>
    <w:rsid w:val="00061324"/>
    <w:rsid w:val="00061764"/>
    <w:rsid w:val="00065EF7"/>
    <w:rsid w:val="000675B2"/>
    <w:rsid w:val="00070673"/>
    <w:rsid w:val="0008583F"/>
    <w:rsid w:val="00093023"/>
    <w:rsid w:val="000A2AB5"/>
    <w:rsid w:val="000A3689"/>
    <w:rsid w:val="000A433D"/>
    <w:rsid w:val="000B30F0"/>
    <w:rsid w:val="000B7A23"/>
    <w:rsid w:val="000B7D39"/>
    <w:rsid w:val="000C112E"/>
    <w:rsid w:val="000C241E"/>
    <w:rsid w:val="000C7A57"/>
    <w:rsid w:val="000D688B"/>
    <w:rsid w:val="000D7A22"/>
    <w:rsid w:val="000E16CF"/>
    <w:rsid w:val="000E390A"/>
    <w:rsid w:val="000F1DE2"/>
    <w:rsid w:val="001164C5"/>
    <w:rsid w:val="00120CA7"/>
    <w:rsid w:val="00122DB6"/>
    <w:rsid w:val="00124BFA"/>
    <w:rsid w:val="00125016"/>
    <w:rsid w:val="00125ED9"/>
    <w:rsid w:val="001324E6"/>
    <w:rsid w:val="001348A2"/>
    <w:rsid w:val="001366A3"/>
    <w:rsid w:val="0013765B"/>
    <w:rsid w:val="00150972"/>
    <w:rsid w:val="00153A8E"/>
    <w:rsid w:val="0016569A"/>
    <w:rsid w:val="001657D1"/>
    <w:rsid w:val="00167551"/>
    <w:rsid w:val="001732D8"/>
    <w:rsid w:val="00181CCC"/>
    <w:rsid w:val="00187F30"/>
    <w:rsid w:val="00193C42"/>
    <w:rsid w:val="001B4188"/>
    <w:rsid w:val="001B41FB"/>
    <w:rsid w:val="001B6666"/>
    <w:rsid w:val="001B72D5"/>
    <w:rsid w:val="001C28BD"/>
    <w:rsid w:val="001D0EA6"/>
    <w:rsid w:val="001E67C5"/>
    <w:rsid w:val="001F46B3"/>
    <w:rsid w:val="001F5C35"/>
    <w:rsid w:val="001F6206"/>
    <w:rsid w:val="001F7C34"/>
    <w:rsid w:val="002008F5"/>
    <w:rsid w:val="002052CD"/>
    <w:rsid w:val="0022688C"/>
    <w:rsid w:val="00237202"/>
    <w:rsid w:val="0023767C"/>
    <w:rsid w:val="00242761"/>
    <w:rsid w:val="00252D85"/>
    <w:rsid w:val="00261EB3"/>
    <w:rsid w:val="00262AE7"/>
    <w:rsid w:val="00271E71"/>
    <w:rsid w:val="00284801"/>
    <w:rsid w:val="00296AC9"/>
    <w:rsid w:val="002978AB"/>
    <w:rsid w:val="002B3030"/>
    <w:rsid w:val="002B3368"/>
    <w:rsid w:val="002D1D79"/>
    <w:rsid w:val="002D7625"/>
    <w:rsid w:val="002F00F9"/>
    <w:rsid w:val="00310252"/>
    <w:rsid w:val="00311C25"/>
    <w:rsid w:val="00312A9A"/>
    <w:rsid w:val="00324B17"/>
    <w:rsid w:val="0034156F"/>
    <w:rsid w:val="00344BD2"/>
    <w:rsid w:val="00351496"/>
    <w:rsid w:val="00353A67"/>
    <w:rsid w:val="003618D7"/>
    <w:rsid w:val="00361AC0"/>
    <w:rsid w:val="003664F0"/>
    <w:rsid w:val="003666F2"/>
    <w:rsid w:val="00376A8C"/>
    <w:rsid w:val="003776FC"/>
    <w:rsid w:val="00380DCA"/>
    <w:rsid w:val="0038319C"/>
    <w:rsid w:val="003839CD"/>
    <w:rsid w:val="00387A8E"/>
    <w:rsid w:val="00387EBF"/>
    <w:rsid w:val="003973B6"/>
    <w:rsid w:val="003A1188"/>
    <w:rsid w:val="003B24E7"/>
    <w:rsid w:val="003B779F"/>
    <w:rsid w:val="003B7F39"/>
    <w:rsid w:val="003C0756"/>
    <w:rsid w:val="003C69D9"/>
    <w:rsid w:val="003D64AB"/>
    <w:rsid w:val="003E7119"/>
    <w:rsid w:val="003E7793"/>
    <w:rsid w:val="003F7C7F"/>
    <w:rsid w:val="0042392F"/>
    <w:rsid w:val="00424BD6"/>
    <w:rsid w:val="00425C13"/>
    <w:rsid w:val="004305B1"/>
    <w:rsid w:val="00431283"/>
    <w:rsid w:val="00431597"/>
    <w:rsid w:val="00440510"/>
    <w:rsid w:val="00440531"/>
    <w:rsid w:val="004410EA"/>
    <w:rsid w:val="0044363F"/>
    <w:rsid w:val="00443ABA"/>
    <w:rsid w:val="0045444A"/>
    <w:rsid w:val="0045632F"/>
    <w:rsid w:val="004611EF"/>
    <w:rsid w:val="004649B9"/>
    <w:rsid w:val="0046764A"/>
    <w:rsid w:val="00470A8B"/>
    <w:rsid w:val="00471393"/>
    <w:rsid w:val="00472D10"/>
    <w:rsid w:val="004753DD"/>
    <w:rsid w:val="004839FB"/>
    <w:rsid w:val="00484E77"/>
    <w:rsid w:val="00487A0C"/>
    <w:rsid w:val="00490CA5"/>
    <w:rsid w:val="004932F4"/>
    <w:rsid w:val="00496A38"/>
    <w:rsid w:val="00496FD1"/>
    <w:rsid w:val="004B4945"/>
    <w:rsid w:val="004B747C"/>
    <w:rsid w:val="004C08C6"/>
    <w:rsid w:val="004C0E79"/>
    <w:rsid w:val="004C1F89"/>
    <w:rsid w:val="004C29EA"/>
    <w:rsid w:val="004D0D92"/>
    <w:rsid w:val="004D3D9E"/>
    <w:rsid w:val="004D641C"/>
    <w:rsid w:val="004F3269"/>
    <w:rsid w:val="004F7DDC"/>
    <w:rsid w:val="005025EA"/>
    <w:rsid w:val="00507930"/>
    <w:rsid w:val="00507EFE"/>
    <w:rsid w:val="005176F3"/>
    <w:rsid w:val="00543FC0"/>
    <w:rsid w:val="00545B22"/>
    <w:rsid w:val="00546777"/>
    <w:rsid w:val="00546DE8"/>
    <w:rsid w:val="005471CD"/>
    <w:rsid w:val="00547D56"/>
    <w:rsid w:val="005804AE"/>
    <w:rsid w:val="005846EA"/>
    <w:rsid w:val="00587016"/>
    <w:rsid w:val="00587B22"/>
    <w:rsid w:val="005923E0"/>
    <w:rsid w:val="005B0F0E"/>
    <w:rsid w:val="005B5481"/>
    <w:rsid w:val="005C0419"/>
    <w:rsid w:val="005C128A"/>
    <w:rsid w:val="005D057A"/>
    <w:rsid w:val="005D32B4"/>
    <w:rsid w:val="005D33EE"/>
    <w:rsid w:val="005D455A"/>
    <w:rsid w:val="005E41CA"/>
    <w:rsid w:val="005F5C05"/>
    <w:rsid w:val="005F688B"/>
    <w:rsid w:val="00627C4B"/>
    <w:rsid w:val="00642B0A"/>
    <w:rsid w:val="00650557"/>
    <w:rsid w:val="00651126"/>
    <w:rsid w:val="006516CD"/>
    <w:rsid w:val="00652CC1"/>
    <w:rsid w:val="00654C95"/>
    <w:rsid w:val="006555D1"/>
    <w:rsid w:val="00664FCE"/>
    <w:rsid w:val="00673306"/>
    <w:rsid w:val="00673673"/>
    <w:rsid w:val="0067621C"/>
    <w:rsid w:val="00681369"/>
    <w:rsid w:val="006823AA"/>
    <w:rsid w:val="006A37EF"/>
    <w:rsid w:val="006B361F"/>
    <w:rsid w:val="006B3FD7"/>
    <w:rsid w:val="006B5B87"/>
    <w:rsid w:val="006B5C81"/>
    <w:rsid w:val="006C0AB4"/>
    <w:rsid w:val="006C7095"/>
    <w:rsid w:val="006E0DD0"/>
    <w:rsid w:val="006F166A"/>
    <w:rsid w:val="006F7964"/>
    <w:rsid w:val="006F7FE1"/>
    <w:rsid w:val="007035B0"/>
    <w:rsid w:val="00703B9E"/>
    <w:rsid w:val="00706EA5"/>
    <w:rsid w:val="00710B43"/>
    <w:rsid w:val="0071382D"/>
    <w:rsid w:val="0071401B"/>
    <w:rsid w:val="00714C0E"/>
    <w:rsid w:val="007165B6"/>
    <w:rsid w:val="00720BB0"/>
    <w:rsid w:val="007212D9"/>
    <w:rsid w:val="007235D3"/>
    <w:rsid w:val="007361E9"/>
    <w:rsid w:val="00742F25"/>
    <w:rsid w:val="007602F3"/>
    <w:rsid w:val="007657FC"/>
    <w:rsid w:val="007678FF"/>
    <w:rsid w:val="00771373"/>
    <w:rsid w:val="00771B68"/>
    <w:rsid w:val="007750A0"/>
    <w:rsid w:val="007B294F"/>
    <w:rsid w:val="007B2F9B"/>
    <w:rsid w:val="007B56E5"/>
    <w:rsid w:val="007D0910"/>
    <w:rsid w:val="007D2AA3"/>
    <w:rsid w:val="007E02BD"/>
    <w:rsid w:val="007E2CBC"/>
    <w:rsid w:val="007E6468"/>
    <w:rsid w:val="008015D7"/>
    <w:rsid w:val="00805685"/>
    <w:rsid w:val="008070F9"/>
    <w:rsid w:val="0081021D"/>
    <w:rsid w:val="00822EC7"/>
    <w:rsid w:val="00824498"/>
    <w:rsid w:val="0083545C"/>
    <w:rsid w:val="00835DE5"/>
    <w:rsid w:val="008371B1"/>
    <w:rsid w:val="00841274"/>
    <w:rsid w:val="00842471"/>
    <w:rsid w:val="00847EE0"/>
    <w:rsid w:val="008513A2"/>
    <w:rsid w:val="008608D3"/>
    <w:rsid w:val="00865B92"/>
    <w:rsid w:val="0087094F"/>
    <w:rsid w:val="008728FB"/>
    <w:rsid w:val="00876252"/>
    <w:rsid w:val="00876270"/>
    <w:rsid w:val="008806CE"/>
    <w:rsid w:val="00892EC2"/>
    <w:rsid w:val="00893855"/>
    <w:rsid w:val="00895C35"/>
    <w:rsid w:val="008B60BE"/>
    <w:rsid w:val="008C41C4"/>
    <w:rsid w:val="008D30DB"/>
    <w:rsid w:val="008D6BF7"/>
    <w:rsid w:val="008F2295"/>
    <w:rsid w:val="008F30F1"/>
    <w:rsid w:val="008F60B0"/>
    <w:rsid w:val="00904AD6"/>
    <w:rsid w:val="0090713C"/>
    <w:rsid w:val="00907AC4"/>
    <w:rsid w:val="00910F93"/>
    <w:rsid w:val="009143DA"/>
    <w:rsid w:val="00931583"/>
    <w:rsid w:val="00936C38"/>
    <w:rsid w:val="0093731A"/>
    <w:rsid w:val="0094073E"/>
    <w:rsid w:val="00943A41"/>
    <w:rsid w:val="00945C30"/>
    <w:rsid w:val="00963987"/>
    <w:rsid w:val="00964349"/>
    <w:rsid w:val="009712A8"/>
    <w:rsid w:val="00973559"/>
    <w:rsid w:val="00973A53"/>
    <w:rsid w:val="0097418D"/>
    <w:rsid w:val="00982E22"/>
    <w:rsid w:val="00991B32"/>
    <w:rsid w:val="009A2DF6"/>
    <w:rsid w:val="009A6B78"/>
    <w:rsid w:val="009B2A0E"/>
    <w:rsid w:val="009C5059"/>
    <w:rsid w:val="009D0E15"/>
    <w:rsid w:val="009F00C7"/>
    <w:rsid w:val="009F1557"/>
    <w:rsid w:val="009F3CA5"/>
    <w:rsid w:val="00A01949"/>
    <w:rsid w:val="00A05A31"/>
    <w:rsid w:val="00A061FB"/>
    <w:rsid w:val="00A16255"/>
    <w:rsid w:val="00A17D9E"/>
    <w:rsid w:val="00A308A2"/>
    <w:rsid w:val="00A32FC9"/>
    <w:rsid w:val="00A434E5"/>
    <w:rsid w:val="00A45467"/>
    <w:rsid w:val="00A47F7D"/>
    <w:rsid w:val="00A6242F"/>
    <w:rsid w:val="00A729FD"/>
    <w:rsid w:val="00A72BBF"/>
    <w:rsid w:val="00A83362"/>
    <w:rsid w:val="00A91884"/>
    <w:rsid w:val="00A96929"/>
    <w:rsid w:val="00AB3345"/>
    <w:rsid w:val="00AB7606"/>
    <w:rsid w:val="00AD695B"/>
    <w:rsid w:val="00AF01EA"/>
    <w:rsid w:val="00AF69CA"/>
    <w:rsid w:val="00B00EBC"/>
    <w:rsid w:val="00B044C1"/>
    <w:rsid w:val="00B20C66"/>
    <w:rsid w:val="00B20EC9"/>
    <w:rsid w:val="00B34BB6"/>
    <w:rsid w:val="00B36316"/>
    <w:rsid w:val="00B51331"/>
    <w:rsid w:val="00B53CEB"/>
    <w:rsid w:val="00B643D7"/>
    <w:rsid w:val="00B71CC2"/>
    <w:rsid w:val="00B80B92"/>
    <w:rsid w:val="00B83D01"/>
    <w:rsid w:val="00B95365"/>
    <w:rsid w:val="00BB23DF"/>
    <w:rsid w:val="00BB417A"/>
    <w:rsid w:val="00BC2E7A"/>
    <w:rsid w:val="00BC568D"/>
    <w:rsid w:val="00BD3AD5"/>
    <w:rsid w:val="00BE1FDA"/>
    <w:rsid w:val="00BE327B"/>
    <w:rsid w:val="00BE38C5"/>
    <w:rsid w:val="00BE695A"/>
    <w:rsid w:val="00BF0EA6"/>
    <w:rsid w:val="00C00E03"/>
    <w:rsid w:val="00C01457"/>
    <w:rsid w:val="00C05771"/>
    <w:rsid w:val="00C06D1E"/>
    <w:rsid w:val="00C0787F"/>
    <w:rsid w:val="00C07CFE"/>
    <w:rsid w:val="00C21889"/>
    <w:rsid w:val="00C3243B"/>
    <w:rsid w:val="00C32D0E"/>
    <w:rsid w:val="00C32F70"/>
    <w:rsid w:val="00C4198A"/>
    <w:rsid w:val="00C51D69"/>
    <w:rsid w:val="00C701BF"/>
    <w:rsid w:val="00C727DF"/>
    <w:rsid w:val="00C8070E"/>
    <w:rsid w:val="00C80C21"/>
    <w:rsid w:val="00C864F4"/>
    <w:rsid w:val="00C86975"/>
    <w:rsid w:val="00C937D7"/>
    <w:rsid w:val="00C9581E"/>
    <w:rsid w:val="00CA1D3A"/>
    <w:rsid w:val="00CA78C2"/>
    <w:rsid w:val="00CB0FEC"/>
    <w:rsid w:val="00CC59A5"/>
    <w:rsid w:val="00CD6269"/>
    <w:rsid w:val="00CD6C58"/>
    <w:rsid w:val="00CE5185"/>
    <w:rsid w:val="00CE58BA"/>
    <w:rsid w:val="00CF0775"/>
    <w:rsid w:val="00D05494"/>
    <w:rsid w:val="00D16313"/>
    <w:rsid w:val="00D20721"/>
    <w:rsid w:val="00D22021"/>
    <w:rsid w:val="00D2279B"/>
    <w:rsid w:val="00D230DD"/>
    <w:rsid w:val="00D2367F"/>
    <w:rsid w:val="00D504EF"/>
    <w:rsid w:val="00D57237"/>
    <w:rsid w:val="00D61CD0"/>
    <w:rsid w:val="00D736B3"/>
    <w:rsid w:val="00D76BE2"/>
    <w:rsid w:val="00D8596E"/>
    <w:rsid w:val="00D862B0"/>
    <w:rsid w:val="00D86BAA"/>
    <w:rsid w:val="00D9613E"/>
    <w:rsid w:val="00DA5322"/>
    <w:rsid w:val="00DB0CC4"/>
    <w:rsid w:val="00DB0FCC"/>
    <w:rsid w:val="00DB1EDC"/>
    <w:rsid w:val="00DB5946"/>
    <w:rsid w:val="00DB788A"/>
    <w:rsid w:val="00DC1202"/>
    <w:rsid w:val="00DD6E39"/>
    <w:rsid w:val="00DD6E58"/>
    <w:rsid w:val="00DD7BA8"/>
    <w:rsid w:val="00DE5615"/>
    <w:rsid w:val="00DF170A"/>
    <w:rsid w:val="00DF74A8"/>
    <w:rsid w:val="00E010AF"/>
    <w:rsid w:val="00E16172"/>
    <w:rsid w:val="00E1701C"/>
    <w:rsid w:val="00E268CC"/>
    <w:rsid w:val="00E326EC"/>
    <w:rsid w:val="00E338EB"/>
    <w:rsid w:val="00E36632"/>
    <w:rsid w:val="00E4211D"/>
    <w:rsid w:val="00E43B74"/>
    <w:rsid w:val="00E444F2"/>
    <w:rsid w:val="00E44B39"/>
    <w:rsid w:val="00E44F83"/>
    <w:rsid w:val="00E46EA7"/>
    <w:rsid w:val="00E55AC8"/>
    <w:rsid w:val="00E631E1"/>
    <w:rsid w:val="00E656A5"/>
    <w:rsid w:val="00E6610E"/>
    <w:rsid w:val="00E83400"/>
    <w:rsid w:val="00E87F04"/>
    <w:rsid w:val="00E93BEA"/>
    <w:rsid w:val="00E94ED8"/>
    <w:rsid w:val="00E96485"/>
    <w:rsid w:val="00EA04A6"/>
    <w:rsid w:val="00EB074B"/>
    <w:rsid w:val="00EC4450"/>
    <w:rsid w:val="00ED6FD3"/>
    <w:rsid w:val="00EE0ADB"/>
    <w:rsid w:val="00EE2A3E"/>
    <w:rsid w:val="00EE48EF"/>
    <w:rsid w:val="00EE4EF2"/>
    <w:rsid w:val="00EF2547"/>
    <w:rsid w:val="00EF51BA"/>
    <w:rsid w:val="00EF562E"/>
    <w:rsid w:val="00EF5C17"/>
    <w:rsid w:val="00EF6289"/>
    <w:rsid w:val="00F074A5"/>
    <w:rsid w:val="00F07AF9"/>
    <w:rsid w:val="00F11E93"/>
    <w:rsid w:val="00F1585E"/>
    <w:rsid w:val="00F16292"/>
    <w:rsid w:val="00F23118"/>
    <w:rsid w:val="00F27F30"/>
    <w:rsid w:val="00F30B24"/>
    <w:rsid w:val="00F34E97"/>
    <w:rsid w:val="00F37EC3"/>
    <w:rsid w:val="00F41F63"/>
    <w:rsid w:val="00F45C3F"/>
    <w:rsid w:val="00F47F91"/>
    <w:rsid w:val="00F57843"/>
    <w:rsid w:val="00F63E79"/>
    <w:rsid w:val="00F644FE"/>
    <w:rsid w:val="00F82A4E"/>
    <w:rsid w:val="00F85AB4"/>
    <w:rsid w:val="00F94FB7"/>
    <w:rsid w:val="00FA52F4"/>
    <w:rsid w:val="00FA69EC"/>
    <w:rsid w:val="00FB0A7D"/>
    <w:rsid w:val="00FC5928"/>
    <w:rsid w:val="00FC7BFE"/>
    <w:rsid w:val="00FD253C"/>
    <w:rsid w:val="00FE6E05"/>
    <w:rsid w:val="00FF2C67"/>
    <w:rsid w:val="00FF4B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7B4F6"/>
  <w15:chartTrackingRefBased/>
  <w15:docId w15:val="{76B63CB7-949A-4CFB-A0AA-4615C42C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F688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F688B"/>
    <w:rPr>
      <w:rFonts w:ascii="Times New Roman" w:eastAsia="Times New Roman" w:hAnsi="Times New Roman" w:cs="Times New Roman"/>
      <w:sz w:val="24"/>
      <w:szCs w:val="24"/>
      <w:lang w:eastAsia="el-GR"/>
    </w:rPr>
  </w:style>
  <w:style w:type="paragraph" w:styleId="a4">
    <w:name w:val="footer"/>
    <w:basedOn w:val="a"/>
    <w:link w:val="Char0"/>
    <w:rsid w:val="005F688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F688B"/>
    <w:rPr>
      <w:rFonts w:ascii="Times New Roman" w:eastAsia="Times New Roman" w:hAnsi="Times New Roman" w:cs="Times New Roman"/>
      <w:sz w:val="24"/>
      <w:szCs w:val="24"/>
      <w:lang w:eastAsia="el-GR"/>
    </w:rPr>
  </w:style>
  <w:style w:type="character" w:styleId="a5">
    <w:name w:val="Strong"/>
    <w:basedOn w:val="a0"/>
    <w:uiPriority w:val="22"/>
    <w:qFormat/>
    <w:rsid w:val="005F68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548747">
      <w:bodyDiv w:val="1"/>
      <w:marLeft w:val="0"/>
      <w:marRight w:val="0"/>
      <w:marTop w:val="0"/>
      <w:marBottom w:val="0"/>
      <w:divBdr>
        <w:top w:val="none" w:sz="0" w:space="0" w:color="auto"/>
        <w:left w:val="none" w:sz="0" w:space="0" w:color="auto"/>
        <w:bottom w:val="none" w:sz="0" w:space="0" w:color="auto"/>
        <w:right w:val="none" w:sz="0" w:space="0" w:color="auto"/>
      </w:divBdr>
    </w:div>
    <w:div w:id="1195386489">
      <w:bodyDiv w:val="1"/>
      <w:marLeft w:val="0"/>
      <w:marRight w:val="0"/>
      <w:marTop w:val="0"/>
      <w:marBottom w:val="0"/>
      <w:divBdr>
        <w:top w:val="none" w:sz="0" w:space="0" w:color="auto"/>
        <w:left w:val="none" w:sz="0" w:space="0" w:color="auto"/>
        <w:bottom w:val="none" w:sz="0" w:space="0" w:color="auto"/>
        <w:right w:val="none" w:sz="0" w:space="0" w:color="auto"/>
      </w:divBdr>
    </w:div>
    <w:div w:id="205071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1429</TotalTime>
  <Pages>78</Pages>
  <Words>41364</Words>
  <Characters>223368</Characters>
  <Application>Microsoft Office Word</Application>
  <DocSecurity>0</DocSecurity>
  <Lines>1861</Lines>
  <Paragraphs>528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264204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336</cp:revision>
  <dcterms:created xsi:type="dcterms:W3CDTF">2021-03-02T17:38:00Z</dcterms:created>
  <dcterms:modified xsi:type="dcterms:W3CDTF">2021-05-26T09:00:00Z</dcterms:modified>
</cp:coreProperties>
</file>